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37" w:rsidRPr="00AB06B7" w:rsidRDefault="00620937" w:rsidP="0062093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9</w:t>
      </w:r>
    </w:p>
    <w:p w:rsidR="00620937" w:rsidRDefault="00620937" w:rsidP="00620937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餐饮食品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620937" w:rsidRDefault="00620937" w:rsidP="00620937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620937" w:rsidRPr="00C16C89" w:rsidRDefault="00620937" w:rsidP="00620937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C16C89">
        <w:rPr>
          <w:rFonts w:eastAsia="仿宋_GB2312" w:hint="eastAsia"/>
          <w:szCs w:val="32"/>
        </w:rPr>
        <w:t>本次抽检的餐饮食品主要是油炸面制品（自制）、酱卤肉制品、肉灌肠、其他熟肉（自制）、火锅调味料（底料、蘸料）（自制）、油炸面制品（餐饮）、熏烧烤肉制品</w:t>
      </w:r>
      <w:r w:rsidRPr="00C16C89">
        <w:rPr>
          <w:rFonts w:eastAsia="仿宋_GB2312" w:hint="eastAsia"/>
          <w:szCs w:val="32"/>
        </w:rPr>
        <w:t>(</w:t>
      </w:r>
      <w:r w:rsidRPr="00C16C89">
        <w:rPr>
          <w:rFonts w:eastAsia="仿宋_GB2312" w:hint="eastAsia"/>
          <w:szCs w:val="32"/>
        </w:rPr>
        <w:t>餐饮</w:t>
      </w:r>
      <w:r w:rsidRPr="00C16C89">
        <w:rPr>
          <w:rFonts w:eastAsia="仿宋_GB2312" w:hint="eastAsia"/>
          <w:szCs w:val="32"/>
        </w:rPr>
        <w:t>)</w:t>
      </w:r>
      <w:r w:rsidRPr="00C16C89">
        <w:rPr>
          <w:rFonts w:eastAsia="仿宋_GB2312" w:hint="eastAsia"/>
          <w:szCs w:val="32"/>
        </w:rPr>
        <w:t>、糕点（餐饮单位自制）和其他米面制品（餐饮）</w:t>
      </w:r>
      <w:r>
        <w:rPr>
          <w:rFonts w:eastAsia="仿宋_GB2312" w:hint="eastAsia"/>
          <w:szCs w:val="32"/>
        </w:rPr>
        <w:t>，</w:t>
      </w:r>
      <w:r w:rsidRPr="00C16C89">
        <w:rPr>
          <w:rFonts w:eastAsia="仿宋_GB2312" w:hint="eastAsia"/>
          <w:szCs w:val="32"/>
        </w:rPr>
        <w:t>检出不合格的检测项目为铅</w:t>
      </w:r>
      <w:r w:rsidRPr="00C16C89">
        <w:rPr>
          <w:rFonts w:eastAsia="仿宋_GB2312" w:hint="eastAsia"/>
          <w:szCs w:val="32"/>
        </w:rPr>
        <w:t>(</w:t>
      </w:r>
      <w:r w:rsidRPr="00C16C89">
        <w:rPr>
          <w:rFonts w:eastAsia="仿宋_GB2312" w:hint="eastAsia"/>
          <w:szCs w:val="32"/>
        </w:rPr>
        <w:t>以</w:t>
      </w:r>
      <w:proofErr w:type="spellStart"/>
      <w:r w:rsidRPr="00C16C89">
        <w:rPr>
          <w:rFonts w:eastAsia="仿宋_GB2312" w:hint="eastAsia"/>
          <w:szCs w:val="32"/>
        </w:rPr>
        <w:t>Pb</w:t>
      </w:r>
      <w:proofErr w:type="spellEnd"/>
      <w:r w:rsidRPr="00C16C89">
        <w:rPr>
          <w:rFonts w:eastAsia="仿宋_GB2312" w:hint="eastAsia"/>
          <w:szCs w:val="32"/>
        </w:rPr>
        <w:t>计</w:t>
      </w:r>
      <w:r w:rsidRPr="00C16C89">
        <w:rPr>
          <w:rFonts w:eastAsia="仿宋_GB2312" w:hint="eastAsia"/>
          <w:szCs w:val="32"/>
        </w:rPr>
        <w:t>)</w:t>
      </w:r>
      <w:r w:rsidRPr="00C16C89">
        <w:rPr>
          <w:rFonts w:eastAsia="仿宋_GB2312" w:hint="eastAsia"/>
          <w:szCs w:val="32"/>
        </w:rPr>
        <w:t>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992"/>
        <w:gridCol w:w="1418"/>
        <w:gridCol w:w="850"/>
        <w:gridCol w:w="851"/>
        <w:gridCol w:w="567"/>
        <w:gridCol w:w="1134"/>
        <w:gridCol w:w="1559"/>
        <w:gridCol w:w="992"/>
        <w:gridCol w:w="851"/>
        <w:gridCol w:w="1559"/>
      </w:tblGrid>
      <w:tr w:rsidR="00620937" w:rsidRPr="001B6480" w:rsidTr="00342B93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16C89">
              <w:rPr>
                <w:rFonts w:eastAsia="仿宋_GB2312"/>
                <w:szCs w:val="32"/>
              </w:rPr>
              <w:t xml:space="preserve">       </w:t>
            </w:r>
            <w:r w:rsidRPr="003A2E13">
              <w:rPr>
                <w:rFonts w:eastAsia="仿宋_GB2312" w:hint="eastAsia"/>
                <w:szCs w:val="32"/>
              </w:rPr>
              <w:t xml:space="preserve"> 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351C74" w:rsidRDefault="00620937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620937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乌鲁木齐霍德实业有限公司霍德烤鸭店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新疆乌鲁木齐市沙依巴克区长江路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铅</w:t>
            </w:r>
            <w:r w:rsidRPr="002A68CD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以</w:t>
            </w:r>
            <w:proofErr w:type="spellStart"/>
            <w:r w:rsidRPr="002A68CD">
              <w:rPr>
                <w:rFonts w:ascii="宋体" w:eastAsia="宋体" w:hAnsi="宋体" w:hint="eastAsia"/>
                <w:sz w:val="18"/>
                <w:szCs w:val="18"/>
              </w:rPr>
              <w:t>Pb</w:t>
            </w:r>
            <w:proofErr w:type="spellEnd"/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计</w:t>
            </w:r>
            <w:r w:rsidRPr="002A68CD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0.8</w:t>
            </w:r>
          </w:p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</w:t>
            </w:r>
          </w:p>
          <w:p w:rsidR="00620937" w:rsidRPr="002A68CD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937" w:rsidRDefault="00620937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620937" w:rsidRPr="00C16C89" w:rsidRDefault="00620937" w:rsidP="0062093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Pr="00620937" w:rsidRDefault="00284754"/>
    <w:sectPr w:rsidR="00284754" w:rsidRPr="00620937" w:rsidSect="00620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3C" w:rsidRDefault="00A22D3C" w:rsidP="00620937">
      <w:r>
        <w:separator/>
      </w:r>
    </w:p>
  </w:endnote>
  <w:endnote w:type="continuationSeparator" w:id="0">
    <w:p w:rsidR="00A22D3C" w:rsidRDefault="00A22D3C" w:rsidP="0062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3C" w:rsidRDefault="00A22D3C" w:rsidP="00620937">
      <w:r>
        <w:separator/>
      </w:r>
    </w:p>
  </w:footnote>
  <w:footnote w:type="continuationSeparator" w:id="0">
    <w:p w:rsidR="00A22D3C" w:rsidRDefault="00A22D3C" w:rsidP="00620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937"/>
    <w:rsid w:val="00284754"/>
    <w:rsid w:val="00620937"/>
    <w:rsid w:val="00A2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3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2018-12-28T15:01:00Z</dcterms:created>
  <dcterms:modified xsi:type="dcterms:W3CDTF">2018-12-28T15:02:00Z</dcterms:modified>
</cp:coreProperties>
</file>