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E6" w:rsidRPr="008073C3" w:rsidRDefault="001C44E6" w:rsidP="001C44E6">
      <w:pPr>
        <w:widowControl/>
        <w:adjustRightInd w:val="0"/>
        <w:spacing w:line="360" w:lineRule="auto"/>
        <w:jc w:val="left"/>
        <w:rPr>
          <w:rFonts w:ascii="仿宋" w:eastAsia="仿宋" w:hAnsi="仿宋" w:hint="eastAsia"/>
          <w:b/>
          <w:kern w:val="0"/>
          <w:szCs w:val="32"/>
        </w:rPr>
      </w:pPr>
      <w:r w:rsidRPr="008073C3">
        <w:rPr>
          <w:rFonts w:ascii="仿宋" w:eastAsia="仿宋" w:hAnsi="仿宋" w:hint="eastAsia"/>
          <w:b/>
          <w:kern w:val="0"/>
          <w:szCs w:val="32"/>
        </w:rPr>
        <w:t>附件1</w:t>
      </w:r>
    </w:p>
    <w:p w:rsidR="001C44E6" w:rsidRDefault="001C44E6" w:rsidP="001C44E6">
      <w:pPr>
        <w:adjustRightInd w:val="0"/>
        <w:snapToGrid w:val="0"/>
        <w:jc w:val="center"/>
        <w:rPr>
          <w:rFonts w:ascii="仿宋" w:eastAsia="仿宋" w:hAnsi="仿宋" w:hint="eastAsia"/>
          <w:b/>
          <w:spacing w:val="20"/>
          <w:sz w:val="44"/>
          <w:szCs w:val="44"/>
        </w:rPr>
      </w:pPr>
      <w:r>
        <w:rPr>
          <w:rFonts w:ascii="仿宋" w:eastAsia="仿宋" w:hAnsi="仿宋" w:hint="eastAsia"/>
          <w:b/>
          <w:spacing w:val="20"/>
          <w:sz w:val="44"/>
          <w:szCs w:val="44"/>
        </w:rPr>
        <w:t>本次检验项目</w:t>
      </w:r>
    </w:p>
    <w:p w:rsidR="001C44E6" w:rsidRDefault="001C44E6" w:rsidP="001C44E6">
      <w:pPr>
        <w:spacing w:line="540" w:lineRule="exact"/>
        <w:rPr>
          <w:rFonts w:eastAsia="方正小标宋简体" w:hint="eastAsia"/>
          <w:sz w:val="44"/>
          <w:szCs w:val="44"/>
        </w:rPr>
      </w:pPr>
    </w:p>
    <w:p w:rsidR="001C44E6" w:rsidRPr="00D86210" w:rsidRDefault="001C44E6" w:rsidP="001C44E6">
      <w:pPr>
        <w:spacing w:line="540" w:lineRule="exact"/>
        <w:ind w:firstLineChars="200" w:firstLine="643"/>
        <w:rPr>
          <w:rFonts w:ascii="仿宋" w:eastAsia="仿宋" w:hAnsi="仿宋" w:hint="eastAsia"/>
          <w:b/>
          <w:szCs w:val="32"/>
        </w:rPr>
      </w:pPr>
      <w:r w:rsidRPr="00D86210">
        <w:rPr>
          <w:rFonts w:ascii="仿宋" w:eastAsia="仿宋" w:hAnsi="仿宋"/>
          <w:b/>
          <w:szCs w:val="32"/>
        </w:rPr>
        <w:t>一、粮食加工品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Default="001C44E6" w:rsidP="001C44E6">
      <w:pPr>
        <w:overflowPunct w:val="0"/>
        <w:topLinePunct/>
        <w:snapToGrid w:val="0"/>
        <w:spacing w:line="540" w:lineRule="exact"/>
        <w:ind w:firstLineChars="200" w:firstLine="640"/>
        <w:rPr>
          <w:rFonts w:ascii="仿宋" w:eastAsia="仿宋" w:hAnsi="仿宋" w:hint="eastAsia"/>
          <w:szCs w:val="32"/>
        </w:rPr>
      </w:pPr>
      <w:r w:rsidRPr="00D86210">
        <w:rPr>
          <w:rFonts w:ascii="仿宋" w:eastAsia="仿宋" w:hAnsi="仿宋"/>
          <w:szCs w:val="32"/>
        </w:rPr>
        <w:t>抽检依据《食品安全国家标准 食品中真菌毒素限量》（GB 2761</w:t>
      </w:r>
      <w:r w:rsidRPr="00D86210">
        <w:rPr>
          <w:rFonts w:ascii="仿宋" w:eastAsia="仿宋" w:hAnsi="仿宋" w:hint="eastAsia"/>
          <w:szCs w:val="32"/>
        </w:rPr>
        <w:t>-</w:t>
      </w:r>
      <w:r w:rsidRPr="00D86210">
        <w:rPr>
          <w:rFonts w:ascii="仿宋" w:eastAsia="仿宋" w:hAnsi="仿宋"/>
          <w:szCs w:val="32"/>
        </w:rPr>
        <w:t>2017）、《食品安全国家标准 食品中污染物限量》（GB 2762</w:t>
      </w:r>
      <w:r w:rsidRPr="00D86210">
        <w:rPr>
          <w:rFonts w:ascii="仿宋" w:eastAsia="仿宋" w:hAnsi="仿宋" w:hint="eastAsia"/>
          <w:szCs w:val="32"/>
        </w:rPr>
        <w:t>-</w:t>
      </w:r>
      <w:r w:rsidRPr="00D86210">
        <w:rPr>
          <w:rFonts w:ascii="仿宋" w:eastAsia="仿宋" w:hAnsi="仿宋"/>
          <w:szCs w:val="32"/>
        </w:rPr>
        <w:t>2017）、《食品安全国家标准 食品中农药最大残留限量》（GB 2763</w:t>
      </w:r>
      <w:r w:rsidRPr="00D86210">
        <w:rPr>
          <w:rFonts w:ascii="仿宋" w:eastAsia="仿宋" w:hAnsi="仿宋" w:hint="eastAsia"/>
          <w:szCs w:val="32"/>
        </w:rPr>
        <w:t>-</w:t>
      </w:r>
      <w:r w:rsidRPr="00D86210">
        <w:rPr>
          <w:rFonts w:ascii="仿宋" w:eastAsia="仿宋" w:hAnsi="仿宋"/>
          <w:szCs w:val="32"/>
        </w:rPr>
        <w:t>201</w:t>
      </w:r>
      <w:r w:rsidRPr="00D86210">
        <w:rPr>
          <w:rFonts w:ascii="仿宋" w:eastAsia="仿宋" w:hAnsi="仿宋" w:hint="eastAsia"/>
          <w:szCs w:val="32"/>
        </w:rPr>
        <w:t>6</w:t>
      </w:r>
      <w:r w:rsidRPr="00D86210">
        <w:rPr>
          <w:rFonts w:ascii="仿宋" w:eastAsia="仿宋" w:hAnsi="仿宋"/>
          <w:szCs w:val="32"/>
        </w:rPr>
        <w:t>）等标准</w:t>
      </w:r>
      <w:r w:rsidRPr="00D86210">
        <w:rPr>
          <w:rFonts w:ascii="仿宋" w:eastAsia="仿宋" w:hAnsi="仿宋" w:hint="eastAsia"/>
          <w:szCs w:val="32"/>
        </w:rPr>
        <w:t>、</w:t>
      </w:r>
      <w:r w:rsidRPr="00D86210">
        <w:rPr>
          <w:rFonts w:ascii="仿宋" w:eastAsia="仿宋" w:hAnsi="仿宋"/>
          <w:szCs w:val="32"/>
        </w:rPr>
        <w:t>《全国打击违法添加非食用物质和滥用食品添加剂专项整治领导小组关于印发食品中可能违法添加的非食用物质名单（第二批）通知》（食品整治办〔2009〕5号）、全国打击违法添加非食用物质和滥用食品添加剂专项整治领导小组关于印发《食品中可能违法添加的非食用物质和易滥用的食品添加剂品种名单（第一批）》的通知</w:t>
      </w:r>
      <w:r w:rsidRPr="00D86210">
        <w:rPr>
          <w:rFonts w:ascii="仿宋" w:eastAsia="仿宋" w:hAnsi="仿宋" w:hint="eastAsia"/>
          <w:szCs w:val="32"/>
        </w:rPr>
        <w:t>（</w:t>
      </w:r>
      <w:r w:rsidRPr="00D86210">
        <w:rPr>
          <w:rFonts w:ascii="仿宋" w:eastAsia="仿宋" w:hAnsi="仿宋"/>
          <w:szCs w:val="32"/>
        </w:rPr>
        <w:t>食品整治办〔2008〕3号</w:t>
      </w:r>
      <w:r w:rsidRPr="00D86210">
        <w:rPr>
          <w:rFonts w:ascii="仿宋" w:eastAsia="仿宋" w:hAnsi="仿宋" w:hint="eastAsia"/>
          <w:szCs w:val="32"/>
        </w:rPr>
        <w:t>）、</w:t>
      </w:r>
      <w:r w:rsidRPr="00D86210">
        <w:rPr>
          <w:rFonts w:ascii="仿宋" w:eastAsia="仿宋" w:hAnsi="仿宋"/>
          <w:szCs w:val="32"/>
        </w:rPr>
        <w:t>《卫生部等7部门关于撤销食品添加剂过氧化苯甲酰、过氧化钙的公告》（卫生部公告2011年第4号）以及产品明示标准和指标的要求。</w:t>
      </w:r>
    </w:p>
    <w:p w:rsidR="001C44E6" w:rsidRDefault="001C44E6" w:rsidP="001C44E6">
      <w:pPr>
        <w:overflowPunct w:val="0"/>
        <w:topLinePunct/>
        <w:snapToGrid w:val="0"/>
        <w:spacing w:line="540" w:lineRule="exact"/>
        <w:ind w:firstLineChars="200" w:firstLine="640"/>
        <w:rPr>
          <w:rFonts w:ascii="仿宋" w:eastAsia="仿宋" w:hAnsi="仿宋" w:hint="eastAsia"/>
          <w:szCs w:val="32"/>
        </w:rPr>
      </w:pPr>
      <w:r w:rsidRPr="00D86210">
        <w:rPr>
          <w:rFonts w:ascii="仿宋" w:eastAsia="仿宋" w:hAnsi="仿宋"/>
          <w:szCs w:val="32"/>
        </w:rPr>
        <w:t>（二）检验项目</w:t>
      </w:r>
    </w:p>
    <w:p w:rsidR="001C44E6" w:rsidRDefault="001C44E6" w:rsidP="001C44E6">
      <w:pPr>
        <w:overflowPunct w:val="0"/>
        <w:topLinePunct/>
        <w:snapToGrid w:val="0"/>
        <w:spacing w:line="540" w:lineRule="exact"/>
        <w:ind w:firstLineChars="200" w:firstLine="640"/>
        <w:rPr>
          <w:rFonts w:ascii="仿宋" w:eastAsia="仿宋" w:hAnsi="仿宋" w:hint="eastAsia"/>
          <w:szCs w:val="32"/>
        </w:rPr>
      </w:pPr>
      <w:r w:rsidRPr="00D86210">
        <w:rPr>
          <w:rFonts w:ascii="仿宋" w:eastAsia="仿宋" w:hAnsi="仿宋" w:cs="仿宋" w:hint="eastAsia"/>
          <w:szCs w:val="32"/>
        </w:rPr>
        <w:t>1.</w:t>
      </w:r>
      <w:r w:rsidRPr="00D86210">
        <w:rPr>
          <w:rFonts w:ascii="仿宋" w:eastAsia="仿宋" w:hAnsi="仿宋"/>
          <w:szCs w:val="32"/>
        </w:rPr>
        <w:t>大米检验项目包括</w:t>
      </w:r>
      <w:r w:rsidRPr="00D86210">
        <w:rPr>
          <w:rFonts w:ascii="仿宋" w:eastAsia="仿宋" w:hAnsi="仿宋" w:hint="eastAsia"/>
          <w:szCs w:val="32"/>
        </w:rPr>
        <w:t>黄曲霉毒素B</w:t>
      </w:r>
      <w:r w:rsidRPr="00D86210">
        <w:rPr>
          <w:rFonts w:ascii="仿宋" w:eastAsia="仿宋" w:hAnsi="仿宋" w:hint="eastAsia"/>
          <w:szCs w:val="32"/>
          <w:vertAlign w:val="subscript"/>
        </w:rPr>
        <w:t>1</w:t>
      </w:r>
      <w:r w:rsidRPr="00D86210">
        <w:rPr>
          <w:rFonts w:ascii="仿宋" w:eastAsia="仿宋" w:hAnsi="仿宋" w:hint="eastAsia"/>
          <w:szCs w:val="32"/>
        </w:rPr>
        <w:t>、赭曲霉毒素A、铅（以Pb计）、镉（以Cd计）、总汞（以Hg计）、无机砷（以As计）、铬（以Cr计）、苯</w:t>
      </w:r>
      <w:r>
        <w:rPr>
          <w:rFonts w:ascii="仿宋" w:eastAsia="仿宋" w:hAnsi="仿宋" w:hint="eastAsia"/>
          <w:szCs w:val="32"/>
        </w:rPr>
        <w:t>并</w:t>
      </w:r>
      <w:r w:rsidRPr="00D86210">
        <w:rPr>
          <w:rFonts w:ascii="仿宋" w:eastAsia="仿宋" w:hAnsi="仿宋" w:hint="eastAsia"/>
          <w:szCs w:val="32"/>
        </w:rPr>
        <w:t>（α）芘、甲基嘧啶磷、马拉硫磷、丁草胺、氟酰胺</w:t>
      </w:r>
      <w:r w:rsidRPr="00D86210">
        <w:rPr>
          <w:rFonts w:ascii="仿宋" w:eastAsia="仿宋" w:hAnsi="仿宋"/>
          <w:szCs w:val="32"/>
        </w:rPr>
        <w:t>。</w:t>
      </w:r>
    </w:p>
    <w:p w:rsidR="001C44E6" w:rsidRPr="00D86210" w:rsidRDefault="001C44E6" w:rsidP="001C44E6">
      <w:pPr>
        <w:overflowPunct w:val="0"/>
        <w:topLinePunct/>
        <w:snapToGrid w:val="0"/>
        <w:spacing w:line="540" w:lineRule="exact"/>
        <w:ind w:firstLineChars="200" w:firstLine="640"/>
        <w:rPr>
          <w:rFonts w:ascii="仿宋" w:eastAsia="仿宋" w:hAnsi="仿宋"/>
          <w:szCs w:val="32"/>
        </w:rPr>
      </w:pPr>
      <w:r w:rsidRPr="00D86210">
        <w:rPr>
          <w:rFonts w:ascii="仿宋" w:eastAsia="仿宋" w:hAnsi="仿宋" w:cs="仿宋" w:hint="eastAsia"/>
          <w:szCs w:val="32"/>
        </w:rPr>
        <w:lastRenderedPageBreak/>
        <w:t>2.</w:t>
      </w:r>
      <w:r w:rsidRPr="00D86210">
        <w:rPr>
          <w:rFonts w:ascii="仿宋" w:eastAsia="仿宋" w:hAnsi="仿宋"/>
          <w:szCs w:val="32"/>
        </w:rPr>
        <w:t>通用小麦粉、专用小麦粉检验项目包括</w:t>
      </w:r>
      <w:r w:rsidRPr="00D86210">
        <w:rPr>
          <w:rFonts w:ascii="仿宋" w:eastAsia="仿宋" w:hAnsi="仿宋" w:hint="eastAsia"/>
          <w:szCs w:val="32"/>
        </w:rPr>
        <w:t>铅（以Pb计）、镉（以Cd计）、总汞（以Hg计）、总砷（以As计）、铬（以Cr计）、黄曲霉毒素B</w:t>
      </w:r>
      <w:r w:rsidRPr="00D86210">
        <w:rPr>
          <w:rFonts w:ascii="仿宋" w:eastAsia="仿宋" w:hAnsi="仿宋" w:hint="eastAsia"/>
          <w:szCs w:val="32"/>
          <w:vertAlign w:val="subscript"/>
        </w:rPr>
        <w:t>1</w:t>
      </w:r>
      <w:r w:rsidRPr="00D86210">
        <w:rPr>
          <w:rFonts w:ascii="仿宋" w:eastAsia="仿宋" w:hAnsi="仿宋" w:hint="eastAsia"/>
          <w:szCs w:val="32"/>
        </w:rPr>
        <w:t>、滑石粉、过氧化苯甲酰、溴酸钾、甲醛次硫酸氢钠（以甲醛计）、玉米赤霉烯酮、脱氧雪腐镰刀菌烯醇、赭曲霉毒素A、二氧化钛、苯</w:t>
      </w:r>
      <w:r>
        <w:rPr>
          <w:rFonts w:ascii="仿宋" w:eastAsia="仿宋" w:hAnsi="仿宋" w:hint="eastAsia"/>
          <w:szCs w:val="32"/>
        </w:rPr>
        <w:t>并</w:t>
      </w:r>
      <w:r w:rsidRPr="00D86210">
        <w:rPr>
          <w:rFonts w:ascii="仿宋" w:eastAsia="仿宋" w:hAnsi="仿宋" w:hint="eastAsia"/>
          <w:szCs w:val="32"/>
        </w:rPr>
        <w:t>(α)芘、敌草快、氰戊菊酯和S-氰戊菊酯</w:t>
      </w:r>
      <w:r w:rsidRPr="00D86210">
        <w:rPr>
          <w:rFonts w:ascii="仿宋" w:eastAsia="仿宋" w:hAnsi="仿宋"/>
          <w:szCs w:val="32"/>
        </w:rPr>
        <w:t>。</w:t>
      </w:r>
    </w:p>
    <w:p w:rsidR="001C44E6" w:rsidRDefault="001C44E6" w:rsidP="001C44E6">
      <w:pPr>
        <w:spacing w:line="540" w:lineRule="exact"/>
        <w:ind w:firstLineChars="200" w:firstLine="640"/>
        <w:rPr>
          <w:rFonts w:ascii="仿宋" w:eastAsia="仿宋" w:hAnsi="仿宋" w:hint="eastAsia"/>
          <w:szCs w:val="32"/>
        </w:rPr>
      </w:pPr>
      <w:r w:rsidRPr="00D86210">
        <w:rPr>
          <w:rFonts w:ascii="仿宋" w:eastAsia="仿宋" w:hAnsi="仿宋"/>
          <w:szCs w:val="32"/>
        </w:rPr>
        <w:t>3</w:t>
      </w:r>
      <w:r w:rsidRPr="00D86210">
        <w:rPr>
          <w:rFonts w:ascii="仿宋" w:eastAsia="仿宋" w:hAnsi="仿宋" w:hint="eastAsia"/>
          <w:szCs w:val="32"/>
        </w:rPr>
        <w:t>.玉米粉、玉米片、玉米渣</w:t>
      </w:r>
      <w:r w:rsidRPr="00D86210">
        <w:rPr>
          <w:rFonts w:ascii="仿宋" w:eastAsia="仿宋" w:hAnsi="仿宋"/>
          <w:szCs w:val="32"/>
        </w:rPr>
        <w:t>检验项目包括</w:t>
      </w:r>
      <w:r w:rsidRPr="00D86210">
        <w:rPr>
          <w:rFonts w:ascii="仿宋" w:eastAsia="仿宋" w:hAnsi="仿宋" w:hint="eastAsia"/>
          <w:szCs w:val="32"/>
        </w:rPr>
        <w:t>黄曲霉毒素B</w:t>
      </w:r>
      <w:r w:rsidRPr="00D86210">
        <w:rPr>
          <w:rFonts w:ascii="仿宋" w:eastAsia="仿宋" w:hAnsi="仿宋" w:hint="eastAsia"/>
          <w:szCs w:val="32"/>
          <w:vertAlign w:val="subscript"/>
        </w:rPr>
        <w:t>1</w:t>
      </w:r>
      <w:r w:rsidRPr="00D86210">
        <w:rPr>
          <w:rFonts w:ascii="仿宋" w:eastAsia="仿宋" w:hAnsi="仿宋" w:hint="eastAsia"/>
          <w:szCs w:val="32"/>
        </w:rPr>
        <w:t>、玉米赤霉烯酮、脱氧雪腐镰刀菌烯醇、赭曲霉毒素A</w:t>
      </w:r>
      <w:r w:rsidRPr="00D86210">
        <w:rPr>
          <w:rFonts w:ascii="仿宋" w:eastAsia="仿宋" w:hAnsi="仿宋"/>
          <w:szCs w:val="32"/>
        </w:rPr>
        <w:t>。</w:t>
      </w:r>
    </w:p>
    <w:p w:rsidR="001C44E6" w:rsidRDefault="001C44E6" w:rsidP="001C44E6">
      <w:pPr>
        <w:spacing w:line="540" w:lineRule="exact"/>
        <w:ind w:firstLineChars="200" w:firstLine="643"/>
        <w:rPr>
          <w:rFonts w:ascii="仿宋" w:eastAsia="仿宋" w:hAnsi="仿宋" w:hint="eastAsia"/>
          <w:b/>
          <w:szCs w:val="32"/>
        </w:rPr>
      </w:pPr>
      <w:r w:rsidRPr="00D86210">
        <w:rPr>
          <w:rFonts w:ascii="仿宋" w:eastAsia="仿宋" w:hAnsi="仿宋" w:hint="eastAsia"/>
          <w:b/>
          <w:szCs w:val="32"/>
        </w:rPr>
        <w:t>二、食用油、油脂及其制品</w:t>
      </w:r>
    </w:p>
    <w:p w:rsidR="001C44E6" w:rsidRPr="00D86210" w:rsidRDefault="001C44E6" w:rsidP="001C44E6">
      <w:pPr>
        <w:spacing w:line="540" w:lineRule="exact"/>
        <w:ind w:firstLineChars="200" w:firstLine="640"/>
        <w:rPr>
          <w:rFonts w:ascii="仿宋" w:eastAsia="仿宋" w:hAnsi="仿宋"/>
          <w:b/>
          <w:szCs w:val="32"/>
        </w:rPr>
      </w:pPr>
      <w:r w:rsidRPr="00D86210">
        <w:rPr>
          <w:rFonts w:ascii="仿宋" w:eastAsia="仿宋" w:hAnsi="仿宋"/>
          <w:szCs w:val="32"/>
        </w:rPr>
        <w:t>（一）抽检依据</w:t>
      </w:r>
    </w:p>
    <w:p w:rsidR="001C44E6" w:rsidRPr="00D86210" w:rsidRDefault="001C44E6" w:rsidP="001C44E6">
      <w:pPr>
        <w:overflowPunct w:val="0"/>
        <w:topLinePunct/>
        <w:snapToGrid w:val="0"/>
        <w:spacing w:line="540" w:lineRule="exact"/>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《食用植物油煎炸过程中的卫生标准》（GB 7102.1-2003）标准</w:t>
      </w:r>
      <w:r w:rsidRPr="00D86210">
        <w:rPr>
          <w:rFonts w:ascii="仿宋" w:eastAsia="仿宋" w:hAnsi="仿宋"/>
          <w:szCs w:val="32"/>
        </w:rPr>
        <w:t>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煎炸过程用油</w:t>
      </w:r>
      <w:r w:rsidRPr="00D86210">
        <w:rPr>
          <w:rFonts w:ascii="仿宋" w:eastAsia="仿宋" w:hAnsi="仿宋"/>
          <w:szCs w:val="32"/>
        </w:rPr>
        <w:t>检验项目包括</w:t>
      </w:r>
      <w:r w:rsidRPr="00D86210">
        <w:rPr>
          <w:rFonts w:ascii="仿宋" w:eastAsia="仿宋" w:hAnsi="仿宋" w:hint="eastAsia"/>
          <w:szCs w:val="32"/>
        </w:rPr>
        <w:t>酸价、极性组分、羰基价。</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三、调味品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szCs w:val="32"/>
        </w:rPr>
        <w:t>抽检依据《食品安全国家标准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食品中真菌毒素限量》（GB 2761-2017）、《食</w:t>
      </w:r>
      <w:r w:rsidRPr="00D86210">
        <w:rPr>
          <w:rFonts w:ascii="仿宋" w:eastAsia="仿宋" w:hAnsi="仿宋" w:hint="eastAsia"/>
          <w:szCs w:val="32"/>
        </w:rPr>
        <w:lastRenderedPageBreak/>
        <w:t>品安全国家标准 食品中致病菌限量》（GB 29921-2013）、《酿造酱油》（GB/T</w:t>
      </w:r>
      <w:r>
        <w:rPr>
          <w:rFonts w:ascii="仿宋" w:eastAsia="仿宋" w:hAnsi="仿宋" w:hint="eastAsia"/>
          <w:szCs w:val="32"/>
        </w:rPr>
        <w:t xml:space="preserve"> </w:t>
      </w:r>
      <w:r w:rsidRPr="00D86210">
        <w:rPr>
          <w:rFonts w:ascii="仿宋" w:eastAsia="仿宋" w:hAnsi="仿宋" w:hint="eastAsia"/>
          <w:szCs w:val="32"/>
        </w:rPr>
        <w:t>18186-2000）、《酱油卫生标准》（GB 2717-2003）、《酿造食醋》（GB/T</w:t>
      </w:r>
      <w:r>
        <w:rPr>
          <w:rFonts w:ascii="仿宋" w:eastAsia="仿宋" w:hAnsi="仿宋" w:hint="eastAsia"/>
          <w:szCs w:val="32"/>
        </w:rPr>
        <w:t xml:space="preserve"> </w:t>
      </w:r>
      <w:r w:rsidRPr="00D86210">
        <w:rPr>
          <w:rFonts w:ascii="仿宋" w:eastAsia="仿宋" w:hAnsi="仿宋" w:hint="eastAsia"/>
          <w:szCs w:val="32"/>
        </w:rPr>
        <w:t>18187-2000）、《食醋卫生标准》（GB 2719-2003）、《谷氨酸钠（味精）》（GB/T 8967-2007）、全国食品安全整顿工作办公室关于印发《食品中可能违法添加的非食用物质和易滥用的食品添加剂品种名单（第五批）》的通知（整顿办函〔2011〕1号 ）</w:t>
      </w:r>
      <w:r w:rsidRPr="00D86210">
        <w:rPr>
          <w:rFonts w:ascii="仿宋" w:eastAsia="仿宋" w:hAnsi="仿宋"/>
          <w:szCs w:val="32"/>
        </w:rPr>
        <w:t>以及产品明示标准和指标的要求。</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（二）</w:t>
      </w:r>
      <w:r w:rsidRPr="00D86210">
        <w:rPr>
          <w:rFonts w:ascii="仿宋" w:eastAsia="仿宋" w:hAnsi="仿宋"/>
          <w:szCs w:val="32"/>
        </w:rPr>
        <w:t>检验项目</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t>1.</w:t>
      </w:r>
      <w:r w:rsidRPr="00D86210">
        <w:rPr>
          <w:rFonts w:ascii="仿宋" w:eastAsia="仿宋" w:hAnsi="仿宋" w:hint="eastAsia"/>
          <w:szCs w:val="32"/>
        </w:rPr>
        <w:t>酿造酱油、配制酱油（酿造和配制按2:1）检验项目包括氨基酸态氮（以氮计）、铵盐（以占氨基酸态氮的百分比计）、铅（以Pb计）、总砷（以As计）、苯甲酸及其钠盐（以苯甲酸计）、山梨酸及其钾盐（以山梨酸计）、脱氢乙酸及其钠盐（以脱氢乙酸计）、糖精钠（以糖精钠计）、黄曲霉毒素B</w:t>
      </w:r>
      <w:r w:rsidRPr="00D86210">
        <w:rPr>
          <w:rFonts w:ascii="仿宋" w:eastAsia="仿宋" w:hAnsi="仿宋" w:hint="eastAsia"/>
          <w:szCs w:val="32"/>
          <w:vertAlign w:val="subscript"/>
        </w:rPr>
        <w:t>1</w:t>
      </w:r>
      <w:r w:rsidRPr="00D86210">
        <w:rPr>
          <w:rFonts w:ascii="仿宋" w:eastAsia="仿宋" w:hAnsi="仿宋" w:hint="eastAsia"/>
          <w:szCs w:val="32"/>
        </w:rPr>
        <w:t>、大肠菌群、沙门氏菌、金黄色葡萄球菌。</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酿造食醋、配制食醋检验项目包括总酸（以乙酸计）、游离矿酸、铅（以Pb计）、总砷（以As计）、黄曲霉毒素B</w:t>
      </w:r>
      <w:r w:rsidRPr="00D86210">
        <w:rPr>
          <w:rFonts w:ascii="仿宋" w:eastAsia="仿宋" w:hAnsi="仿宋" w:hint="eastAsia"/>
          <w:szCs w:val="32"/>
          <w:vertAlign w:val="subscript"/>
        </w:rPr>
        <w:t>1</w:t>
      </w:r>
      <w:r w:rsidRPr="00D86210">
        <w:rPr>
          <w:rFonts w:ascii="仿宋" w:eastAsia="仿宋" w:hAnsi="仿宋" w:hint="eastAsia"/>
          <w:szCs w:val="32"/>
        </w:rPr>
        <w:t>、苯甲酸及其钠盐（以苯甲酸计）、山梨酸及其钾盐（以山梨酸计）、脱氢乙酸及其钠盐（以脱氢乙酸计）、糖精钠（以糖精计）、菌落总数、大肠菌群。</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t>3.</w:t>
      </w:r>
      <w:r w:rsidRPr="00D86210">
        <w:rPr>
          <w:rFonts w:ascii="仿宋" w:eastAsia="仿宋" w:hAnsi="仿宋" w:hint="eastAsia"/>
          <w:szCs w:val="32"/>
        </w:rPr>
        <w:t>香辛料调味油检验项目包括铅、丁基羟基茴香醚（BHA）、二丁基羟基甲苯（BHT）、特丁基对苯二酚（TBHQ）、苏丹红Ⅰ、苏丹红Ⅱ、苏丹红Ⅲ、苏丹红Ⅳ、罗丹明B。</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lastRenderedPageBreak/>
        <w:t>4.</w:t>
      </w:r>
      <w:r w:rsidRPr="00D86210">
        <w:rPr>
          <w:rFonts w:ascii="仿宋" w:eastAsia="仿宋" w:hAnsi="仿宋" w:hint="eastAsia"/>
          <w:szCs w:val="32"/>
        </w:rPr>
        <w:t>辣椒、花椒、辣椒粉、花椒粉检验项目包括铅（以As计）、丙溴磷、乙酰甲胺磷、山梨酸及其钾盐（以山梨酸计）、苯甲酸及其钠盐(以苯甲酸计)）、糖精钠（以糖精计）。</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t>5.</w:t>
      </w:r>
      <w:r w:rsidRPr="00D86210">
        <w:rPr>
          <w:rFonts w:ascii="仿宋" w:eastAsia="仿宋" w:hAnsi="仿宋" w:hint="eastAsia"/>
          <w:szCs w:val="32"/>
        </w:rPr>
        <w:t>其他香辛料调味品检验项目包括铅（以As计）、苯甲酸及其钠盐（以苯甲酸计）、山梨酸及其钾盐（以山梨酸计）、糖精钠（以糖精计）。</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hint="eastAsia"/>
          <w:szCs w:val="32"/>
        </w:rPr>
        <w:t>6.坚果与籽类的泥（酱），包括花生酱等检验项目包括铅（以Pb计）、黄曲霉毒素B</w:t>
      </w:r>
      <w:r w:rsidRPr="00D86210">
        <w:rPr>
          <w:rFonts w:ascii="仿宋" w:eastAsia="仿宋" w:hAnsi="仿宋" w:hint="eastAsia"/>
          <w:szCs w:val="32"/>
          <w:vertAlign w:val="subscript"/>
        </w:rPr>
        <w:t>1</w:t>
      </w:r>
      <w:r w:rsidRPr="00D86210">
        <w:rPr>
          <w:rFonts w:ascii="仿宋" w:eastAsia="仿宋" w:hAnsi="仿宋" w:hint="eastAsia"/>
          <w:szCs w:val="32"/>
        </w:rPr>
        <w:t>、苯甲酸及其钠盐（以苯甲酸计）、山梨酸及其钾盐（以山梨酸计）、脱氢乙酸及其钠盐（以脱氢乙酸计）、糖精钠（以糖精计）、甜蜜素（以环己基氨基磺酸计）、沙门氏菌。</w:t>
      </w:r>
    </w:p>
    <w:p w:rsidR="001C44E6" w:rsidRPr="00D86210" w:rsidRDefault="001C44E6" w:rsidP="001C44E6">
      <w:pPr>
        <w:overflowPunct w:val="0"/>
        <w:topLinePunct/>
        <w:spacing w:line="540" w:lineRule="exact"/>
        <w:ind w:firstLineChars="200" w:firstLine="640"/>
        <w:rPr>
          <w:rFonts w:ascii="仿宋" w:eastAsia="仿宋" w:hAnsi="仿宋"/>
          <w:szCs w:val="32"/>
        </w:rPr>
      </w:pPr>
      <w:r w:rsidRPr="00D86210">
        <w:rPr>
          <w:rFonts w:ascii="仿宋" w:eastAsia="仿宋" w:hAnsi="仿宋" w:cs="仿宋" w:hint="eastAsia"/>
          <w:szCs w:val="32"/>
        </w:rPr>
        <w:t>7.</w:t>
      </w:r>
      <w:r w:rsidRPr="00D86210">
        <w:rPr>
          <w:rFonts w:ascii="仿宋" w:eastAsia="仿宋" w:hAnsi="仿宋" w:hint="eastAsia"/>
          <w:szCs w:val="32"/>
        </w:rPr>
        <w:t>辣椒酱等检验项目包括铅（以Pb计）、总砷（以As计）、二氧化硫残留量、苯甲酸及其钠盐（以苯甲酸计）、山梨酸及其钾盐（以山梨酸计）、脱氢乙酸及其钠盐（以脱氢乙酸计）、糖精钠（以糖精计）、甜蜜素（以环己基氨基磺酸计）、金黄色葡萄球菌、沙门氏菌、苏丹红Ⅰ、苏丹红Ⅱ、苏丹红Ⅲ、苏丹红Ⅳ。</w:t>
      </w:r>
    </w:p>
    <w:p w:rsidR="001C44E6" w:rsidRPr="00D86210" w:rsidRDefault="001C44E6" w:rsidP="001C44E6">
      <w:pPr>
        <w:overflowPunct w:val="0"/>
        <w:topLinePunct/>
        <w:spacing w:line="540" w:lineRule="exact"/>
        <w:ind w:firstLineChars="200" w:firstLine="640"/>
        <w:rPr>
          <w:rFonts w:ascii="仿宋" w:eastAsia="仿宋" w:hAnsi="仿宋" w:cs="仿宋"/>
          <w:szCs w:val="32"/>
        </w:rPr>
      </w:pPr>
      <w:r w:rsidRPr="00D86210">
        <w:rPr>
          <w:rFonts w:ascii="仿宋" w:eastAsia="仿宋" w:hAnsi="仿宋" w:hint="eastAsia"/>
          <w:szCs w:val="32"/>
        </w:rPr>
        <w:t>8</w:t>
      </w:r>
      <w:r w:rsidRPr="00D86210">
        <w:rPr>
          <w:rFonts w:ascii="仿宋" w:eastAsia="仿宋" w:hAnsi="仿宋" w:cs="仿宋" w:hint="eastAsia"/>
          <w:szCs w:val="32"/>
        </w:rPr>
        <w:t>.其他半固体调味料</w:t>
      </w:r>
      <w:r w:rsidRPr="00D86210">
        <w:rPr>
          <w:rFonts w:ascii="仿宋" w:eastAsia="仿宋" w:hAnsi="仿宋" w:hint="eastAsia"/>
          <w:szCs w:val="32"/>
        </w:rPr>
        <w:t>检验项目包括铅（以Pb计）、总砷（以As计）、苏丹红I-IV、苯甲酸及其钠盐（以苯甲酸计）、山梨酸及其钾盐（以山梨酸计）、脱氢乙酸及其钠盐（以脱氢乙酸计）、防腐剂混合使用时各自用量占其最大使用量的比例之和、二氧化硫残留量、糖精钠（以糖精计）、甜蜜素（以环己基氨基磺酸计）、金黄色葡萄球菌、沙门氏菌</w:t>
      </w:r>
      <w:r>
        <w:rPr>
          <w:rFonts w:ascii="仿宋" w:eastAsia="仿宋" w:hAnsi="仿宋" w:hint="eastAsia"/>
          <w:szCs w:val="32"/>
        </w:rPr>
        <w:t>。</w:t>
      </w:r>
    </w:p>
    <w:p w:rsidR="001C44E6" w:rsidRPr="00D86210" w:rsidRDefault="001C44E6" w:rsidP="001C44E6">
      <w:pPr>
        <w:overflowPunct w:val="0"/>
        <w:topLinePunct/>
        <w:spacing w:line="540" w:lineRule="exact"/>
        <w:ind w:firstLineChars="200" w:firstLine="640"/>
        <w:rPr>
          <w:rFonts w:ascii="仿宋" w:eastAsia="仿宋" w:hAnsi="仿宋" w:cs="仿宋"/>
          <w:szCs w:val="32"/>
        </w:rPr>
      </w:pPr>
      <w:r w:rsidRPr="00D86210">
        <w:rPr>
          <w:rFonts w:ascii="仿宋" w:eastAsia="仿宋" w:hAnsi="仿宋" w:hint="eastAsia"/>
          <w:szCs w:val="32"/>
        </w:rPr>
        <w:lastRenderedPageBreak/>
        <w:t>9</w:t>
      </w:r>
      <w:r w:rsidRPr="00D86210">
        <w:rPr>
          <w:rFonts w:ascii="仿宋" w:eastAsia="仿宋" w:hAnsi="仿宋" w:cs="仿宋" w:hint="eastAsia"/>
          <w:szCs w:val="32"/>
        </w:rPr>
        <w:t>.味精</w:t>
      </w:r>
      <w:r w:rsidRPr="00D86210">
        <w:rPr>
          <w:rFonts w:ascii="仿宋" w:eastAsia="仿宋" w:hAnsi="仿宋" w:hint="eastAsia"/>
          <w:szCs w:val="32"/>
        </w:rPr>
        <w:t>检验项目包括谷氨酸钠、铅（以Pb计）、总砷（以As计）。</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四</w:t>
      </w:r>
      <w:r w:rsidRPr="00D86210">
        <w:rPr>
          <w:rFonts w:ascii="仿宋" w:eastAsia="仿宋" w:hAnsi="仿宋"/>
          <w:b/>
          <w:szCs w:val="32"/>
        </w:rPr>
        <w:t>、肉制品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抽检依据《食品安全国家标准 食品添加剂使用标准》（GB 2760</w:t>
      </w:r>
      <w:r w:rsidRPr="00D86210">
        <w:rPr>
          <w:rFonts w:ascii="仿宋" w:eastAsia="仿宋" w:hAnsi="仿宋" w:hint="eastAsia"/>
          <w:szCs w:val="32"/>
        </w:rPr>
        <w:t>-</w:t>
      </w:r>
      <w:r w:rsidRPr="00D86210">
        <w:rPr>
          <w:rFonts w:ascii="仿宋" w:eastAsia="仿宋" w:hAnsi="仿宋"/>
          <w:szCs w:val="32"/>
        </w:rPr>
        <w:t>2014）、《食品安全国家标准 食品中污染物限量》（GB 2762</w:t>
      </w:r>
      <w:r w:rsidRPr="00D86210">
        <w:rPr>
          <w:rFonts w:ascii="仿宋" w:eastAsia="仿宋" w:hAnsi="仿宋" w:hint="eastAsia"/>
          <w:szCs w:val="32"/>
        </w:rPr>
        <w:t>-</w:t>
      </w:r>
      <w:r w:rsidRPr="00D86210">
        <w:rPr>
          <w:rFonts w:ascii="仿宋" w:eastAsia="仿宋" w:hAnsi="仿宋"/>
          <w:szCs w:val="32"/>
        </w:rPr>
        <w:t>2017）、《食品安全国家标准 食品中致病菌限量》（GB 29921</w:t>
      </w:r>
      <w:r w:rsidRPr="00D86210">
        <w:rPr>
          <w:rFonts w:ascii="仿宋" w:eastAsia="仿宋" w:hAnsi="仿宋" w:hint="eastAsia"/>
          <w:szCs w:val="32"/>
        </w:rPr>
        <w:t>-</w:t>
      </w:r>
      <w:r w:rsidRPr="00D86210">
        <w:rPr>
          <w:rFonts w:ascii="仿宋" w:eastAsia="仿宋" w:hAnsi="仿宋"/>
          <w:szCs w:val="32"/>
        </w:rPr>
        <w:t>2013）、《食品安全国家标准 熟肉制品》（GB 2726</w:t>
      </w:r>
      <w:r w:rsidRPr="00D86210">
        <w:rPr>
          <w:rFonts w:ascii="仿宋" w:eastAsia="仿宋" w:hAnsi="仿宋" w:hint="eastAsia"/>
          <w:szCs w:val="32"/>
        </w:rPr>
        <w:t>-</w:t>
      </w:r>
      <w:r w:rsidRPr="00D86210">
        <w:rPr>
          <w:rFonts w:ascii="仿宋" w:eastAsia="仿宋" w:hAnsi="仿宋"/>
          <w:szCs w:val="32"/>
        </w:rPr>
        <w:t>2016）</w:t>
      </w:r>
      <w:r w:rsidRPr="00D86210">
        <w:rPr>
          <w:rFonts w:ascii="仿宋" w:eastAsia="仿宋" w:hAnsi="仿宋" w:hint="eastAsia"/>
          <w:szCs w:val="32"/>
        </w:rPr>
        <w:t>、《食品安全国家标准 腌腊肉制品》</w:t>
      </w:r>
      <w:r w:rsidRPr="00D86210">
        <w:rPr>
          <w:rFonts w:ascii="仿宋" w:eastAsia="仿宋" w:hAnsi="仿宋"/>
          <w:szCs w:val="32"/>
        </w:rPr>
        <w:t>（</w:t>
      </w:r>
      <w:r w:rsidRPr="00D86210">
        <w:rPr>
          <w:rFonts w:ascii="仿宋" w:eastAsia="仿宋" w:hAnsi="仿宋" w:hint="eastAsia"/>
          <w:szCs w:val="32"/>
        </w:rPr>
        <w:t>GB 2730-2015</w:t>
      </w:r>
      <w:r w:rsidRPr="00D86210">
        <w:rPr>
          <w:rFonts w:ascii="仿宋" w:eastAsia="仿宋" w:hAnsi="仿宋"/>
          <w:szCs w:val="32"/>
        </w:rPr>
        <w:t>）</w:t>
      </w:r>
      <w:r w:rsidRPr="00D86210">
        <w:rPr>
          <w:rFonts w:ascii="仿宋" w:eastAsia="仿宋" w:hAnsi="仿宋" w:hint="eastAsia"/>
          <w:szCs w:val="32"/>
        </w:rPr>
        <w:t>全国食品安全整顿工作办公室关于印发《食品中可能违法添加的非食用物质和易滥用的食品添加剂品种名单（第五批）》的通知（整顿办函〔2011〕1号）、全国打击违法添加非食用物质和滥用食品添加剂</w:t>
      </w:r>
      <w:r w:rsidRPr="00D86210">
        <w:rPr>
          <w:rFonts w:ascii="仿宋" w:eastAsia="仿宋" w:hAnsi="仿宋" w:cs="仿宋" w:hint="eastAsia"/>
          <w:color w:val="000000"/>
          <w:kern w:val="0"/>
          <w:szCs w:val="32"/>
        </w:rPr>
        <w:t>专项整治领导小组关于印发《食品中可能违法添加的非食用物质和易滥用的食品添加剂品种名单（第一批）》的通知（</w:t>
      </w:r>
      <w:r w:rsidRPr="00D86210">
        <w:rPr>
          <w:rFonts w:ascii="仿宋" w:eastAsia="仿宋" w:hAnsi="仿宋" w:hint="eastAsia"/>
          <w:szCs w:val="32"/>
        </w:rPr>
        <w:t>食品整治办〔2008〕3号</w:t>
      </w:r>
      <w:r w:rsidRPr="00D86210">
        <w:rPr>
          <w:rFonts w:ascii="仿宋" w:eastAsia="仿宋" w:hAnsi="仿宋" w:cs="仿宋" w:hint="eastAsia"/>
          <w:color w:val="000000"/>
          <w:kern w:val="0"/>
          <w:szCs w:val="32"/>
        </w:rPr>
        <w:t>）</w:t>
      </w:r>
      <w:r w:rsidRPr="00D86210">
        <w:rPr>
          <w:rFonts w:ascii="仿宋" w:eastAsia="仿宋" w:hAnsi="仿宋"/>
          <w:szCs w:val="32"/>
        </w:rPr>
        <w:t>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（二）</w:t>
      </w:r>
      <w:r w:rsidRPr="00D86210">
        <w:rPr>
          <w:rFonts w:ascii="仿宋" w:eastAsia="仿宋" w:hAnsi="仿宋"/>
          <w:szCs w:val="32"/>
        </w:rPr>
        <w:t>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1.腌腊肉制品</w:t>
      </w:r>
      <w:r w:rsidRPr="00D86210">
        <w:rPr>
          <w:rFonts w:ascii="仿宋" w:eastAsia="仿宋" w:hAnsi="仿宋"/>
          <w:szCs w:val="32"/>
        </w:rPr>
        <w:t>检验项目包括</w:t>
      </w:r>
      <w:r w:rsidRPr="00D86210">
        <w:rPr>
          <w:rFonts w:ascii="仿宋" w:eastAsia="仿宋" w:hAnsi="仿宋" w:hint="eastAsia"/>
          <w:szCs w:val="32"/>
        </w:rPr>
        <w:t>过氧化值（以脂肪计）、N-二甲基亚硝胺、氯霉素、亚硝酸盐（以亚硝酸钠计）、苯甲酸及其钠盐（以苯甲酸计）、山梨酸及其钾盐（以山梨酸计）、脱氢乙酸及其钠盐（以脱氢乙酸计）、胭脂红。</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2.酱卤肉制品</w:t>
      </w:r>
      <w:r w:rsidRPr="00D86210">
        <w:rPr>
          <w:rFonts w:ascii="仿宋" w:eastAsia="仿宋" w:hAnsi="仿宋"/>
          <w:szCs w:val="32"/>
        </w:rPr>
        <w:t>检验项目包括</w:t>
      </w:r>
      <w:r w:rsidRPr="00D86210">
        <w:rPr>
          <w:rFonts w:ascii="仿宋" w:eastAsia="仿宋" w:hAnsi="仿宋" w:hint="eastAsia"/>
          <w:szCs w:val="32"/>
        </w:rPr>
        <w:t>亚硝酸盐（以亚硝酸钠计）、苯甲酸及其钠盐（以苯甲酸计）、山梨酸</w:t>
      </w:r>
      <w:r w:rsidRPr="00D86210">
        <w:rPr>
          <w:rFonts w:ascii="仿宋" w:eastAsia="仿宋" w:hAnsi="仿宋" w:hint="eastAsia"/>
          <w:szCs w:val="32"/>
        </w:rPr>
        <w:lastRenderedPageBreak/>
        <w:t>及其钾盐（以山梨酸计）、脱氢乙酸及其钠盐（以脱氢乙酸计）、胭脂红、糖精钠（以糖精计）、氯霉素、菌落总数、大肠菌群</w:t>
      </w:r>
      <w:r w:rsidRPr="00D86210">
        <w:rPr>
          <w:rFonts w:ascii="仿宋" w:eastAsia="仿宋" w:hAnsi="仿宋"/>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3.熟肉干制品</w:t>
      </w:r>
      <w:r w:rsidRPr="00D86210">
        <w:rPr>
          <w:rFonts w:ascii="仿宋" w:eastAsia="仿宋" w:hAnsi="仿宋"/>
          <w:szCs w:val="32"/>
        </w:rPr>
        <w:t>检验项目包括</w:t>
      </w:r>
      <w:r w:rsidRPr="00D86210">
        <w:rPr>
          <w:rFonts w:ascii="仿宋" w:eastAsia="仿宋" w:hAnsi="仿宋" w:hint="eastAsia"/>
          <w:szCs w:val="32"/>
        </w:rPr>
        <w:t>氯霉素、苯甲酸及其钠盐(以苯甲酸计)、山梨酸及其钾盐(以山梨酸计)、脱氢乙酸及其钠盐(以脱氢乙酸计)、胭脂红、菌落总数、大肠菌群</w:t>
      </w:r>
      <w:r w:rsidRPr="00D86210">
        <w:rPr>
          <w:rFonts w:ascii="仿宋" w:eastAsia="仿宋" w:hAnsi="仿宋"/>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4.</w:t>
      </w:r>
      <w:r w:rsidRPr="00D86210">
        <w:rPr>
          <w:rFonts w:ascii="仿宋" w:eastAsia="仿宋" w:hAnsi="仿宋"/>
          <w:szCs w:val="32"/>
        </w:rPr>
        <w:t>熏烧烤肉制品检验项目包括</w:t>
      </w:r>
      <w:r w:rsidRPr="00D86210">
        <w:rPr>
          <w:rFonts w:ascii="仿宋" w:eastAsia="仿宋" w:hAnsi="仿宋" w:hint="eastAsia"/>
          <w:szCs w:val="32"/>
        </w:rPr>
        <w:t>苯并[a]芘、氯霉素、亚硝酸盐（以亚硝酸钠计）、苯甲酸及其钠盐（以苯甲酸计）、山梨酸及其钾盐（以山梨酸计）、脱氢乙酸及其钠盐（以脱氢乙酸计）、胭脂红、菌落总数、大肠菌群。</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5.熏煮香肠火腿制品</w:t>
      </w:r>
      <w:r w:rsidRPr="00D86210">
        <w:rPr>
          <w:rFonts w:ascii="仿宋" w:eastAsia="仿宋" w:hAnsi="仿宋"/>
          <w:szCs w:val="32"/>
        </w:rPr>
        <w:t>检验项目包括</w:t>
      </w:r>
      <w:r w:rsidRPr="00D86210">
        <w:rPr>
          <w:rFonts w:ascii="仿宋" w:eastAsia="仿宋" w:hAnsi="仿宋" w:hint="eastAsia"/>
          <w:szCs w:val="32"/>
        </w:rPr>
        <w:t>氯霉素、亚硝酸盐（以亚硝酸钠计）、苯甲酸及其钠盐（以苯甲酸计）、山梨酸及其钾盐（以山梨酸计）、脱氢乙酸及其钠盐（以脱氢乙酸计）、糖精钠(以糖精计）、胭脂红、菌落总数、大肠菌群</w:t>
      </w:r>
      <w:r w:rsidRPr="00D86210">
        <w:rPr>
          <w:rFonts w:ascii="仿宋" w:eastAsia="仿宋" w:hAnsi="仿宋"/>
          <w:szCs w:val="32"/>
        </w:rPr>
        <w:t>。</w:t>
      </w:r>
    </w:p>
    <w:p w:rsidR="001C44E6" w:rsidRDefault="001C44E6" w:rsidP="001C44E6">
      <w:pPr>
        <w:spacing w:line="540" w:lineRule="exact"/>
        <w:ind w:firstLineChars="200" w:firstLine="643"/>
        <w:rPr>
          <w:rFonts w:ascii="仿宋" w:eastAsia="仿宋" w:hAnsi="仿宋" w:hint="eastAsia"/>
          <w:b/>
          <w:szCs w:val="32"/>
        </w:rPr>
      </w:pPr>
      <w:r w:rsidRPr="00D86210">
        <w:rPr>
          <w:rFonts w:ascii="仿宋" w:eastAsia="仿宋" w:hAnsi="仿宋" w:hint="eastAsia"/>
          <w:b/>
          <w:szCs w:val="32"/>
        </w:rPr>
        <w:t>五、乳制品</w:t>
      </w:r>
    </w:p>
    <w:p w:rsidR="001C44E6" w:rsidRPr="00D86210" w:rsidRDefault="001C44E6" w:rsidP="001C44E6">
      <w:pPr>
        <w:spacing w:line="540" w:lineRule="exact"/>
        <w:ind w:firstLineChars="200" w:firstLine="640"/>
        <w:rPr>
          <w:rFonts w:ascii="仿宋" w:eastAsia="仿宋" w:hAnsi="仿宋"/>
          <w:b/>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cs="仿宋"/>
          <w:szCs w:val="32"/>
        </w:rPr>
      </w:pPr>
      <w:r w:rsidRPr="00D86210">
        <w:rPr>
          <w:rFonts w:ascii="仿宋" w:eastAsia="仿宋" w:hAnsi="仿宋" w:hint="eastAsia"/>
          <w:szCs w:val="32"/>
        </w:rPr>
        <w:t>抽检依据</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w:t>
      </w:r>
      <w:r w:rsidRPr="00D86210">
        <w:rPr>
          <w:rFonts w:ascii="仿宋" w:eastAsia="仿宋" w:hAnsi="仿宋"/>
          <w:szCs w:val="32"/>
        </w:rPr>
        <w:t>《食品安全国家标准 食品中真菌毒素限量》（GB 2761</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巴氏杀菌乳》（GB</w:t>
      </w:r>
      <w:r>
        <w:rPr>
          <w:rFonts w:ascii="仿宋" w:eastAsia="仿宋" w:hAnsi="仿宋" w:hint="eastAsia"/>
          <w:szCs w:val="32"/>
        </w:rPr>
        <w:t xml:space="preserve"> </w:t>
      </w:r>
      <w:r w:rsidRPr="00D86210">
        <w:rPr>
          <w:rFonts w:ascii="仿宋" w:eastAsia="仿宋" w:hAnsi="仿宋" w:hint="eastAsia"/>
          <w:szCs w:val="32"/>
        </w:rPr>
        <w:t>19645-2010）、《食品安全国家标准 发酵乳》（GB</w:t>
      </w:r>
      <w:r>
        <w:rPr>
          <w:rFonts w:ascii="仿宋" w:eastAsia="仿宋" w:hAnsi="仿宋" w:hint="eastAsia"/>
          <w:szCs w:val="32"/>
        </w:rPr>
        <w:t xml:space="preserve"> </w:t>
      </w:r>
      <w:r w:rsidRPr="00D86210">
        <w:rPr>
          <w:rFonts w:ascii="仿宋" w:eastAsia="仿宋" w:hAnsi="仿宋" w:hint="eastAsia"/>
          <w:szCs w:val="32"/>
        </w:rPr>
        <w:t>19302-2010）、《食品安全国家标准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w:t>
      </w:r>
      <w:r w:rsidRPr="00D86210">
        <w:rPr>
          <w:rFonts w:ascii="仿宋" w:eastAsia="仿宋" w:hAnsi="仿宋" w:hint="eastAsia"/>
          <w:szCs w:val="32"/>
        </w:rPr>
        <w:lastRenderedPageBreak/>
        <w:t>《食品安全国家标准 灭菌乳》（GB 25190-2010）、 《食品安全国家标准 调制乳》（GB 25191-2010）、《食品安全国家标准 乳粉》（GB</w:t>
      </w:r>
      <w:r>
        <w:rPr>
          <w:rFonts w:ascii="仿宋" w:eastAsia="仿宋" w:hAnsi="仿宋" w:hint="eastAsia"/>
          <w:szCs w:val="32"/>
        </w:rPr>
        <w:t xml:space="preserve"> </w:t>
      </w:r>
      <w:r w:rsidRPr="00D86210">
        <w:rPr>
          <w:rFonts w:ascii="仿宋" w:eastAsia="仿宋" w:hAnsi="仿宋" w:hint="eastAsia"/>
          <w:szCs w:val="32"/>
        </w:rPr>
        <w:t>19644-2010）、《食品安全国家标准 干酪》（GB</w:t>
      </w:r>
      <w:r>
        <w:rPr>
          <w:rFonts w:ascii="仿宋" w:eastAsia="仿宋" w:hAnsi="仿宋" w:hint="eastAsia"/>
          <w:szCs w:val="32"/>
        </w:rPr>
        <w:t xml:space="preserve"> </w:t>
      </w:r>
      <w:r w:rsidRPr="00D86210">
        <w:rPr>
          <w:rFonts w:ascii="仿宋" w:eastAsia="仿宋" w:hAnsi="仿宋" w:hint="eastAsia"/>
          <w:szCs w:val="32"/>
        </w:rPr>
        <w:t>5420-2010）、《动物性食品中兽药最高残留限量》（农业部公告第235号）、《关于三聚氰胺在食品中的限量值的公告》（卫生部、工业和信息化部、农业部、工商总局、质检总局公告2011年第10号）等标准及产品明示标准和指标的要求。</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1.</w:t>
      </w:r>
      <w:r w:rsidRPr="00D86210">
        <w:rPr>
          <w:rFonts w:ascii="仿宋" w:eastAsia="仿宋" w:hAnsi="仿宋" w:hint="eastAsia"/>
          <w:szCs w:val="32"/>
        </w:rPr>
        <w:t>巴氏杀菌乳检验项目包括蛋白质、酸度、铅(以Pb计)、总汞(以Hg计)、总砷(以As计)、铬(以Cr计)、黄曲霉毒素M</w:t>
      </w:r>
      <w:r w:rsidRPr="00D86210">
        <w:rPr>
          <w:rFonts w:ascii="仿宋" w:eastAsia="仿宋" w:hAnsi="仿宋" w:hint="eastAsia"/>
          <w:szCs w:val="32"/>
          <w:vertAlign w:val="subscript"/>
        </w:rPr>
        <w:t>1</w:t>
      </w:r>
      <w:r w:rsidRPr="00D86210">
        <w:rPr>
          <w:rFonts w:ascii="仿宋" w:eastAsia="仿宋" w:hAnsi="仿宋" w:hint="eastAsia"/>
          <w:szCs w:val="32"/>
        </w:rPr>
        <w:t>、地塞米松、三聚氰胺、菌落总数、大肠菌群、金黄色葡萄球菌、沙门氏菌。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灭菌乳检验项目包括脂肪、非脂乳固体、蛋白质、酸度、铅(以Pb计)、总汞(以Hg计)、总砷(以As计) 、铬(以Cr计)、黄曲霉毒素M</w:t>
      </w:r>
      <w:r w:rsidRPr="00D86210">
        <w:rPr>
          <w:rFonts w:ascii="仿宋" w:eastAsia="仿宋" w:hAnsi="仿宋" w:hint="eastAsia"/>
          <w:szCs w:val="32"/>
          <w:vertAlign w:val="subscript"/>
        </w:rPr>
        <w:t>1</w:t>
      </w:r>
      <w:r w:rsidRPr="00D86210">
        <w:rPr>
          <w:rFonts w:ascii="仿宋" w:eastAsia="仿宋" w:hAnsi="仿宋" w:hint="eastAsia"/>
          <w:szCs w:val="32"/>
        </w:rPr>
        <w:t>、地塞米松、三聚氰胺、商业无菌。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3.</w:t>
      </w:r>
      <w:r w:rsidRPr="00D86210">
        <w:rPr>
          <w:rFonts w:ascii="仿宋" w:eastAsia="仿宋" w:hAnsi="仿宋" w:hint="eastAsia"/>
          <w:szCs w:val="32"/>
        </w:rPr>
        <w:t>发酵乳检验项目包括脂肪、非脂乳固体、蛋白质、酸度、乳酸菌数、铅(以Pb计)、总汞(以Hg计)、总砷(以As计)、铬(以Cr计)、黄曲霉毒素M</w:t>
      </w:r>
      <w:r w:rsidRPr="00D86210">
        <w:rPr>
          <w:rFonts w:ascii="仿宋" w:eastAsia="仿宋" w:hAnsi="仿宋" w:hint="eastAsia"/>
          <w:szCs w:val="32"/>
          <w:vertAlign w:val="subscript"/>
        </w:rPr>
        <w:t>1</w:t>
      </w:r>
      <w:r w:rsidRPr="00D86210">
        <w:rPr>
          <w:rFonts w:ascii="仿宋" w:eastAsia="仿宋" w:hAnsi="仿宋" w:hint="eastAsia"/>
          <w:szCs w:val="32"/>
        </w:rPr>
        <w:t>、三聚氰胺、山梨酸及其钾盐（以山梨酸计）、大肠菌群、金黄色葡萄球菌、沙门氏菌、酵母、霉菌。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4.</w:t>
      </w:r>
      <w:r w:rsidRPr="00D86210">
        <w:rPr>
          <w:rFonts w:ascii="仿宋" w:eastAsia="仿宋" w:hAnsi="仿宋" w:hint="eastAsia"/>
          <w:szCs w:val="32"/>
        </w:rPr>
        <w:t>调制乳检验项目包括脂肪、蛋白质、三聚氰胺、商业无菌。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5.</w:t>
      </w:r>
      <w:r w:rsidRPr="00D86210">
        <w:rPr>
          <w:rFonts w:ascii="仿宋" w:eastAsia="仿宋" w:hAnsi="仿宋" w:hint="eastAsia"/>
          <w:szCs w:val="32"/>
        </w:rPr>
        <w:t>全脂乳粉、脱脂乳粉、部分脱脂乳粉、调制乳粉检验项目包括脂肪、蛋白质、水分、铅(以Pb</w:t>
      </w:r>
      <w:r w:rsidRPr="00D86210">
        <w:rPr>
          <w:rFonts w:ascii="仿宋" w:eastAsia="仿宋" w:hAnsi="仿宋" w:hint="eastAsia"/>
          <w:szCs w:val="32"/>
        </w:rPr>
        <w:lastRenderedPageBreak/>
        <w:t>计)、总砷(以As计) 、铬(以Cr计)、黄曲霉毒素M</w:t>
      </w:r>
      <w:r w:rsidRPr="00D86210">
        <w:rPr>
          <w:rFonts w:ascii="仿宋" w:eastAsia="仿宋" w:hAnsi="仿宋" w:hint="eastAsia"/>
          <w:szCs w:val="32"/>
          <w:vertAlign w:val="subscript"/>
        </w:rPr>
        <w:t>1</w:t>
      </w:r>
      <w:r w:rsidRPr="00D86210">
        <w:rPr>
          <w:rFonts w:ascii="仿宋" w:eastAsia="仿宋" w:hAnsi="仿宋" w:hint="eastAsia"/>
          <w:szCs w:val="32"/>
        </w:rPr>
        <w:t>、亚硝酸盐(以NaNO</w:t>
      </w:r>
      <w:r w:rsidRPr="00D86210">
        <w:rPr>
          <w:rFonts w:ascii="仿宋" w:eastAsia="仿宋" w:hAnsi="仿宋" w:hint="eastAsia"/>
          <w:szCs w:val="32"/>
          <w:vertAlign w:val="subscript"/>
        </w:rPr>
        <w:t>2</w:t>
      </w:r>
      <w:r w:rsidRPr="00D86210">
        <w:rPr>
          <w:rFonts w:ascii="仿宋" w:eastAsia="仿宋" w:hAnsi="仿宋" w:hint="eastAsia"/>
          <w:szCs w:val="32"/>
        </w:rPr>
        <w:t>计)、三聚氰胺、菌落总数、大肠菌群、金黄色葡萄球菌、沙门氏菌。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6.淡炼乳、加糖炼乳和调制炼乳</w:t>
      </w:r>
      <w:r w:rsidRPr="00D86210">
        <w:rPr>
          <w:rFonts w:ascii="仿宋" w:eastAsia="仿宋" w:hAnsi="仿宋" w:hint="eastAsia"/>
          <w:szCs w:val="32"/>
        </w:rPr>
        <w:t>检验项目包括脂肪、乳固体、蛋白质、水分、酸度、黄曲霉毒素M</w:t>
      </w:r>
      <w:r w:rsidRPr="00D86210">
        <w:rPr>
          <w:rFonts w:ascii="仿宋" w:eastAsia="仿宋" w:hAnsi="仿宋" w:hint="eastAsia"/>
          <w:szCs w:val="32"/>
          <w:vertAlign w:val="subscript"/>
        </w:rPr>
        <w:t>1</w:t>
      </w:r>
      <w:r w:rsidRPr="00D86210">
        <w:rPr>
          <w:rFonts w:ascii="仿宋" w:eastAsia="仿宋" w:hAnsi="仿宋" w:hint="eastAsia"/>
          <w:szCs w:val="32"/>
        </w:rPr>
        <w:t>、三聚氰胺、菌落总数、大肠菌群、金黄色葡萄球菌、沙门氏菌。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7.</w:t>
      </w:r>
      <w:r w:rsidRPr="00D86210">
        <w:rPr>
          <w:rFonts w:ascii="仿宋" w:eastAsia="仿宋" w:hAnsi="仿宋" w:hint="eastAsia"/>
          <w:szCs w:val="32"/>
        </w:rPr>
        <w:t>干酪（奶酪）、再制干酪检验项目包括黄曲霉毒素M</w:t>
      </w:r>
      <w:r w:rsidRPr="00D86210">
        <w:rPr>
          <w:rFonts w:ascii="仿宋" w:eastAsia="仿宋" w:hAnsi="仿宋" w:hint="eastAsia"/>
          <w:szCs w:val="32"/>
          <w:vertAlign w:val="subscript"/>
        </w:rPr>
        <w:t>1</w:t>
      </w:r>
      <w:r w:rsidRPr="00D86210">
        <w:rPr>
          <w:rFonts w:ascii="仿宋" w:eastAsia="仿宋" w:hAnsi="仿宋" w:hint="eastAsia"/>
          <w:szCs w:val="32"/>
        </w:rPr>
        <w:t>、三聚氰胺、大肠菌群、金黄色葡萄球菌、沙门氏菌、单核细胞增生李斯特氏菌、酵母、霉菌。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8.</w:t>
      </w:r>
      <w:r w:rsidRPr="00D86210">
        <w:rPr>
          <w:rFonts w:ascii="仿宋" w:eastAsia="仿宋" w:hAnsi="仿宋" w:hint="eastAsia"/>
          <w:szCs w:val="32"/>
        </w:rPr>
        <w:t>奶片、奶条等检验项目包括铅（以Pb</w:t>
      </w:r>
      <w:r>
        <w:rPr>
          <w:rFonts w:ascii="仿宋" w:eastAsia="仿宋" w:hAnsi="仿宋" w:hint="eastAsia"/>
          <w:szCs w:val="32"/>
        </w:rPr>
        <w:t>计</w:t>
      </w:r>
      <w:r>
        <w:rPr>
          <w:rFonts w:ascii="仿宋" w:eastAsia="仿宋" w:hAnsi="仿宋"/>
          <w:szCs w:val="32"/>
        </w:rPr>
        <w:t>）</w:t>
      </w:r>
      <w:r>
        <w:rPr>
          <w:rFonts w:ascii="仿宋" w:eastAsia="仿宋" w:hAnsi="仿宋" w:hint="eastAsia"/>
          <w:szCs w:val="32"/>
        </w:rPr>
        <w:t>、</w:t>
      </w:r>
      <w:r w:rsidRPr="00D86210">
        <w:rPr>
          <w:rFonts w:ascii="仿宋" w:eastAsia="仿宋" w:hAnsi="仿宋" w:hint="eastAsia"/>
          <w:szCs w:val="32"/>
        </w:rPr>
        <w:t>黄曲霉毒素M</w:t>
      </w:r>
      <w:r w:rsidRPr="00D86210">
        <w:rPr>
          <w:rFonts w:ascii="仿宋" w:eastAsia="仿宋" w:hAnsi="仿宋" w:hint="eastAsia"/>
          <w:szCs w:val="32"/>
          <w:vertAlign w:val="subscript"/>
        </w:rPr>
        <w:t>1</w:t>
      </w:r>
      <w:r w:rsidRPr="00D86210">
        <w:rPr>
          <w:rFonts w:ascii="仿宋" w:eastAsia="仿宋" w:hAnsi="仿宋" w:hint="eastAsia"/>
          <w:szCs w:val="32"/>
        </w:rPr>
        <w:t>、三聚氰胺。</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六、饮料</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hint="eastAsia"/>
          <w:szCs w:val="32"/>
        </w:rPr>
        <w:t>抽检依据</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2012</w:t>
      </w:r>
      <w:r w:rsidRPr="00D86210">
        <w:rPr>
          <w:rFonts w:ascii="仿宋" w:eastAsia="仿宋" w:hAnsi="仿宋" w:hint="eastAsia"/>
          <w:szCs w:val="32"/>
        </w:rPr>
        <w:t>，</w:t>
      </w:r>
      <w:r w:rsidRPr="00D86210">
        <w:rPr>
          <w:rFonts w:ascii="仿宋" w:eastAsia="仿宋" w:hAnsi="仿宋"/>
          <w:szCs w:val="32"/>
        </w:rPr>
        <w:t>样品生产日期在2017年9月17日</w:t>
      </w:r>
      <w:r w:rsidRPr="00D86210">
        <w:rPr>
          <w:rFonts w:ascii="仿宋" w:eastAsia="仿宋" w:hAnsi="仿宋" w:hint="eastAsia"/>
          <w:szCs w:val="32"/>
        </w:rPr>
        <w:t>之</w:t>
      </w:r>
      <w:r w:rsidRPr="00D86210">
        <w:rPr>
          <w:rFonts w:ascii="仿宋" w:eastAsia="仿宋" w:hAnsi="仿宋"/>
          <w:szCs w:val="32"/>
        </w:rPr>
        <w:t>前）、《食品安全国家标准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w:t>
      </w:r>
      <w:r w:rsidRPr="00D86210">
        <w:rPr>
          <w:rFonts w:ascii="仿宋" w:eastAsia="仿宋" w:hAnsi="仿宋"/>
          <w:szCs w:val="32"/>
        </w:rPr>
        <w:t>样品生产日期在2017年9月17日</w:t>
      </w:r>
      <w:r w:rsidRPr="00D86210">
        <w:rPr>
          <w:rFonts w:ascii="仿宋" w:eastAsia="仿宋" w:hAnsi="仿宋" w:hint="eastAsia"/>
          <w:szCs w:val="32"/>
        </w:rPr>
        <w:t>（含）之后</w:t>
      </w:r>
      <w:r w:rsidRPr="00D86210">
        <w:rPr>
          <w:rFonts w:ascii="仿宋" w:eastAsia="仿宋" w:hAnsi="仿宋"/>
          <w:szCs w:val="32"/>
        </w:rPr>
        <w:t>）</w:t>
      </w:r>
      <w:r w:rsidRPr="00D86210">
        <w:rPr>
          <w:rFonts w:ascii="仿宋" w:eastAsia="仿宋" w:hAnsi="仿宋" w:hint="eastAsia"/>
          <w:szCs w:val="32"/>
        </w:rPr>
        <w:t>、《食品安全国家标准 包装饮用水》（GB</w:t>
      </w:r>
      <w:r>
        <w:rPr>
          <w:rFonts w:ascii="仿宋" w:eastAsia="仿宋" w:hAnsi="仿宋" w:hint="eastAsia"/>
          <w:szCs w:val="32"/>
        </w:rPr>
        <w:t xml:space="preserve"> </w:t>
      </w:r>
      <w:r w:rsidRPr="00D86210">
        <w:rPr>
          <w:rFonts w:ascii="仿宋" w:eastAsia="仿宋" w:hAnsi="仿宋" w:hint="eastAsia"/>
          <w:szCs w:val="32"/>
        </w:rPr>
        <w:t>19298-2014）、《食品安全国家标准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饮料》（GB</w:t>
      </w:r>
      <w:r>
        <w:rPr>
          <w:rFonts w:ascii="仿宋" w:eastAsia="仿宋" w:hAnsi="仿宋" w:hint="eastAsia"/>
          <w:szCs w:val="32"/>
        </w:rPr>
        <w:t xml:space="preserve"> </w:t>
      </w:r>
      <w:r w:rsidRPr="00D86210">
        <w:rPr>
          <w:rFonts w:ascii="仿宋" w:eastAsia="仿宋" w:hAnsi="仿宋" w:hint="eastAsia"/>
          <w:szCs w:val="32"/>
        </w:rPr>
        <w:t>7101-2015）、《食品安全国家标准 食品中致病菌限量》（GB 29921-2013）、《含乳饮料》（GB/T</w:t>
      </w:r>
      <w:r>
        <w:rPr>
          <w:rFonts w:ascii="仿宋" w:eastAsia="仿宋" w:hAnsi="仿宋" w:hint="eastAsia"/>
          <w:szCs w:val="32"/>
        </w:rPr>
        <w:t xml:space="preserve"> </w:t>
      </w:r>
      <w:r w:rsidRPr="00D86210">
        <w:rPr>
          <w:rFonts w:ascii="仿宋" w:eastAsia="仿宋" w:hAnsi="仿宋" w:hint="eastAsia"/>
          <w:szCs w:val="32"/>
        </w:rPr>
        <w:t>21732-2008）、《碳酸饮料（汽水）》</w:t>
      </w:r>
      <w:r w:rsidRPr="00D86210">
        <w:rPr>
          <w:rFonts w:ascii="仿宋" w:eastAsia="仿宋" w:hAnsi="仿宋" w:hint="eastAsia"/>
          <w:szCs w:val="32"/>
        </w:rPr>
        <w:lastRenderedPageBreak/>
        <w:t>（GB/T</w:t>
      </w:r>
      <w:r>
        <w:rPr>
          <w:rFonts w:ascii="仿宋" w:eastAsia="仿宋" w:hAnsi="仿宋" w:hint="eastAsia"/>
          <w:szCs w:val="32"/>
        </w:rPr>
        <w:t xml:space="preserve"> </w:t>
      </w:r>
      <w:r w:rsidRPr="00D86210">
        <w:rPr>
          <w:rFonts w:ascii="仿宋" w:eastAsia="仿宋" w:hAnsi="仿宋" w:hint="eastAsia"/>
          <w:szCs w:val="32"/>
        </w:rPr>
        <w:t>10792-2008）、《饮用天然矿泉水》（GB 8537-2008）、《茶饮料》（GB/T</w:t>
      </w:r>
      <w:r>
        <w:rPr>
          <w:rFonts w:ascii="仿宋" w:eastAsia="仿宋" w:hAnsi="仿宋" w:hint="eastAsia"/>
          <w:szCs w:val="32"/>
        </w:rPr>
        <w:t xml:space="preserve"> </w:t>
      </w:r>
      <w:r w:rsidRPr="00D86210">
        <w:rPr>
          <w:rFonts w:ascii="仿宋" w:eastAsia="仿宋" w:hAnsi="仿宋" w:hint="eastAsia"/>
          <w:szCs w:val="32"/>
        </w:rPr>
        <w:t>21733-2008）、《植物蛋白饮料 核桃露（乳）》（GB/T 31325-2014）、《固体饮料》（GB/T 29602-2013）等标准及产品明示标准和指标的要求。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（二）检验项目</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1.</w:t>
      </w:r>
      <w:r w:rsidRPr="00D86210">
        <w:rPr>
          <w:rFonts w:ascii="仿宋" w:eastAsia="仿宋" w:hAnsi="仿宋" w:hint="eastAsia"/>
          <w:szCs w:val="32"/>
        </w:rPr>
        <w:t>饮用天然矿泉水检验项目包括亚硝酸盐（以NO</w:t>
      </w:r>
      <w:r w:rsidRPr="00D86210">
        <w:rPr>
          <w:rFonts w:ascii="仿宋" w:eastAsia="仿宋" w:hAnsi="仿宋" w:hint="eastAsia"/>
          <w:szCs w:val="32"/>
          <w:vertAlign w:val="subscript"/>
        </w:rPr>
        <w:t>2</w:t>
      </w:r>
      <w:r w:rsidRPr="00D86210">
        <w:rPr>
          <w:rFonts w:ascii="仿宋" w:eastAsia="仿宋" w:hAnsi="仿宋" w:hint="eastAsia"/>
          <w:szCs w:val="32"/>
          <w:vertAlign w:val="superscript"/>
        </w:rPr>
        <w:t>-</w:t>
      </w:r>
      <w:r w:rsidRPr="00D86210">
        <w:rPr>
          <w:rFonts w:ascii="仿宋" w:eastAsia="仿宋" w:hAnsi="仿宋" w:hint="eastAsia"/>
          <w:szCs w:val="32"/>
        </w:rPr>
        <w:t>计）、硝酸盐（以NaNO</w:t>
      </w:r>
      <w:r w:rsidRPr="00D86210">
        <w:rPr>
          <w:rFonts w:ascii="仿宋" w:eastAsia="仿宋" w:hAnsi="仿宋" w:hint="eastAsia"/>
          <w:szCs w:val="32"/>
          <w:vertAlign w:val="subscript"/>
        </w:rPr>
        <w:t>3</w:t>
      </w:r>
      <w:r w:rsidRPr="00D86210">
        <w:rPr>
          <w:rFonts w:ascii="仿宋" w:eastAsia="仿宋" w:hAnsi="仿宋" w:hint="eastAsia"/>
          <w:szCs w:val="32"/>
        </w:rPr>
        <w:t>计）、锂、锶、锌、碘化物、偏硅酸、硒、游离二氧化碳、溶解性总固体、溴酸盐、氟化物（以F</w:t>
      </w:r>
      <w:r w:rsidRPr="00D86210">
        <w:rPr>
          <w:rFonts w:ascii="仿宋" w:eastAsia="仿宋" w:hAnsi="仿宋" w:hint="eastAsia"/>
          <w:szCs w:val="32"/>
          <w:vertAlign w:val="superscript"/>
        </w:rPr>
        <w:t>-</w:t>
      </w:r>
      <w:r w:rsidRPr="00D86210">
        <w:rPr>
          <w:rFonts w:ascii="仿宋" w:eastAsia="仿宋" w:hAnsi="仿宋" w:hint="eastAsia"/>
          <w:szCs w:val="32"/>
        </w:rPr>
        <w:t>计）、耗氧量（以O</w:t>
      </w:r>
      <w:r w:rsidRPr="00D86210">
        <w:rPr>
          <w:rFonts w:ascii="仿宋" w:eastAsia="仿宋" w:hAnsi="仿宋" w:hint="eastAsia"/>
          <w:szCs w:val="32"/>
          <w:vertAlign w:val="subscript"/>
        </w:rPr>
        <w:t>2</w:t>
      </w:r>
      <w:r w:rsidRPr="00D86210">
        <w:rPr>
          <w:rFonts w:ascii="仿宋" w:eastAsia="仿宋" w:hAnsi="仿宋" w:hint="eastAsia"/>
          <w:szCs w:val="32"/>
        </w:rPr>
        <w:t>计）、氰化物（以CN</w:t>
      </w:r>
      <w:r w:rsidRPr="00D86210">
        <w:rPr>
          <w:rFonts w:ascii="仿宋" w:eastAsia="仿宋" w:hAnsi="仿宋" w:hint="eastAsia"/>
          <w:szCs w:val="32"/>
          <w:vertAlign w:val="superscript"/>
        </w:rPr>
        <w:t>-</w:t>
      </w:r>
      <w:r w:rsidRPr="00D86210">
        <w:rPr>
          <w:rFonts w:ascii="仿宋" w:eastAsia="仿宋" w:hAnsi="仿宋" w:hint="eastAsia"/>
          <w:szCs w:val="32"/>
        </w:rPr>
        <w:t>计）、大肠菌群、粪链球菌、铜绿假单胞菌、产气荚膜梭菌。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饮用纯净水检验项目包括浑浊度、耗氧量(以O</w:t>
      </w:r>
      <w:r w:rsidRPr="00D86210">
        <w:rPr>
          <w:rFonts w:ascii="仿宋" w:eastAsia="仿宋" w:hAnsi="仿宋" w:hint="eastAsia"/>
          <w:szCs w:val="32"/>
          <w:vertAlign w:val="subscript"/>
        </w:rPr>
        <w:t>2</w:t>
      </w:r>
      <w:r w:rsidRPr="00D86210">
        <w:rPr>
          <w:rFonts w:ascii="仿宋" w:eastAsia="仿宋" w:hAnsi="仿宋" w:hint="eastAsia"/>
          <w:szCs w:val="32"/>
        </w:rPr>
        <w:t>计)、铅(以Pb计)、总砷(以As计)、镉(以Cd计)、亚硝酸盐(以NO</w:t>
      </w:r>
      <w:r w:rsidRPr="00D86210">
        <w:rPr>
          <w:rFonts w:ascii="仿宋" w:eastAsia="仿宋" w:hAnsi="仿宋" w:hint="eastAsia"/>
          <w:szCs w:val="32"/>
          <w:vertAlign w:val="subscript"/>
        </w:rPr>
        <w:t>2</w:t>
      </w:r>
      <w:r w:rsidRPr="00D86210">
        <w:rPr>
          <w:rFonts w:ascii="仿宋" w:eastAsia="仿宋" w:hAnsi="仿宋" w:hint="eastAsia"/>
          <w:szCs w:val="32"/>
          <w:vertAlign w:val="superscript"/>
        </w:rPr>
        <w:t>-</w:t>
      </w:r>
      <w:r w:rsidRPr="00D86210">
        <w:rPr>
          <w:rFonts w:ascii="仿宋" w:eastAsia="仿宋" w:hAnsi="仿宋" w:hint="eastAsia"/>
          <w:szCs w:val="32"/>
        </w:rPr>
        <w:t>计)、余氯(游离氯)、三氯甲烷、四氯化碳、溴酸盐、大肠菌群、铜绿假单胞菌。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3.</w:t>
      </w:r>
      <w:r w:rsidRPr="00D86210">
        <w:rPr>
          <w:rFonts w:ascii="仿宋" w:eastAsia="仿宋" w:hAnsi="仿宋" w:hint="eastAsia"/>
          <w:szCs w:val="32"/>
        </w:rPr>
        <w:t>其他饮用水检验项目包括浑浊度、耗氧量(以O</w:t>
      </w:r>
      <w:r w:rsidRPr="00D86210">
        <w:rPr>
          <w:rFonts w:ascii="仿宋" w:eastAsia="仿宋" w:hAnsi="仿宋" w:hint="eastAsia"/>
          <w:szCs w:val="32"/>
          <w:vertAlign w:val="subscript"/>
        </w:rPr>
        <w:t>2</w:t>
      </w:r>
      <w:r w:rsidRPr="00D86210">
        <w:rPr>
          <w:rFonts w:ascii="仿宋" w:eastAsia="仿宋" w:hAnsi="仿宋" w:hint="eastAsia"/>
          <w:szCs w:val="32"/>
        </w:rPr>
        <w:t>计)、亚硝酸盐(以NO</w:t>
      </w:r>
      <w:r w:rsidRPr="00D86210">
        <w:rPr>
          <w:rFonts w:ascii="仿宋" w:eastAsia="仿宋" w:hAnsi="仿宋" w:hint="eastAsia"/>
          <w:szCs w:val="32"/>
          <w:vertAlign w:val="subscript"/>
        </w:rPr>
        <w:t>2</w:t>
      </w:r>
      <w:r w:rsidRPr="00D86210">
        <w:rPr>
          <w:rFonts w:ascii="仿宋" w:eastAsia="仿宋" w:hAnsi="仿宋" w:hint="eastAsia"/>
          <w:szCs w:val="32"/>
          <w:vertAlign w:val="superscript"/>
        </w:rPr>
        <w:t>-</w:t>
      </w:r>
      <w:r w:rsidRPr="00D86210">
        <w:rPr>
          <w:rFonts w:ascii="仿宋" w:eastAsia="仿宋" w:hAnsi="仿宋" w:hint="eastAsia"/>
          <w:szCs w:val="32"/>
        </w:rPr>
        <w:t>计)、余氯(游离氯)、三氯甲烷、四氯化碳、溴酸盐、挥发性酚(以苯酚计)、大肠菌群、铜绿假单胞菌。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4.</w:t>
      </w:r>
      <w:r w:rsidRPr="00D86210">
        <w:rPr>
          <w:rFonts w:ascii="仿宋" w:eastAsia="仿宋" w:hAnsi="仿宋" w:hint="eastAsia"/>
          <w:szCs w:val="32"/>
        </w:rPr>
        <w:t>果、蔬汁饮料检验项目包括菌落总数、大肠菌群、霉菌、酵母、甜蜜素（以环己基氨基磺酸计）、山梨酸及其钾盐（以山梨酸计）、安赛蜜、苯甲酸及其钠盐（以苯甲酸计）、糖精钠（以糖精计）、纳</w:t>
      </w:r>
      <w:r w:rsidRPr="00D86210">
        <w:rPr>
          <w:rFonts w:ascii="仿宋" w:eastAsia="仿宋" w:hAnsi="仿宋" w:hint="eastAsia"/>
          <w:szCs w:val="32"/>
        </w:rPr>
        <w:lastRenderedPageBreak/>
        <w:t>他霉素、脱氢乙酸及其钠盐（以脱氢乙酸计）、赤藓红、酸性红、苋菜红、诱惑红、新红、胭脂红、柠檬黄、日落黄、亮蓝、铅（以Pb计）、金黄色葡萄球菌、沙门氏菌。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5.</w:t>
      </w:r>
      <w:r w:rsidRPr="00D86210">
        <w:rPr>
          <w:rFonts w:ascii="仿宋" w:eastAsia="仿宋" w:hAnsi="仿宋" w:hint="eastAsia"/>
          <w:szCs w:val="32"/>
        </w:rPr>
        <w:t>蛋白饮料检验项目包括蛋白质、三聚氰胺、菌落总数、大肠菌群、霉菌、酵母。</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6.</w:t>
      </w:r>
      <w:r w:rsidRPr="00D86210">
        <w:rPr>
          <w:rFonts w:ascii="仿宋" w:eastAsia="仿宋" w:hAnsi="仿宋" w:hint="eastAsia"/>
          <w:szCs w:val="32"/>
        </w:rPr>
        <w:t>茶饮料检验项目包括菌落总数、大肠菌群、霉菌、酵母、金黄色葡萄球菌、沙门氏菌、茶多酚、咖啡因。</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7.</w:t>
      </w:r>
      <w:r w:rsidRPr="00D86210">
        <w:rPr>
          <w:rFonts w:ascii="仿宋" w:eastAsia="仿宋" w:hAnsi="仿宋" w:hint="eastAsia"/>
          <w:szCs w:val="32"/>
        </w:rPr>
        <w:t>固体饮料检验项目包括蛋白质、铅（以Pb计）、苯甲酸及其钠盐（以苯甲酸计）、山梨酸及其钾盐（以山梨酸计）、糖精钠（以糖精计）、甜蜜素（以环己基氨基磺酸计）、安赛蜜、柠檬黄、苋菜红、胭脂红、日落黄、诱惑红、亮蓝、菌落总数、大肠菌群、霉菌、金黄色葡萄球菌、沙门氏菌。</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8</w:t>
      </w:r>
      <w:r w:rsidRPr="00D86210">
        <w:rPr>
          <w:rFonts w:ascii="仿宋" w:eastAsia="仿宋" w:hAnsi="仿宋" w:cs="仿宋" w:hint="eastAsia"/>
          <w:szCs w:val="32"/>
        </w:rPr>
        <w:t>.</w:t>
      </w:r>
      <w:r w:rsidRPr="00D86210">
        <w:rPr>
          <w:rFonts w:ascii="仿宋" w:eastAsia="仿宋" w:hAnsi="仿宋" w:hint="eastAsia"/>
          <w:szCs w:val="32"/>
        </w:rPr>
        <w:t>其他饮料检验项目包括铅（以Pb计）、脱氢乙酸及其钠盐（以脱氢乙酸计）、苯甲酸及其钠盐（以苯甲酸计）、山梨酸及其钾盐（以山梨酸计）、糖精钠（以糖精计）、甜蜜素（以环己基氨基磺酸计）、安赛蜜、柠檬黄、日落黄、胭脂红、苋菜红、亮蓝、诱惑红、赤藓红、新红、菌落总数、大肠菌群、霉菌、酵母、沙门氏菌、金黄色葡萄球菌。</w:t>
      </w:r>
    </w:p>
    <w:p w:rsidR="001C44E6" w:rsidRPr="00D86210" w:rsidRDefault="001C44E6" w:rsidP="001C44E6">
      <w:pPr>
        <w:spacing w:line="540" w:lineRule="exact"/>
        <w:ind w:firstLineChars="200" w:firstLine="643"/>
        <w:rPr>
          <w:rFonts w:ascii="仿宋" w:eastAsia="仿宋" w:hAnsi="仿宋" w:cs="仿宋"/>
          <w:b/>
          <w:szCs w:val="32"/>
        </w:rPr>
      </w:pPr>
      <w:r w:rsidRPr="00D86210">
        <w:rPr>
          <w:rFonts w:ascii="仿宋" w:eastAsia="仿宋" w:hAnsi="仿宋" w:hint="eastAsia"/>
          <w:b/>
          <w:szCs w:val="32"/>
        </w:rPr>
        <w:t>七、方便食品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hint="eastAsia"/>
          <w:szCs w:val="32"/>
        </w:rPr>
        <w:t>抽检依据</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w:t>
      </w:r>
      <w:r w:rsidRPr="00D86210">
        <w:rPr>
          <w:rFonts w:ascii="仿宋" w:eastAsia="仿宋" w:hAnsi="仿宋" w:hint="eastAsia"/>
          <w:szCs w:val="32"/>
        </w:rPr>
        <w:lastRenderedPageBreak/>
        <w:t>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食品中致病菌限量》（GB 29921-2013）、《食品安全国家标准 方便面》（GB</w:t>
      </w:r>
      <w:r>
        <w:rPr>
          <w:rFonts w:ascii="仿宋" w:eastAsia="仿宋" w:hAnsi="仿宋" w:hint="eastAsia"/>
          <w:szCs w:val="32"/>
        </w:rPr>
        <w:t xml:space="preserve"> </w:t>
      </w:r>
      <w:r w:rsidRPr="00D86210">
        <w:rPr>
          <w:rFonts w:ascii="仿宋" w:eastAsia="仿宋" w:hAnsi="仿宋" w:hint="eastAsia"/>
          <w:szCs w:val="32"/>
        </w:rPr>
        <w:t>17400-2015）等标准及产品明示标准和指标的要求。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（二）检验项目</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油炸面、非油炸面、方便米粉（米线）、方便粉丝</w:t>
      </w:r>
      <w:r w:rsidRPr="00D86210">
        <w:rPr>
          <w:rFonts w:ascii="仿宋" w:eastAsia="仿宋" w:hAnsi="仿宋" w:hint="eastAsia"/>
          <w:szCs w:val="32"/>
        </w:rPr>
        <w:t>检验项目包括</w:t>
      </w:r>
      <w:r w:rsidRPr="00D86210">
        <w:rPr>
          <w:rFonts w:ascii="仿宋" w:eastAsia="仿宋" w:hAnsi="仿宋" w:cs="仿宋" w:hint="eastAsia"/>
          <w:szCs w:val="32"/>
        </w:rPr>
        <w:t>酸价（以脂肪计）、过氧化值(以脂肪计)、铅（以Pb计）、苯甲酸及其钠盐（以苯甲酸计）、山梨酸及其钾盐（以山梨酸计）、菌落总数、大肠菌群、金黄色葡萄球菌、沙门氏菌。</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八</w:t>
      </w:r>
      <w:r w:rsidRPr="00D86210">
        <w:rPr>
          <w:rFonts w:ascii="仿宋" w:eastAsia="仿宋" w:hAnsi="仿宋"/>
          <w:b/>
          <w:szCs w:val="32"/>
        </w:rPr>
        <w:t>、饼干</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饼干》（GB</w:t>
      </w:r>
      <w:r>
        <w:rPr>
          <w:rFonts w:ascii="仿宋" w:eastAsia="仿宋" w:hAnsi="仿宋" w:hint="eastAsia"/>
          <w:szCs w:val="32"/>
        </w:rPr>
        <w:t xml:space="preserve"> </w:t>
      </w:r>
      <w:r w:rsidRPr="00D86210">
        <w:rPr>
          <w:rFonts w:ascii="仿宋" w:eastAsia="仿宋" w:hAnsi="仿宋" w:hint="eastAsia"/>
          <w:szCs w:val="32"/>
        </w:rPr>
        <w:t>7100-2015）、</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食品中致病菌限量》（GB 29921-2013）</w:t>
      </w:r>
      <w:r w:rsidRPr="00D86210">
        <w:rPr>
          <w:rFonts w:ascii="仿宋" w:eastAsia="仿宋" w:hAnsi="仿宋"/>
          <w:szCs w:val="32"/>
        </w:rPr>
        <w:t>等标准及产品明示标准的要求。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1.</w:t>
      </w:r>
      <w:r w:rsidRPr="00D86210">
        <w:rPr>
          <w:rFonts w:ascii="仿宋" w:eastAsia="仿宋" w:hAnsi="仿宋"/>
          <w:szCs w:val="32"/>
        </w:rPr>
        <w:t>饼干检验项目包括</w:t>
      </w:r>
      <w:r w:rsidRPr="00D86210">
        <w:rPr>
          <w:rFonts w:ascii="仿宋" w:eastAsia="仿宋" w:hAnsi="仿宋" w:hint="eastAsia"/>
          <w:szCs w:val="32"/>
        </w:rPr>
        <w:t>酸价（以脂肪计）、过氧化值（以脂肪计）、铅（以 Pb 计）、苯甲酸及其钠盐（以苯甲酸计）、山梨酸及其钾盐（以山梨酸计）、糖精钠（以糖精计）、甜蜜素（以环己基氨基磺</w:t>
      </w:r>
      <w:r w:rsidRPr="00D86210">
        <w:rPr>
          <w:rFonts w:ascii="仿宋" w:eastAsia="仿宋" w:hAnsi="仿宋" w:hint="eastAsia"/>
          <w:szCs w:val="32"/>
        </w:rPr>
        <w:lastRenderedPageBreak/>
        <w:t>酸计）、铝的残留量（干样品，以 Al 计）、二氧化硫残留量、三氯蔗糖、菌落总数、大肠菌群、金黄色葡萄球菌、沙门氏菌、霉菌</w:t>
      </w:r>
      <w:r w:rsidRPr="00D86210">
        <w:rPr>
          <w:rFonts w:ascii="仿宋" w:eastAsia="仿宋" w:hAnsi="仿宋"/>
          <w:szCs w:val="32"/>
        </w:rPr>
        <w:t>。</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九、冷冻饮品</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（一）</w:t>
      </w:r>
      <w:r w:rsidRPr="00D86210">
        <w:rPr>
          <w:rFonts w:ascii="仿宋" w:eastAsia="仿宋" w:hAnsi="仿宋"/>
          <w:szCs w:val="32"/>
        </w:rPr>
        <w:t>抽检依据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抽检依据《冷冻饮品 冰棍》（SB/T 10016-2008）、《冷冻饮品 冰淇淋》（GB/T 31114-2014）、《食品安全国家标准 食品中污染物限量》（GB</w:t>
      </w:r>
      <w:r>
        <w:rPr>
          <w:rFonts w:ascii="仿宋" w:eastAsia="仿宋" w:hAnsi="仿宋" w:hint="eastAsia"/>
          <w:szCs w:val="32"/>
        </w:rPr>
        <w:t xml:space="preserve"> </w:t>
      </w:r>
      <w:r w:rsidRPr="00D86210">
        <w:rPr>
          <w:rFonts w:ascii="仿宋" w:eastAsia="仿宋" w:hAnsi="仿宋" w:hint="eastAsia"/>
          <w:szCs w:val="32"/>
        </w:rPr>
        <w:t>2762-2017）、《食品安全国家标准 冷冻饮品和制作料》（GB 2759-2015）、《食品安全国家标准 食品中致病菌限量》（GB</w:t>
      </w:r>
      <w:r>
        <w:rPr>
          <w:rFonts w:ascii="仿宋" w:eastAsia="仿宋" w:hAnsi="仿宋" w:hint="eastAsia"/>
          <w:szCs w:val="32"/>
        </w:rPr>
        <w:t xml:space="preserve"> </w:t>
      </w:r>
      <w:r w:rsidRPr="00D86210">
        <w:rPr>
          <w:rFonts w:ascii="仿宋" w:eastAsia="仿宋" w:hAnsi="仿宋" w:hint="eastAsia"/>
          <w:szCs w:val="32"/>
        </w:rPr>
        <w:t>29921-2013）、《食品安全国家标准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2760-2014）、《关于三聚氰胺在食品中的限量值的公告》（卫生部、工业和信息化部、农业部、工商总局、质检总局公告2011年第10号）</w:t>
      </w:r>
      <w:r w:rsidRPr="00D86210">
        <w:rPr>
          <w:rFonts w:ascii="仿宋" w:eastAsia="仿宋" w:hAnsi="仿宋"/>
          <w:szCs w:val="32"/>
        </w:rPr>
        <w:t>等标准及产品明示标准和指标的要求。</w:t>
      </w:r>
    </w:p>
    <w:p w:rsidR="001C44E6" w:rsidRPr="00D86210" w:rsidRDefault="001C44E6" w:rsidP="001C44E6">
      <w:pPr>
        <w:spacing w:line="540" w:lineRule="exact"/>
        <w:ind w:firstLineChars="150" w:firstLine="480"/>
        <w:rPr>
          <w:rFonts w:ascii="仿宋" w:eastAsia="仿宋" w:hAnsi="仿宋"/>
          <w:szCs w:val="32"/>
        </w:rPr>
      </w:pPr>
      <w:r>
        <w:rPr>
          <w:rFonts w:ascii="仿宋" w:eastAsia="仿宋" w:hAnsi="仿宋" w:hint="eastAsia"/>
          <w:szCs w:val="32"/>
        </w:rPr>
        <w:t>（二）</w:t>
      </w:r>
      <w:r w:rsidRPr="00D86210">
        <w:rPr>
          <w:rFonts w:ascii="仿宋" w:eastAsia="仿宋" w:hAnsi="仿宋"/>
          <w:szCs w:val="32"/>
        </w:rPr>
        <w:t>检验项目</w:t>
      </w:r>
    </w:p>
    <w:p w:rsidR="001C44E6" w:rsidRPr="00D86210" w:rsidRDefault="001C44E6" w:rsidP="001C44E6">
      <w:pPr>
        <w:tabs>
          <w:tab w:val="left" w:pos="312"/>
        </w:tabs>
        <w:spacing w:line="540" w:lineRule="exact"/>
        <w:ind w:firstLineChars="200" w:firstLine="640"/>
        <w:rPr>
          <w:rFonts w:ascii="仿宋" w:eastAsia="仿宋" w:hAnsi="仿宋"/>
          <w:szCs w:val="32"/>
        </w:rPr>
      </w:pPr>
      <w:r w:rsidRPr="00D86210">
        <w:rPr>
          <w:rFonts w:ascii="仿宋" w:eastAsia="仿宋" w:hAnsi="仿宋" w:hint="eastAsia"/>
          <w:szCs w:val="32"/>
        </w:rPr>
        <w:t>冰淇凌、雪糕、雪泥、冰棍、食用冰、甜味冰、其他类</w:t>
      </w:r>
      <w:r w:rsidRPr="00D86210">
        <w:rPr>
          <w:rFonts w:ascii="仿宋" w:eastAsia="仿宋" w:hAnsi="仿宋"/>
          <w:szCs w:val="32"/>
        </w:rPr>
        <w:t>检验项目包括</w:t>
      </w:r>
      <w:r w:rsidRPr="00D86210">
        <w:rPr>
          <w:rFonts w:ascii="仿宋" w:eastAsia="仿宋" w:hAnsi="仿宋" w:hint="eastAsia"/>
          <w:szCs w:val="32"/>
        </w:rPr>
        <w:t>蛋白质、铅(以Pb计)、三聚氰胺、糖精钠（以糖精计）、甜蜜素（以环己基氨基磺酸计）、三氯蔗糖、菌落总数、大肠菌群、沙门氏菌、金黄色葡萄球菌。</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十、速冻食品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lastRenderedPageBreak/>
        <w:t>抽检依据《食品安全国家标准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速冻面米制品》（GB</w:t>
      </w:r>
      <w:r>
        <w:rPr>
          <w:rFonts w:ascii="仿宋" w:eastAsia="仿宋" w:hAnsi="仿宋" w:hint="eastAsia"/>
          <w:szCs w:val="32"/>
        </w:rPr>
        <w:t xml:space="preserve"> </w:t>
      </w:r>
      <w:r w:rsidRPr="00D86210">
        <w:rPr>
          <w:rFonts w:ascii="仿宋" w:eastAsia="仿宋" w:hAnsi="仿宋" w:hint="eastAsia"/>
          <w:szCs w:val="32"/>
        </w:rPr>
        <w:t>19295-2011）、《食品安全国家标准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食品中致病菌限量》（GB 29921-2013）、《速冻调制食品》（SB/T</w:t>
      </w:r>
      <w:r>
        <w:rPr>
          <w:rFonts w:ascii="仿宋" w:eastAsia="仿宋" w:hAnsi="仿宋" w:hint="eastAsia"/>
          <w:szCs w:val="32"/>
        </w:rPr>
        <w:t xml:space="preserve"> </w:t>
      </w:r>
      <w:r w:rsidRPr="00D86210">
        <w:rPr>
          <w:rFonts w:ascii="仿宋" w:eastAsia="仿宋" w:hAnsi="仿宋" w:hint="eastAsia"/>
          <w:szCs w:val="32"/>
        </w:rPr>
        <w:t>10379-2012）、</w:t>
      </w:r>
      <w:r w:rsidRPr="00D86210">
        <w:rPr>
          <w:rFonts w:ascii="仿宋" w:eastAsia="仿宋" w:hAnsi="仿宋" w:cs="仿宋" w:hint="eastAsia"/>
          <w:bCs/>
          <w:color w:val="000000"/>
          <w:szCs w:val="32"/>
        </w:rPr>
        <w:t>全国食品安全整顿工作办公室关于印发《食品中可能违法添加的非食用物质和易滥用的食品添加剂品种名单（第五批）》的通知（整顿办函〔2011〕1号）</w:t>
      </w:r>
      <w:r w:rsidRPr="00D86210">
        <w:rPr>
          <w:rFonts w:ascii="仿宋" w:eastAsia="仿宋" w:hAnsi="仿宋"/>
          <w:szCs w:val="32"/>
        </w:rPr>
        <w:t>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1</w:t>
      </w:r>
      <w:r w:rsidRPr="00D86210">
        <w:rPr>
          <w:rFonts w:ascii="仿宋" w:eastAsia="仿宋" w:hAnsi="仿宋" w:hint="eastAsia"/>
          <w:szCs w:val="32"/>
        </w:rPr>
        <w:t>.水饺、元宵、馄饨等生制品</w:t>
      </w:r>
      <w:r w:rsidRPr="00D86210">
        <w:rPr>
          <w:rFonts w:ascii="仿宋" w:eastAsia="仿宋" w:hAnsi="仿宋"/>
          <w:szCs w:val="32"/>
        </w:rPr>
        <w:t>检验项目包括</w:t>
      </w:r>
      <w:r w:rsidRPr="00D86210">
        <w:rPr>
          <w:rFonts w:ascii="仿宋" w:eastAsia="仿宋" w:hAnsi="仿宋" w:hint="eastAsia"/>
          <w:szCs w:val="32"/>
        </w:rPr>
        <w:t>过氧化值(以脂肪计)、糖精钠(以糖精计)、铅（以Pb计）</w:t>
      </w:r>
      <w:r w:rsidRPr="00D86210">
        <w:rPr>
          <w:rFonts w:ascii="仿宋" w:eastAsia="仿宋" w:hAnsi="仿宋"/>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2.包子、馒头等熟制品</w:t>
      </w:r>
      <w:r w:rsidRPr="00D86210">
        <w:rPr>
          <w:rFonts w:ascii="仿宋" w:eastAsia="仿宋" w:hAnsi="仿宋"/>
          <w:szCs w:val="32"/>
        </w:rPr>
        <w:t>检验项目包括</w:t>
      </w:r>
      <w:r w:rsidRPr="00D86210">
        <w:rPr>
          <w:rFonts w:ascii="仿宋" w:eastAsia="仿宋" w:hAnsi="仿宋" w:hint="eastAsia"/>
          <w:szCs w:val="32"/>
        </w:rPr>
        <w:t>铅（以Pb计）、糖精钠(以糖精计)、菌落总数、大肠菌群、金黄色葡萄球菌、沙门氏菌</w:t>
      </w:r>
      <w:r w:rsidRPr="00D86210">
        <w:rPr>
          <w:rFonts w:ascii="仿宋" w:eastAsia="仿宋" w:hAnsi="仿宋"/>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3.速冻调理肉制品</w:t>
      </w:r>
      <w:r w:rsidRPr="00D86210">
        <w:rPr>
          <w:rFonts w:ascii="仿宋" w:eastAsia="仿宋" w:hAnsi="仿宋"/>
          <w:szCs w:val="32"/>
        </w:rPr>
        <w:t>检验项目包括</w:t>
      </w:r>
      <w:r w:rsidRPr="00D86210">
        <w:rPr>
          <w:rFonts w:ascii="仿宋" w:eastAsia="仿宋" w:hAnsi="仿宋" w:hint="eastAsia"/>
          <w:szCs w:val="32"/>
        </w:rPr>
        <w:t>过氧化值（以脂肪计）、铅（以Pb计）、镉（以Cd计）、总砷（以As计）、氯霉素、脱氢乙酸及其钠盐（以脱氢乙酸计）</w:t>
      </w:r>
      <w:r w:rsidRPr="00D86210">
        <w:rPr>
          <w:rFonts w:ascii="仿宋" w:eastAsia="仿宋" w:hAnsi="仿宋"/>
          <w:szCs w:val="32"/>
        </w:rPr>
        <w:t>。</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十一</w:t>
      </w:r>
      <w:r w:rsidRPr="00D86210">
        <w:rPr>
          <w:rFonts w:ascii="仿宋" w:eastAsia="仿宋" w:hAnsi="仿宋"/>
          <w:b/>
          <w:szCs w:val="32"/>
        </w:rPr>
        <w:t>、</w:t>
      </w:r>
      <w:r w:rsidRPr="00D86210">
        <w:rPr>
          <w:rFonts w:ascii="仿宋" w:eastAsia="仿宋" w:hAnsi="仿宋" w:hint="eastAsia"/>
          <w:b/>
          <w:szCs w:val="32"/>
        </w:rPr>
        <w:t>薯类和膨化食品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lastRenderedPageBreak/>
        <w:t>抽检依据</w:t>
      </w:r>
      <w:r w:rsidRPr="00D86210">
        <w:rPr>
          <w:rFonts w:ascii="仿宋" w:eastAsia="仿宋" w:hAnsi="仿宋" w:hint="eastAsia"/>
          <w:szCs w:val="32"/>
        </w:rPr>
        <w:t>《食品安全国家标准 膨化食品》（GB 17401-2014）、《食品安全国家标准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食品中真菌毒素限量》（</w:t>
      </w:r>
      <w:r>
        <w:rPr>
          <w:rFonts w:ascii="仿宋" w:eastAsia="仿宋" w:hAnsi="仿宋" w:hint="eastAsia"/>
          <w:szCs w:val="32"/>
        </w:rPr>
        <w:t xml:space="preserve">GB </w:t>
      </w:r>
      <w:r w:rsidRPr="00D86210">
        <w:rPr>
          <w:rFonts w:ascii="仿宋" w:eastAsia="仿宋" w:hAnsi="仿宋" w:hint="eastAsia"/>
          <w:szCs w:val="32"/>
        </w:rPr>
        <w:t>2761-2017）、《食品安全国家标准 食品中致病菌限量》（GB 29921-2013）</w:t>
      </w:r>
      <w:r w:rsidRPr="00D86210">
        <w:rPr>
          <w:rFonts w:ascii="仿宋" w:eastAsia="仿宋" w:hAnsi="仿宋"/>
          <w:szCs w:val="32"/>
        </w:rPr>
        <w:t>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含油型膨化食品和非含油型膨化食品</w:t>
      </w:r>
      <w:r w:rsidRPr="00D86210">
        <w:rPr>
          <w:rFonts w:ascii="仿宋" w:eastAsia="仿宋" w:hAnsi="仿宋"/>
          <w:szCs w:val="32"/>
        </w:rPr>
        <w:t>检验项目包括</w:t>
      </w:r>
      <w:r w:rsidRPr="00D86210">
        <w:rPr>
          <w:rFonts w:ascii="仿宋" w:eastAsia="仿宋" w:hAnsi="仿宋" w:hint="eastAsia"/>
          <w:szCs w:val="32"/>
        </w:rPr>
        <w:t>水分、酸价（以脂肪计）、过氧化值（以脂肪计）、铅（以Pb计）、黄曲霉毒素B</w:t>
      </w:r>
      <w:r w:rsidRPr="00D86210">
        <w:rPr>
          <w:rFonts w:ascii="仿宋" w:eastAsia="仿宋" w:hAnsi="仿宋" w:hint="eastAsia"/>
          <w:szCs w:val="32"/>
          <w:vertAlign w:val="subscript"/>
        </w:rPr>
        <w:t>1</w:t>
      </w:r>
      <w:r w:rsidRPr="00D86210">
        <w:rPr>
          <w:rFonts w:ascii="仿宋" w:eastAsia="仿宋" w:hAnsi="仿宋" w:hint="eastAsia"/>
          <w:szCs w:val="32"/>
        </w:rPr>
        <w:t>、糖精钠（以糖精计）、苯甲酸及其钠盐（以苯甲酸计）、山梨酸及其钾盐（以山梨酸计）、菌落总数、大肠菌群、沙门氏菌、金黄色葡萄球菌</w:t>
      </w:r>
      <w:r w:rsidRPr="00D86210">
        <w:rPr>
          <w:rFonts w:ascii="仿宋" w:eastAsia="仿宋" w:hAnsi="仿宋"/>
          <w:szCs w:val="32"/>
        </w:rPr>
        <w:t>。</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十二</w:t>
      </w:r>
      <w:r w:rsidRPr="00D86210">
        <w:rPr>
          <w:rFonts w:ascii="仿宋" w:eastAsia="仿宋" w:hAnsi="仿宋"/>
          <w:b/>
          <w:szCs w:val="32"/>
        </w:rPr>
        <w:t>、</w:t>
      </w:r>
      <w:r w:rsidRPr="00D86210">
        <w:rPr>
          <w:rFonts w:ascii="仿宋" w:eastAsia="仿宋" w:hAnsi="仿宋" w:hint="eastAsia"/>
          <w:b/>
          <w:szCs w:val="32"/>
        </w:rPr>
        <w:t>酒类</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widowControl/>
        <w:ind w:firstLineChars="200" w:firstLine="640"/>
        <w:jc w:val="left"/>
        <w:rPr>
          <w:rFonts w:ascii="仿宋" w:eastAsia="仿宋" w:hAnsi="仿宋"/>
          <w:szCs w:val="32"/>
        </w:rPr>
      </w:pPr>
      <w:r w:rsidRPr="00D86210">
        <w:rPr>
          <w:rFonts w:ascii="仿宋" w:eastAsia="仿宋" w:hAnsi="仿宋"/>
          <w:szCs w:val="32"/>
        </w:rPr>
        <w:t>抽检依据《食品安全国家标准 食品添加剂使用标准》（GB 2760</w:t>
      </w:r>
      <w:r w:rsidRPr="00D86210">
        <w:rPr>
          <w:rFonts w:ascii="仿宋" w:eastAsia="仿宋" w:hAnsi="仿宋" w:hint="eastAsia"/>
          <w:szCs w:val="32"/>
        </w:rPr>
        <w:t>-</w:t>
      </w:r>
      <w:r w:rsidRPr="00D86210">
        <w:rPr>
          <w:rFonts w:ascii="仿宋" w:eastAsia="仿宋" w:hAnsi="仿宋"/>
          <w:szCs w:val="32"/>
        </w:rPr>
        <w:t>2014）《食品安全国家标准 食品中污染物限量》（GB 2762</w:t>
      </w:r>
      <w:r w:rsidRPr="00D86210">
        <w:rPr>
          <w:rFonts w:ascii="仿宋" w:eastAsia="仿宋" w:hAnsi="仿宋" w:hint="eastAsia"/>
          <w:szCs w:val="32"/>
        </w:rPr>
        <w:t>-</w:t>
      </w:r>
      <w:r w:rsidRPr="00D86210">
        <w:rPr>
          <w:rFonts w:ascii="仿宋" w:eastAsia="仿宋" w:hAnsi="仿宋"/>
          <w:szCs w:val="32"/>
        </w:rPr>
        <w:t>2012</w:t>
      </w:r>
      <w:r w:rsidRPr="00D86210">
        <w:rPr>
          <w:rFonts w:ascii="仿宋" w:eastAsia="仿宋" w:hAnsi="仿宋" w:hint="eastAsia"/>
          <w:szCs w:val="32"/>
        </w:rPr>
        <w:t>，</w:t>
      </w:r>
      <w:r w:rsidRPr="00D86210">
        <w:rPr>
          <w:rFonts w:ascii="仿宋" w:eastAsia="仿宋" w:hAnsi="仿宋"/>
          <w:szCs w:val="32"/>
        </w:rPr>
        <w:t>样品生产日期在2017年9月17日</w:t>
      </w:r>
      <w:r w:rsidRPr="00D86210">
        <w:rPr>
          <w:rFonts w:ascii="仿宋" w:eastAsia="仿宋" w:hAnsi="仿宋" w:hint="eastAsia"/>
          <w:szCs w:val="32"/>
        </w:rPr>
        <w:t>之</w:t>
      </w:r>
      <w:r w:rsidRPr="00D86210">
        <w:rPr>
          <w:rFonts w:ascii="仿宋" w:eastAsia="仿宋" w:hAnsi="仿宋"/>
          <w:szCs w:val="32"/>
        </w:rPr>
        <w:t>前）、《食品安全国家标准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w:t>
      </w:r>
      <w:r w:rsidRPr="00D86210">
        <w:rPr>
          <w:rFonts w:ascii="仿宋" w:eastAsia="仿宋" w:hAnsi="仿宋"/>
          <w:szCs w:val="32"/>
        </w:rPr>
        <w:t>样品生产日期在2017年9月17日</w:t>
      </w:r>
      <w:r w:rsidRPr="00D86210">
        <w:rPr>
          <w:rFonts w:ascii="仿宋" w:eastAsia="仿宋" w:hAnsi="仿宋" w:hint="eastAsia"/>
          <w:szCs w:val="32"/>
        </w:rPr>
        <w:t>（含）之后</w:t>
      </w:r>
      <w:r w:rsidRPr="00D86210">
        <w:rPr>
          <w:rFonts w:ascii="仿宋" w:eastAsia="仿宋" w:hAnsi="仿宋"/>
          <w:szCs w:val="32"/>
        </w:rPr>
        <w:t>）、</w:t>
      </w:r>
      <w:r w:rsidRPr="00D86210">
        <w:rPr>
          <w:rFonts w:ascii="仿宋" w:eastAsia="仿宋" w:hAnsi="仿宋" w:hint="eastAsia"/>
          <w:szCs w:val="32"/>
        </w:rPr>
        <w:t xml:space="preserve">《浓香型白酒》（GB/T </w:t>
      </w:r>
      <w:r w:rsidRPr="00D86210">
        <w:rPr>
          <w:rFonts w:ascii="仿宋" w:eastAsia="仿宋" w:hAnsi="仿宋" w:hint="eastAsia"/>
          <w:szCs w:val="32"/>
        </w:rPr>
        <w:lastRenderedPageBreak/>
        <w:t>10781.1-2006）、《食品安全国家标准 蒸馏酒及其配制酒》（GB</w:t>
      </w:r>
      <w:r>
        <w:rPr>
          <w:rFonts w:ascii="仿宋" w:eastAsia="仿宋" w:hAnsi="仿宋" w:hint="eastAsia"/>
          <w:szCs w:val="32"/>
        </w:rPr>
        <w:t xml:space="preserve"> </w:t>
      </w:r>
      <w:r w:rsidRPr="00D86210">
        <w:rPr>
          <w:rFonts w:ascii="仿宋" w:eastAsia="仿宋" w:hAnsi="仿宋" w:hint="eastAsia"/>
          <w:szCs w:val="32"/>
        </w:rPr>
        <w:t>2757-2012）</w:t>
      </w:r>
      <w:r w:rsidRPr="00D86210">
        <w:rPr>
          <w:rFonts w:ascii="仿宋" w:eastAsia="仿宋" w:hAnsi="仿宋"/>
          <w:szCs w:val="32"/>
        </w:rPr>
        <w:t>等标准及产品明示标准和指标的要求。</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白酒、白酒（液态）、白酒（原酒）</w:t>
      </w:r>
      <w:r w:rsidRPr="00D86210">
        <w:rPr>
          <w:rFonts w:ascii="仿宋" w:eastAsia="仿宋" w:hAnsi="仿宋"/>
          <w:szCs w:val="32"/>
        </w:rPr>
        <w:t>检验项目包括</w:t>
      </w:r>
      <w:r w:rsidRPr="00D86210">
        <w:rPr>
          <w:rFonts w:ascii="仿宋" w:eastAsia="仿宋" w:hAnsi="仿宋" w:hint="eastAsia"/>
          <w:szCs w:val="32"/>
        </w:rPr>
        <w:t>酒精度、甲醇、氰化物（以HCN计）、铅（以Pb计）、糖精钠（以糖精计）、甜蜜素（以环己基氨基磺酸计）、三氯蔗糖</w:t>
      </w:r>
      <w:r w:rsidRPr="00D86210">
        <w:rPr>
          <w:rFonts w:ascii="仿宋" w:eastAsia="仿宋" w:hAnsi="仿宋"/>
          <w:szCs w:val="32"/>
        </w:rPr>
        <w:t>。</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十三、蔬菜制品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酱腌菜》（GB 2714-2015）、《食品安全国家标准 食品中致病菌限量》（GB 29921-2013 ）、全国食品安全整顿工作办公室关于印发《食品中可能违法添加的非食用物质和易滥用的食品添加剂品种名单（第五批）》的通知（整顿办函〔2011〕1号）</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酱腌菜</w:t>
      </w:r>
      <w:r w:rsidRPr="00D86210">
        <w:rPr>
          <w:rFonts w:ascii="仿宋" w:eastAsia="仿宋" w:hAnsi="仿宋"/>
          <w:szCs w:val="32"/>
        </w:rPr>
        <w:t>检验项目包括</w:t>
      </w:r>
      <w:r w:rsidRPr="00D86210">
        <w:rPr>
          <w:rFonts w:ascii="仿宋" w:eastAsia="仿宋" w:hAnsi="仿宋" w:hint="eastAsia"/>
          <w:szCs w:val="32"/>
        </w:rPr>
        <w:t>铅（以Pb计）、苯甲酸及其钠盐（以苯甲酸计）、山梨酸及其钾盐（以山梨</w:t>
      </w:r>
      <w:r w:rsidRPr="00D86210">
        <w:rPr>
          <w:rFonts w:ascii="仿宋" w:eastAsia="仿宋" w:hAnsi="仿宋" w:hint="eastAsia"/>
          <w:szCs w:val="32"/>
        </w:rPr>
        <w:lastRenderedPageBreak/>
        <w:t>酸计）、糖精钠（以糖精计）、甜蜜素（以环己基氨基磺酸计）、防腐剂混合使用时各自用量占其最大使用量比例之和、二氧化硫残留量、纽甜、三氯蔗糖、脱氢乙酸及其钠盐（以脱氢乙酸计）、亚硝酸盐（以NaNO</w:t>
      </w:r>
      <w:r w:rsidRPr="00D86210">
        <w:rPr>
          <w:rFonts w:ascii="仿宋" w:eastAsia="仿宋" w:hAnsi="仿宋" w:hint="eastAsia"/>
          <w:szCs w:val="32"/>
          <w:vertAlign w:val="subscript"/>
        </w:rPr>
        <w:t>2</w:t>
      </w:r>
      <w:r w:rsidRPr="00D86210">
        <w:rPr>
          <w:rFonts w:ascii="仿宋" w:eastAsia="仿宋" w:hAnsi="仿宋" w:hint="eastAsia"/>
          <w:szCs w:val="32"/>
        </w:rPr>
        <w:t>计）、苏丹红I、苏丹红Ⅱ、苏丹红Ⅲ、苏丹红Ⅳ、大肠菌群、沙门氏菌、金黄色葡萄球菌。</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十四、蛋制品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食品中污染物限量》（GB</w:t>
      </w:r>
      <w:r>
        <w:rPr>
          <w:rFonts w:ascii="仿宋" w:eastAsia="仿宋" w:hAnsi="仿宋" w:hint="eastAsia"/>
          <w:szCs w:val="32"/>
        </w:rPr>
        <w:t xml:space="preserve"> </w:t>
      </w:r>
      <w:r w:rsidRPr="00D86210">
        <w:rPr>
          <w:rFonts w:ascii="仿宋" w:eastAsia="仿宋" w:hAnsi="仿宋" w:hint="eastAsia"/>
          <w:szCs w:val="32"/>
        </w:rPr>
        <w:t>2762-2017）、《食品安全国家标准 蛋与蛋制品》（GB</w:t>
      </w:r>
      <w:r>
        <w:rPr>
          <w:rFonts w:ascii="仿宋" w:eastAsia="仿宋" w:hAnsi="仿宋" w:hint="eastAsia"/>
          <w:szCs w:val="32"/>
        </w:rPr>
        <w:t xml:space="preserve"> </w:t>
      </w:r>
      <w:r w:rsidRPr="00D86210">
        <w:rPr>
          <w:rFonts w:ascii="仿宋" w:eastAsia="仿宋" w:hAnsi="仿宋" w:hint="eastAsia"/>
          <w:szCs w:val="32"/>
        </w:rPr>
        <w:t>2749-2015）</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再制蛋</w:t>
      </w:r>
      <w:r w:rsidRPr="00D86210">
        <w:rPr>
          <w:rFonts w:ascii="仿宋" w:eastAsia="仿宋" w:hAnsi="仿宋"/>
          <w:szCs w:val="32"/>
        </w:rPr>
        <w:t>检验项目包括</w:t>
      </w:r>
      <w:r w:rsidRPr="00D86210">
        <w:rPr>
          <w:rFonts w:ascii="仿宋" w:eastAsia="仿宋" w:hAnsi="仿宋" w:hint="eastAsia"/>
          <w:szCs w:val="32"/>
        </w:rPr>
        <w:t>铅（以Pb计）、镉（以Cd计）、商业无菌。</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十五、食糖</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食糖》（GB 13104-2014）、</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w:t>
      </w:r>
      <w:r w:rsidRPr="00D86210">
        <w:rPr>
          <w:rFonts w:ascii="仿宋" w:eastAsia="仿宋" w:hAnsi="仿宋" w:hint="eastAsia"/>
          <w:szCs w:val="32"/>
        </w:rPr>
        <w:t>7）、《白砂糖》（GB/T</w:t>
      </w:r>
      <w:r>
        <w:rPr>
          <w:rFonts w:ascii="仿宋" w:eastAsia="仿宋" w:hAnsi="仿宋" w:hint="eastAsia"/>
          <w:szCs w:val="32"/>
        </w:rPr>
        <w:t xml:space="preserve"> </w:t>
      </w:r>
      <w:r w:rsidRPr="00D86210">
        <w:rPr>
          <w:rFonts w:ascii="仿宋" w:eastAsia="仿宋" w:hAnsi="仿宋" w:hint="eastAsia"/>
          <w:szCs w:val="32"/>
        </w:rPr>
        <w:t>317-2006）、《赤砂糖》（QB/T 2343.1-1997）</w:t>
      </w:r>
      <w:r w:rsidRPr="00D86210">
        <w:rPr>
          <w:rFonts w:ascii="仿宋" w:eastAsia="仿宋" w:hAnsi="仿宋"/>
          <w:szCs w:val="32"/>
        </w:rPr>
        <w:t>等标准及产品明示</w:t>
      </w:r>
      <w:r w:rsidRPr="00D86210">
        <w:rPr>
          <w:rFonts w:ascii="仿宋" w:eastAsia="仿宋" w:hAnsi="仿宋"/>
          <w:szCs w:val="32"/>
        </w:rPr>
        <w:lastRenderedPageBreak/>
        <w:t>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食糖</w:t>
      </w:r>
      <w:r w:rsidRPr="00D86210">
        <w:rPr>
          <w:rFonts w:ascii="仿宋" w:eastAsia="仿宋" w:hAnsi="仿宋"/>
          <w:szCs w:val="32"/>
        </w:rPr>
        <w:t>检验项目包括</w:t>
      </w:r>
      <w:r w:rsidRPr="00D86210">
        <w:rPr>
          <w:rFonts w:ascii="仿宋" w:eastAsia="仿宋" w:hAnsi="仿宋" w:hint="eastAsia"/>
          <w:szCs w:val="32"/>
        </w:rPr>
        <w:t>总糖分、蔗糖分、还原糖分、色值、不溶于水杂质、总砷（以As计）、铅（以Pb计）、螨。</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十六、水产制品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食品中污染物限量》（GB</w:t>
      </w:r>
      <w:r>
        <w:rPr>
          <w:rFonts w:ascii="仿宋" w:eastAsia="仿宋" w:hAnsi="仿宋" w:hint="eastAsia"/>
          <w:szCs w:val="32"/>
        </w:rPr>
        <w:t xml:space="preserve"> </w:t>
      </w:r>
      <w:r w:rsidRPr="00D86210">
        <w:rPr>
          <w:rFonts w:ascii="仿宋" w:eastAsia="仿宋" w:hAnsi="仿宋" w:hint="eastAsia"/>
          <w:szCs w:val="32"/>
        </w:rPr>
        <w:t>2762-2017）、《食品安全国家标准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食品中致病菌限量》（GB 29921-2013）</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1.</w:t>
      </w:r>
      <w:r w:rsidRPr="00D86210">
        <w:rPr>
          <w:rFonts w:ascii="仿宋" w:eastAsia="仿宋" w:hAnsi="仿宋" w:hint="eastAsia"/>
          <w:szCs w:val="32"/>
        </w:rPr>
        <w:t>藻类干制品</w:t>
      </w:r>
      <w:r w:rsidRPr="00D86210">
        <w:rPr>
          <w:rFonts w:ascii="仿宋" w:eastAsia="仿宋" w:hAnsi="仿宋"/>
          <w:szCs w:val="32"/>
        </w:rPr>
        <w:t>检验项目包括</w:t>
      </w:r>
      <w:r w:rsidRPr="00D86210">
        <w:rPr>
          <w:rFonts w:ascii="仿宋" w:eastAsia="仿宋" w:hAnsi="仿宋" w:hint="eastAsia"/>
          <w:szCs w:val="32"/>
        </w:rPr>
        <w:t>铅（以Pb计）、苯甲酸及其钠盐（以苯甲酸计）、山梨酸及其钾盐（以山梨酸计）、糖精钠（以糖精计）、二氧化硫残留量。</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熟制动物性水产制品</w:t>
      </w:r>
      <w:r w:rsidRPr="00D86210">
        <w:rPr>
          <w:rFonts w:ascii="仿宋" w:eastAsia="仿宋" w:hAnsi="仿宋"/>
          <w:szCs w:val="32"/>
        </w:rPr>
        <w:t>检验项目包括</w:t>
      </w:r>
      <w:r w:rsidRPr="00D86210">
        <w:rPr>
          <w:rFonts w:ascii="仿宋" w:eastAsia="仿宋" w:hAnsi="仿宋" w:hint="eastAsia"/>
          <w:szCs w:val="32"/>
        </w:rPr>
        <w:t>铅（以Pb计）、镉（以Cd计）、甲基汞（以Hg计）、无机砷（以As计）、N-二甲基亚硝胺、苯甲酸及其钠盐（以苯甲酸计）、山梨酸及其钾盐（以山梨酸计）、糖</w:t>
      </w:r>
      <w:r w:rsidRPr="00D86210">
        <w:rPr>
          <w:rFonts w:ascii="仿宋" w:eastAsia="仿宋" w:hAnsi="仿宋" w:hint="eastAsia"/>
          <w:szCs w:val="32"/>
        </w:rPr>
        <w:lastRenderedPageBreak/>
        <w:t>精钠（以糖精计）、二氧化硫残留量、沙门氏菌、金黄色葡萄球菌、副溶血性弧菌。</w:t>
      </w:r>
    </w:p>
    <w:p w:rsidR="001C44E6" w:rsidRPr="00D86210" w:rsidRDefault="001C44E6" w:rsidP="001C44E6">
      <w:pPr>
        <w:spacing w:line="540" w:lineRule="exact"/>
        <w:ind w:firstLineChars="200" w:firstLine="643"/>
        <w:rPr>
          <w:rFonts w:ascii="仿宋" w:eastAsia="仿宋" w:hAnsi="仿宋" w:cs="黑体"/>
          <w:b/>
          <w:szCs w:val="32"/>
        </w:rPr>
      </w:pPr>
      <w:r w:rsidRPr="00D86210">
        <w:rPr>
          <w:rFonts w:ascii="仿宋" w:eastAsia="仿宋" w:hAnsi="仿宋" w:cs="黑体" w:hint="eastAsia"/>
          <w:b/>
          <w:szCs w:val="32"/>
        </w:rPr>
        <w:t>十七、淀粉及淀粉制品</w:t>
      </w:r>
    </w:p>
    <w:p w:rsidR="001C44E6" w:rsidRPr="00D86210" w:rsidRDefault="001C44E6" w:rsidP="001C44E6">
      <w:pPr>
        <w:spacing w:line="540" w:lineRule="exact"/>
        <w:ind w:firstLineChars="200" w:firstLine="640"/>
        <w:rPr>
          <w:rFonts w:ascii="仿宋" w:eastAsia="仿宋" w:hAnsi="仿宋" w:cs="黑体"/>
          <w:szCs w:val="32"/>
        </w:rPr>
      </w:pPr>
      <w:r w:rsidRPr="00D86210">
        <w:rPr>
          <w:rFonts w:ascii="仿宋" w:eastAsia="仿宋" w:hAnsi="仿宋"/>
          <w:szCs w:val="32"/>
        </w:rPr>
        <w:t>（一）抽检依据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粉丝粉条等</w:t>
      </w:r>
      <w:r w:rsidRPr="00D86210">
        <w:rPr>
          <w:rFonts w:ascii="仿宋" w:eastAsia="仿宋" w:hAnsi="仿宋"/>
          <w:szCs w:val="32"/>
        </w:rPr>
        <w:t>检验项目包括</w:t>
      </w:r>
      <w:r w:rsidRPr="00D86210">
        <w:rPr>
          <w:rFonts w:ascii="仿宋" w:eastAsia="仿宋" w:hAnsi="仿宋" w:hint="eastAsia"/>
          <w:szCs w:val="32"/>
        </w:rPr>
        <w:t>二氧化硫残留量、铅（以Pb计）、铝的残留量（干样品，以Al计）。</w:t>
      </w:r>
    </w:p>
    <w:p w:rsidR="001C44E6" w:rsidRPr="00D86210" w:rsidRDefault="001C44E6" w:rsidP="001C44E6">
      <w:pPr>
        <w:spacing w:line="540" w:lineRule="exact"/>
        <w:ind w:firstLineChars="200" w:firstLine="643"/>
        <w:rPr>
          <w:rFonts w:ascii="仿宋" w:eastAsia="仿宋" w:hAnsi="仿宋" w:cs="黑体"/>
          <w:b/>
          <w:szCs w:val="32"/>
        </w:rPr>
      </w:pPr>
      <w:r w:rsidRPr="00D86210">
        <w:rPr>
          <w:rFonts w:ascii="仿宋" w:eastAsia="仿宋" w:hAnsi="仿宋" w:cs="黑体" w:hint="eastAsia"/>
          <w:b/>
          <w:szCs w:val="32"/>
        </w:rPr>
        <w:t>十八、糕点</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（一）</w:t>
      </w:r>
      <w:r w:rsidRPr="00D86210">
        <w:rPr>
          <w:rFonts w:ascii="仿宋" w:eastAsia="仿宋" w:hAnsi="仿宋"/>
          <w:szCs w:val="32"/>
        </w:rPr>
        <w:t>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hint="eastAsia"/>
          <w:szCs w:val="32"/>
        </w:rPr>
        <w:t>抽检依据《食品安全国家标准 糕点、面包》（</w:t>
      </w:r>
      <w:r>
        <w:rPr>
          <w:rFonts w:ascii="仿宋" w:eastAsia="仿宋" w:hAnsi="仿宋" w:hint="eastAsia"/>
          <w:szCs w:val="32"/>
        </w:rPr>
        <w:t xml:space="preserve"> GB 7099</w:t>
      </w:r>
      <w:r w:rsidRPr="00D86210">
        <w:rPr>
          <w:rFonts w:ascii="仿宋" w:eastAsia="仿宋" w:hAnsi="仿宋" w:hint="eastAsia"/>
          <w:szCs w:val="32"/>
        </w:rPr>
        <w:t>-2015）、</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食品中致病菌限量》（GB 29921-2013 ）、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w:t>
      </w:r>
      <w:r w:rsidRPr="00D86210">
        <w:rPr>
          <w:rFonts w:ascii="仿宋" w:eastAsia="仿宋" w:hAnsi="仿宋" w:hint="eastAsia"/>
          <w:szCs w:val="32"/>
        </w:rPr>
        <w:lastRenderedPageBreak/>
        <w:t>滥用的食品添加剂品种名单（第五批）》的通知（整顿办函〔2011〕1号 ）</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糕点</w:t>
      </w:r>
      <w:r w:rsidRPr="00D86210">
        <w:rPr>
          <w:rFonts w:ascii="仿宋" w:eastAsia="仿宋" w:hAnsi="仿宋"/>
          <w:szCs w:val="32"/>
        </w:rPr>
        <w:t>检验项目包括</w:t>
      </w:r>
      <w:r w:rsidRPr="00D86210">
        <w:rPr>
          <w:rFonts w:ascii="仿宋" w:eastAsia="仿宋" w:hAnsi="仿宋" w:hint="eastAsia"/>
          <w:szCs w:val="32"/>
        </w:rPr>
        <w:t>酸价（以脂肪计）、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菌落总数、大肠菌群、金黄色葡萄球菌、沙门氏菌、霉菌、富马酸二甲酯、苏丹红Ⅰ、苏丹红Ⅱ、苏丹红Ⅲ、苏丹红Ⅳ。</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十九、豆制品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（一）</w:t>
      </w:r>
      <w:r w:rsidRPr="00D86210">
        <w:rPr>
          <w:rFonts w:ascii="仿宋" w:eastAsia="仿宋" w:hAnsi="仿宋"/>
          <w:szCs w:val="32"/>
        </w:rPr>
        <w:t>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w:t>
      </w:r>
      <w:r w:rsidRPr="00D86210">
        <w:rPr>
          <w:rFonts w:ascii="仿宋" w:eastAsia="仿宋" w:hAnsi="仿宋" w:hint="eastAsia"/>
          <w:szCs w:val="32"/>
        </w:rPr>
        <w:t>7）</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豆干、豆腐、豆皮</w:t>
      </w:r>
      <w:r w:rsidRPr="00D86210">
        <w:rPr>
          <w:rFonts w:ascii="仿宋" w:eastAsia="仿宋" w:hAnsi="仿宋"/>
          <w:szCs w:val="32"/>
        </w:rPr>
        <w:t>检验项目包括</w:t>
      </w:r>
      <w:r w:rsidRPr="00D86210">
        <w:rPr>
          <w:rFonts w:ascii="仿宋" w:eastAsia="仿宋" w:hAnsi="仿宋" w:hint="eastAsia"/>
          <w:szCs w:val="32"/>
        </w:rPr>
        <w:t>铅、苯甲酸及其钠盐（以苯甲酸计）、山梨酸及其钾盐（以山梨</w:t>
      </w:r>
      <w:r w:rsidRPr="00D86210">
        <w:rPr>
          <w:rFonts w:ascii="仿宋" w:eastAsia="仿宋" w:hAnsi="仿宋" w:hint="eastAsia"/>
          <w:szCs w:val="32"/>
        </w:rPr>
        <w:lastRenderedPageBreak/>
        <w:t>酸计）、糖精钠（以糖精计）、三氯蔗糖、脱氢乙酸及其钠盐（以脱氢乙酸计）、丙酸及其钠盐、钙盐（以丙酸计）、纳他霉素、铝的残留量（干样品，以Al计）。</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二十、蜂产品</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（一）</w:t>
      </w:r>
      <w:r w:rsidRPr="00D86210">
        <w:rPr>
          <w:rFonts w:ascii="仿宋" w:eastAsia="仿宋" w:hAnsi="仿宋"/>
          <w:szCs w:val="32"/>
        </w:rPr>
        <w:t>抽检依据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抽检依据</w:t>
      </w:r>
      <w:r w:rsidRPr="00D86210">
        <w:rPr>
          <w:rFonts w:ascii="仿宋" w:eastAsia="仿宋" w:hAnsi="仿宋" w:hint="eastAsia"/>
          <w:szCs w:val="32"/>
        </w:rPr>
        <w:t>《食品安全国家标准 蜂蜜》（GB</w:t>
      </w:r>
      <w:r>
        <w:rPr>
          <w:rFonts w:ascii="仿宋" w:eastAsia="仿宋" w:hAnsi="仿宋" w:hint="eastAsia"/>
          <w:szCs w:val="32"/>
        </w:rPr>
        <w:t xml:space="preserve"> </w:t>
      </w:r>
      <w:r w:rsidRPr="00D86210">
        <w:rPr>
          <w:rFonts w:ascii="仿宋" w:eastAsia="仿宋" w:hAnsi="仿宋" w:hint="eastAsia"/>
          <w:szCs w:val="32"/>
        </w:rPr>
        <w:t>14963-2011）、《食品安全国家标准 食品添加剂使用标准》（GB</w:t>
      </w:r>
      <w:r>
        <w:rPr>
          <w:rFonts w:ascii="仿宋" w:eastAsia="仿宋" w:hAnsi="仿宋" w:hint="eastAsia"/>
          <w:szCs w:val="32"/>
        </w:rPr>
        <w:t xml:space="preserve"> </w:t>
      </w:r>
      <w:r w:rsidRPr="00D86210">
        <w:rPr>
          <w:rFonts w:ascii="仿宋" w:eastAsia="仿宋" w:hAnsi="仿宋" w:hint="eastAsia"/>
          <w:szCs w:val="32"/>
        </w:rPr>
        <w:t>2760-2014）、</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2012</w:t>
      </w:r>
      <w:r w:rsidRPr="00D86210">
        <w:rPr>
          <w:rFonts w:ascii="仿宋" w:eastAsia="仿宋" w:hAnsi="仿宋" w:hint="eastAsia"/>
          <w:szCs w:val="32"/>
        </w:rPr>
        <w:t>，</w:t>
      </w:r>
      <w:r w:rsidRPr="00D86210">
        <w:rPr>
          <w:rFonts w:ascii="仿宋" w:eastAsia="仿宋" w:hAnsi="仿宋"/>
          <w:szCs w:val="32"/>
        </w:rPr>
        <w:t>样品生产日期在2017年9月17日</w:t>
      </w:r>
      <w:r w:rsidRPr="00D86210">
        <w:rPr>
          <w:rFonts w:ascii="仿宋" w:eastAsia="仿宋" w:hAnsi="仿宋" w:hint="eastAsia"/>
          <w:szCs w:val="32"/>
        </w:rPr>
        <w:t>之</w:t>
      </w:r>
      <w:r w:rsidRPr="00D86210">
        <w:rPr>
          <w:rFonts w:ascii="仿宋" w:eastAsia="仿宋" w:hAnsi="仿宋"/>
          <w:szCs w:val="32"/>
        </w:rPr>
        <w:t>前）</w:t>
      </w:r>
      <w:r w:rsidRPr="00D86210">
        <w:rPr>
          <w:rFonts w:ascii="仿宋" w:eastAsia="仿宋" w:hAnsi="仿宋" w:hint="eastAsia"/>
          <w:szCs w:val="32"/>
        </w:rPr>
        <w:t>、</w:t>
      </w:r>
      <w:r w:rsidRPr="00D86210">
        <w:rPr>
          <w:rFonts w:ascii="仿宋" w:eastAsia="仿宋" w:hAnsi="仿宋"/>
          <w:szCs w:val="32"/>
        </w:rPr>
        <w:t>《食品安全国家标准 食品中污染物限量》（GB 2762</w:t>
      </w:r>
      <w:r w:rsidRPr="00D86210">
        <w:rPr>
          <w:rFonts w:ascii="仿宋" w:eastAsia="仿宋" w:hAnsi="仿宋" w:hint="eastAsia"/>
          <w:szCs w:val="32"/>
        </w:rPr>
        <w:t>-</w:t>
      </w:r>
      <w:r w:rsidRPr="00D86210">
        <w:rPr>
          <w:rFonts w:ascii="仿宋" w:eastAsia="仿宋" w:hAnsi="仿宋"/>
          <w:szCs w:val="32"/>
        </w:rPr>
        <w:t>201</w:t>
      </w:r>
      <w:r w:rsidRPr="00D86210">
        <w:rPr>
          <w:rFonts w:ascii="仿宋" w:eastAsia="仿宋" w:hAnsi="仿宋" w:hint="eastAsia"/>
          <w:szCs w:val="32"/>
        </w:rPr>
        <w:t>7，</w:t>
      </w:r>
      <w:r w:rsidRPr="00D86210">
        <w:rPr>
          <w:rFonts w:ascii="仿宋" w:eastAsia="仿宋" w:hAnsi="仿宋"/>
          <w:szCs w:val="32"/>
        </w:rPr>
        <w:t>样品生产日期在2017年9月17日</w:t>
      </w:r>
      <w:r w:rsidRPr="00D86210">
        <w:rPr>
          <w:rFonts w:ascii="仿宋" w:eastAsia="仿宋" w:hAnsi="仿宋" w:hint="eastAsia"/>
          <w:szCs w:val="32"/>
        </w:rPr>
        <w:t>之后</w:t>
      </w:r>
      <w:r w:rsidRPr="00D86210">
        <w:rPr>
          <w:rFonts w:ascii="仿宋" w:eastAsia="仿宋" w:hAnsi="仿宋"/>
          <w:szCs w:val="32"/>
        </w:rPr>
        <w:t>）</w:t>
      </w:r>
      <w:r w:rsidRPr="00D86210">
        <w:rPr>
          <w:rFonts w:ascii="仿宋" w:eastAsia="仿宋" w:hAnsi="仿宋" w:hint="eastAsia"/>
          <w:szCs w:val="32"/>
        </w:rPr>
        <w:t>、</w:t>
      </w:r>
      <w:r w:rsidRPr="00D86210">
        <w:rPr>
          <w:rFonts w:ascii="仿宋" w:eastAsia="仿宋" w:hAnsi="仿宋" w:cs="仿宋" w:hint="eastAsia"/>
          <w:color w:val="000000"/>
          <w:szCs w:val="32"/>
        </w:rPr>
        <w:t>《动物性食品中兽药最高残留限量》（农业部公告第235号）</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szCs w:val="32"/>
        </w:rPr>
        <w:t>（二）检验项目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1.</w:t>
      </w:r>
      <w:r w:rsidRPr="00D86210">
        <w:rPr>
          <w:rFonts w:ascii="仿宋" w:eastAsia="仿宋" w:hAnsi="仿宋" w:hint="eastAsia"/>
          <w:szCs w:val="32"/>
        </w:rPr>
        <w:t>蜂蜜</w:t>
      </w:r>
      <w:r w:rsidRPr="00D86210">
        <w:rPr>
          <w:rFonts w:ascii="仿宋" w:eastAsia="仿宋" w:hAnsi="仿宋"/>
          <w:szCs w:val="32"/>
        </w:rPr>
        <w:t>检验项目包括</w:t>
      </w:r>
      <w:r w:rsidRPr="00D86210">
        <w:rPr>
          <w:rFonts w:ascii="仿宋" w:eastAsia="仿宋" w:hAnsi="仿宋" w:hint="eastAsia"/>
          <w:szCs w:val="32"/>
        </w:rPr>
        <w:t>铅（以Pb计）、果糖和葡萄糖、蔗糖、山梨酸及其钾盐（以山梨酸计）、糖精钠（以糖精计）、菌落总数、大肠菌群、霉菌计数、嗜渗酵母计数、氯霉素、双甲脒、氟胺氰菊酯。</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二十一、餐饮食品</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（一）</w:t>
      </w:r>
      <w:r w:rsidRPr="00D86210">
        <w:rPr>
          <w:rFonts w:ascii="仿宋" w:eastAsia="仿宋" w:hAnsi="仿宋"/>
          <w:szCs w:val="32"/>
        </w:rPr>
        <w:t>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抽检依据《食品安全国家标准 食品中污染物限量》（GB</w:t>
      </w:r>
      <w:r>
        <w:rPr>
          <w:rFonts w:ascii="仿宋" w:eastAsia="仿宋" w:hAnsi="仿宋" w:hint="eastAsia"/>
          <w:szCs w:val="32"/>
        </w:rPr>
        <w:t xml:space="preserve"> </w:t>
      </w:r>
      <w:r w:rsidRPr="00D86210">
        <w:rPr>
          <w:rFonts w:ascii="仿宋" w:eastAsia="仿宋" w:hAnsi="仿宋" w:hint="eastAsia"/>
          <w:szCs w:val="32"/>
        </w:rPr>
        <w:t>2762-2017）、《食品安全国家标准 食品</w:t>
      </w:r>
      <w:r w:rsidRPr="00D86210">
        <w:rPr>
          <w:rFonts w:ascii="仿宋" w:eastAsia="仿宋" w:hAnsi="仿宋" w:hint="eastAsia"/>
          <w:szCs w:val="32"/>
        </w:rPr>
        <w:lastRenderedPageBreak/>
        <w:t>添加剂使用标准》（GB</w:t>
      </w:r>
      <w:r>
        <w:rPr>
          <w:rFonts w:ascii="仿宋" w:eastAsia="仿宋" w:hAnsi="仿宋" w:hint="eastAsia"/>
          <w:szCs w:val="32"/>
        </w:rPr>
        <w:t xml:space="preserve"> </w:t>
      </w:r>
      <w:r w:rsidRPr="00D86210">
        <w:rPr>
          <w:rFonts w:ascii="仿宋" w:eastAsia="仿宋" w:hAnsi="仿宋" w:hint="eastAsia"/>
          <w:szCs w:val="32"/>
        </w:rPr>
        <w:t>2760-2014）、《食品安全国家标准 糕点、面包》（GB</w:t>
      </w:r>
      <w:r>
        <w:rPr>
          <w:rFonts w:ascii="仿宋" w:eastAsia="仿宋" w:hAnsi="仿宋" w:hint="eastAsia"/>
          <w:szCs w:val="32"/>
        </w:rPr>
        <w:t xml:space="preserve"> </w:t>
      </w:r>
      <w:r w:rsidRPr="00D86210">
        <w:rPr>
          <w:rFonts w:ascii="仿宋" w:eastAsia="仿宋" w:hAnsi="仿宋" w:hint="eastAsia"/>
          <w:szCs w:val="32"/>
        </w:rPr>
        <w:t>7099-2015）、《中华人民共和国卫生部、国家食品药品监督管理局公告》（2012 年第 10 号）、</w:t>
      </w:r>
      <w:r w:rsidRPr="00D86210">
        <w:rPr>
          <w:rFonts w:ascii="仿宋" w:eastAsia="仿宋" w:hAnsi="仿宋"/>
          <w:szCs w:val="32"/>
        </w:rPr>
        <w:t>全国打击违法添加非食用物质和滥用食品添加剂专项整治领导小组关于印发《食品中可能违法添加的非食用物质和易滥用的食品添加剂品种名单（第一批）》的通知</w:t>
      </w:r>
      <w:r w:rsidRPr="00D86210">
        <w:rPr>
          <w:rFonts w:ascii="仿宋" w:eastAsia="仿宋" w:hAnsi="仿宋" w:hint="eastAsia"/>
          <w:szCs w:val="32"/>
        </w:rPr>
        <w:t>（</w:t>
      </w:r>
      <w:r w:rsidRPr="00D86210">
        <w:rPr>
          <w:rFonts w:ascii="仿宋" w:eastAsia="仿宋" w:hAnsi="仿宋"/>
          <w:szCs w:val="32"/>
        </w:rPr>
        <w:t>食品整治办〔2008〕3号</w:t>
      </w:r>
      <w:r w:rsidRPr="00D86210">
        <w:rPr>
          <w:rFonts w:ascii="仿宋" w:eastAsia="仿宋" w:hAnsi="仿宋" w:hint="eastAsia"/>
          <w:szCs w:val="32"/>
        </w:rPr>
        <w:t>）、</w:t>
      </w:r>
      <w:r w:rsidRPr="00D86210">
        <w:rPr>
          <w:rFonts w:ascii="仿宋" w:eastAsia="仿宋" w:hAnsi="仿宋"/>
          <w:szCs w:val="32"/>
        </w:rPr>
        <w:t>《卫生部等7部门关于撤销食品添加剂过氧化苯甲酰、过氧化钙的公告》（卫生部公告2011年第4号）</w:t>
      </w:r>
      <w:r w:rsidRPr="00D86210">
        <w:rPr>
          <w:rFonts w:ascii="仿宋" w:eastAsia="仿宋" w:hAnsi="仿宋" w:hint="eastAsia"/>
          <w:szCs w:val="32"/>
        </w:rPr>
        <w:t>、全国食品安全整顿工作办公室关于印发《食品中可能违法添加的非食用物质和易滥用的食品添加剂品种名单（第五批）》的通知（整顿办函〔2011〕1号 ）、《食品中可能违法添加的非食用物质和易滥用的食品添加剂 品种名单(第四批)》（整顿办函[2010]50 号）、</w:t>
      </w:r>
      <w:r w:rsidRPr="00D86210">
        <w:rPr>
          <w:rFonts w:ascii="仿宋" w:eastAsia="仿宋" w:hAnsi="仿宋"/>
          <w:szCs w:val="32"/>
        </w:rPr>
        <w:t>《全国打击违法添加非食用物质和滥用食品添加剂专项整治领导小组关于印发食品中可能违法添加的非食用物质名单（第二批）通知》（食品整治办〔2009〕5号）</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szCs w:val="32"/>
        </w:rPr>
      </w:pPr>
      <w:r>
        <w:rPr>
          <w:rFonts w:ascii="仿宋" w:eastAsia="仿宋" w:hAnsi="仿宋" w:hint="eastAsia"/>
          <w:szCs w:val="32"/>
        </w:rPr>
        <w:t>（二）</w:t>
      </w:r>
      <w:r w:rsidRPr="00D86210">
        <w:rPr>
          <w:rFonts w:ascii="仿宋" w:eastAsia="仿宋" w:hAnsi="仿宋"/>
          <w:szCs w:val="32"/>
        </w:rPr>
        <w:t>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1.</w:t>
      </w:r>
      <w:r w:rsidRPr="00D86210">
        <w:rPr>
          <w:rFonts w:ascii="仿宋" w:eastAsia="仿宋" w:hAnsi="仿宋" w:hint="eastAsia"/>
          <w:szCs w:val="32"/>
        </w:rPr>
        <w:t>油炸面制品（自制）</w:t>
      </w:r>
      <w:r w:rsidRPr="00D86210">
        <w:rPr>
          <w:rFonts w:ascii="仿宋" w:eastAsia="仿宋" w:hAnsi="仿宋"/>
          <w:szCs w:val="32"/>
        </w:rPr>
        <w:t>检验项目包括</w:t>
      </w:r>
      <w:r w:rsidRPr="00D86210">
        <w:rPr>
          <w:rFonts w:ascii="仿宋" w:eastAsia="仿宋" w:hAnsi="仿宋" w:hint="eastAsia"/>
          <w:szCs w:val="32"/>
        </w:rPr>
        <w:t>铝的残留量（干样品，以Al计）。</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酱卤肉制品、肉灌肠、其他熟肉（自制）</w:t>
      </w:r>
      <w:r w:rsidRPr="00D86210">
        <w:rPr>
          <w:rFonts w:ascii="仿宋" w:eastAsia="仿宋" w:hAnsi="仿宋"/>
          <w:szCs w:val="32"/>
        </w:rPr>
        <w:t>检验项目包括</w:t>
      </w:r>
      <w:r w:rsidRPr="00D86210">
        <w:rPr>
          <w:rFonts w:ascii="仿宋" w:eastAsia="仿宋" w:hAnsi="仿宋" w:hint="eastAsia"/>
          <w:szCs w:val="32"/>
        </w:rPr>
        <w:t>铬(以Cr计)、胭脂红、亚硝酸盐（以亚硝酸钠计）、苯甲酸及其钠盐（以苯甲酸计）、山梨酸及其钾盐（以山梨酸计）。</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3.</w:t>
      </w:r>
      <w:r w:rsidRPr="00D86210">
        <w:rPr>
          <w:rFonts w:ascii="仿宋" w:eastAsia="仿宋" w:hAnsi="仿宋" w:hint="eastAsia"/>
          <w:szCs w:val="32"/>
        </w:rPr>
        <w:t>火锅调味料（底料、蘸料）（自制）</w:t>
      </w:r>
      <w:r w:rsidRPr="00D86210">
        <w:rPr>
          <w:rFonts w:ascii="仿宋" w:eastAsia="仿宋" w:hAnsi="仿宋"/>
          <w:szCs w:val="32"/>
        </w:rPr>
        <w:t>检验项目包括</w:t>
      </w:r>
      <w:r w:rsidRPr="00D86210">
        <w:rPr>
          <w:rFonts w:ascii="仿宋" w:eastAsia="仿宋" w:hAnsi="仿宋" w:hint="eastAsia"/>
          <w:szCs w:val="32"/>
        </w:rPr>
        <w:t>罂粟碱、吗啡、可待因、那可丁、蒂巴因。</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4.</w:t>
      </w:r>
      <w:r w:rsidRPr="00D86210">
        <w:rPr>
          <w:rFonts w:ascii="仿宋" w:eastAsia="仿宋" w:hAnsi="仿宋" w:hint="eastAsia"/>
          <w:szCs w:val="32"/>
        </w:rPr>
        <w:t>油炸面制品（餐饮）</w:t>
      </w:r>
      <w:r w:rsidRPr="00D86210">
        <w:rPr>
          <w:rFonts w:ascii="仿宋" w:eastAsia="仿宋" w:hAnsi="仿宋"/>
          <w:szCs w:val="32"/>
        </w:rPr>
        <w:t>检验项目包括</w:t>
      </w:r>
      <w:r w:rsidRPr="00D86210">
        <w:rPr>
          <w:rFonts w:ascii="仿宋" w:eastAsia="仿宋" w:hAnsi="仿宋" w:hint="eastAsia"/>
          <w:szCs w:val="32"/>
        </w:rPr>
        <w:t>铝的残留量（干样品，以Al计）。</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lastRenderedPageBreak/>
        <w:t>5.</w:t>
      </w:r>
      <w:r w:rsidRPr="00D86210">
        <w:rPr>
          <w:rFonts w:ascii="仿宋" w:eastAsia="仿宋" w:hAnsi="仿宋" w:hint="eastAsia"/>
          <w:szCs w:val="32"/>
        </w:rPr>
        <w:t>熏烧烤肉制品(餐饮)</w:t>
      </w:r>
      <w:r w:rsidRPr="00D86210">
        <w:rPr>
          <w:rFonts w:ascii="仿宋" w:eastAsia="仿宋" w:hAnsi="仿宋"/>
          <w:szCs w:val="32"/>
        </w:rPr>
        <w:t>检验项目包括</w:t>
      </w:r>
      <w:r w:rsidRPr="00D86210">
        <w:rPr>
          <w:rFonts w:ascii="仿宋" w:eastAsia="仿宋" w:hAnsi="仿宋" w:hint="eastAsia"/>
          <w:szCs w:val="32"/>
        </w:rPr>
        <w:t>苯甲酸及其钠盐(以苯甲酸计)、蒂巴因、铬(以Cr计)、可待因、莱克多巴胺、吗啡、那可丁、铅(以Pb计)、沙丁胺醇、山梨酸及其钾盐(以山梨酸计)、亚硝酸盐(以亚硝酸钠计)、胭脂红、克伦特罗、罂粟碱、诱惑红。</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6.</w:t>
      </w:r>
      <w:r w:rsidRPr="00D86210">
        <w:rPr>
          <w:rFonts w:ascii="仿宋" w:eastAsia="仿宋" w:hAnsi="仿宋" w:hint="eastAsia"/>
          <w:szCs w:val="32"/>
        </w:rPr>
        <w:t>糕点（餐饮单位自制）</w:t>
      </w:r>
      <w:r w:rsidRPr="00D86210">
        <w:rPr>
          <w:rFonts w:ascii="仿宋" w:eastAsia="仿宋" w:hAnsi="仿宋"/>
          <w:szCs w:val="32"/>
        </w:rPr>
        <w:t>检验项目包括</w:t>
      </w:r>
      <w:r w:rsidRPr="00D86210">
        <w:rPr>
          <w:rFonts w:ascii="仿宋" w:eastAsia="仿宋" w:hAnsi="仿宋" w:hint="eastAsia"/>
          <w:szCs w:val="32"/>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富马酸二甲酯、苏丹红Ⅰ、苏丹红Ⅱ、苏丹红Ⅲ、苏丹红Ⅳ。</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cs="仿宋" w:hint="eastAsia"/>
          <w:szCs w:val="32"/>
        </w:rPr>
        <w:t>7.</w:t>
      </w:r>
      <w:r w:rsidRPr="00D86210">
        <w:rPr>
          <w:rFonts w:ascii="仿宋" w:eastAsia="仿宋" w:hAnsi="仿宋" w:hint="eastAsia"/>
          <w:szCs w:val="32"/>
        </w:rPr>
        <w:t>其他米面制品（餐饮）</w:t>
      </w:r>
      <w:r w:rsidRPr="00D86210">
        <w:rPr>
          <w:rFonts w:ascii="仿宋" w:eastAsia="仿宋" w:hAnsi="仿宋"/>
          <w:szCs w:val="32"/>
        </w:rPr>
        <w:t>检验项目包括</w:t>
      </w:r>
      <w:r w:rsidRPr="00D86210">
        <w:rPr>
          <w:rFonts w:ascii="仿宋" w:eastAsia="仿宋" w:hAnsi="仿宋" w:hint="eastAsia"/>
          <w:szCs w:val="32"/>
        </w:rPr>
        <w:t>过氧化苯甲酰、甲醛次硫酸氢钠(以甲醛计)、铅(以Pb计)。</w:t>
      </w:r>
    </w:p>
    <w:p w:rsidR="001C44E6" w:rsidRPr="00D86210" w:rsidRDefault="001C44E6" w:rsidP="001C44E6">
      <w:pPr>
        <w:spacing w:line="540" w:lineRule="exact"/>
        <w:ind w:firstLineChars="200" w:firstLine="643"/>
        <w:rPr>
          <w:rFonts w:ascii="仿宋" w:eastAsia="仿宋" w:hAnsi="仿宋"/>
          <w:b/>
          <w:szCs w:val="32"/>
        </w:rPr>
      </w:pPr>
      <w:r w:rsidRPr="00D86210">
        <w:rPr>
          <w:rFonts w:ascii="仿宋" w:eastAsia="仿宋" w:hAnsi="仿宋" w:hint="eastAsia"/>
          <w:b/>
          <w:szCs w:val="32"/>
        </w:rPr>
        <w:t>二十二、食用农产品</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hint="eastAsia"/>
          <w:szCs w:val="32"/>
        </w:rPr>
        <w:t>（一）</w:t>
      </w:r>
      <w:r w:rsidRPr="00D86210">
        <w:rPr>
          <w:rFonts w:ascii="仿宋" w:eastAsia="仿宋" w:hAnsi="仿宋"/>
          <w:szCs w:val="32"/>
        </w:rPr>
        <w:t>抽检依据</w:t>
      </w:r>
    </w:p>
    <w:p w:rsidR="001C44E6" w:rsidRPr="00D86210" w:rsidRDefault="001C44E6" w:rsidP="001C44E6">
      <w:pPr>
        <w:ind w:firstLineChars="200" w:firstLine="640"/>
        <w:rPr>
          <w:rFonts w:ascii="仿宋" w:eastAsia="仿宋" w:hAnsi="仿宋"/>
          <w:szCs w:val="32"/>
        </w:rPr>
      </w:pPr>
      <w:r w:rsidRPr="00D86210">
        <w:rPr>
          <w:rFonts w:ascii="仿宋" w:eastAsia="仿宋" w:hAnsi="仿宋"/>
          <w:szCs w:val="32"/>
        </w:rPr>
        <w:t>抽检依据《食品安全国家标准 食品中污染物限量》（GB 2762</w:t>
      </w:r>
      <w:r w:rsidRPr="00D86210">
        <w:rPr>
          <w:rFonts w:ascii="仿宋" w:eastAsia="仿宋" w:hAnsi="仿宋" w:hint="eastAsia"/>
          <w:szCs w:val="32"/>
        </w:rPr>
        <w:t>-</w:t>
      </w:r>
      <w:r w:rsidRPr="00D86210">
        <w:rPr>
          <w:rFonts w:ascii="仿宋" w:eastAsia="仿宋" w:hAnsi="仿宋"/>
          <w:szCs w:val="32"/>
        </w:rPr>
        <w:t>2017）</w:t>
      </w:r>
      <w:r w:rsidRPr="00D86210">
        <w:rPr>
          <w:rFonts w:ascii="仿宋" w:eastAsia="仿宋" w:hAnsi="仿宋" w:hint="eastAsia"/>
          <w:szCs w:val="32"/>
        </w:rPr>
        <w:t>、《鲜、冻动物性水产品卫生标准》（GB 2733-2015）、《食品安全国家标准 食品添加剂使用标准》（GB 2760-2014）、</w:t>
      </w:r>
      <w:r w:rsidRPr="00D86210">
        <w:rPr>
          <w:rFonts w:ascii="仿宋" w:eastAsia="仿宋" w:hAnsi="仿宋" w:cs="仿宋" w:hint="eastAsia"/>
          <w:color w:val="000000"/>
          <w:szCs w:val="32"/>
        </w:rPr>
        <w:t>《动物性食品中兽药最高残留限量》（农业部公告第235号）</w:t>
      </w:r>
      <w:r w:rsidRPr="00D86210">
        <w:rPr>
          <w:rFonts w:ascii="仿宋" w:eastAsia="仿宋" w:hAnsi="仿宋" w:hint="eastAsia"/>
          <w:szCs w:val="32"/>
        </w:rPr>
        <w:t>、《</w:t>
      </w:r>
      <w:r w:rsidRPr="00D86210">
        <w:rPr>
          <w:rFonts w:ascii="仿宋" w:eastAsia="仿宋" w:hAnsi="仿宋"/>
          <w:szCs w:val="32"/>
        </w:rPr>
        <w:t>兽药地方标准废止目录</w:t>
      </w:r>
      <w:r w:rsidRPr="00D86210">
        <w:rPr>
          <w:rFonts w:ascii="仿宋" w:eastAsia="仿宋" w:hAnsi="仿宋" w:hint="eastAsia"/>
          <w:szCs w:val="32"/>
        </w:rPr>
        <w:t>》（</w:t>
      </w:r>
      <w:r w:rsidRPr="00D86210">
        <w:rPr>
          <w:rFonts w:ascii="仿宋" w:eastAsia="仿宋" w:hAnsi="仿宋"/>
          <w:szCs w:val="32"/>
        </w:rPr>
        <w:t>农业部公告第560号</w:t>
      </w:r>
      <w:r w:rsidRPr="00D86210">
        <w:rPr>
          <w:rFonts w:ascii="仿宋" w:eastAsia="仿宋" w:hAnsi="仿宋" w:hint="eastAsia"/>
          <w:szCs w:val="32"/>
        </w:rPr>
        <w:t>）、</w:t>
      </w:r>
      <w:r w:rsidRPr="00D86210">
        <w:rPr>
          <w:rFonts w:ascii="仿宋" w:eastAsia="仿宋" w:hAnsi="仿宋" w:hint="eastAsia"/>
          <w:szCs w:val="32"/>
        </w:rPr>
        <w:lastRenderedPageBreak/>
        <w:t>《</w:t>
      </w:r>
      <w:r w:rsidRPr="00D86210">
        <w:rPr>
          <w:rFonts w:ascii="仿宋" w:eastAsia="仿宋" w:hAnsi="仿宋"/>
          <w:szCs w:val="32"/>
        </w:rPr>
        <w:t>在食品动物中停止使用洛美沙星、培氟沙星、氧氟沙星、诺氟沙星4种兽药的决定</w:t>
      </w:r>
      <w:r w:rsidRPr="00D86210">
        <w:rPr>
          <w:rFonts w:ascii="仿宋" w:eastAsia="仿宋" w:hAnsi="仿宋" w:hint="eastAsia"/>
          <w:szCs w:val="32"/>
        </w:rPr>
        <w:t>》（</w:t>
      </w:r>
      <w:r w:rsidRPr="00D86210">
        <w:rPr>
          <w:rFonts w:ascii="仿宋" w:eastAsia="仿宋" w:hAnsi="仿宋"/>
          <w:szCs w:val="32"/>
        </w:rPr>
        <w:t>农业部公告第2292号发布</w:t>
      </w:r>
      <w:r w:rsidRPr="00D86210">
        <w:rPr>
          <w:rFonts w:ascii="仿宋" w:eastAsia="仿宋" w:hAnsi="仿宋" w:hint="eastAsia"/>
          <w:szCs w:val="32"/>
        </w:rPr>
        <w:t>）、</w:t>
      </w:r>
      <w:r w:rsidRPr="00D86210">
        <w:rPr>
          <w:rFonts w:ascii="仿宋" w:eastAsia="仿宋" w:hAnsi="仿宋"/>
          <w:szCs w:val="32"/>
        </w:rPr>
        <w:t>全国食品安全整顿工作办公室关于印发《食品中可能违法添加的非食用物质和易滥用的食品添加剂品种名单（第五批）》的通知</w:t>
      </w:r>
      <w:r w:rsidRPr="00D86210">
        <w:rPr>
          <w:rFonts w:ascii="仿宋" w:eastAsia="仿宋" w:hAnsi="仿宋" w:hint="eastAsia"/>
          <w:szCs w:val="32"/>
        </w:rPr>
        <w:t>（</w:t>
      </w:r>
      <w:r w:rsidRPr="00D86210">
        <w:rPr>
          <w:rFonts w:ascii="仿宋" w:eastAsia="仿宋" w:hAnsi="仿宋"/>
          <w:szCs w:val="32"/>
        </w:rPr>
        <w:t>整顿办函〔2011〕1号</w:t>
      </w:r>
      <w:r w:rsidRPr="00D86210">
        <w:rPr>
          <w:rFonts w:ascii="仿宋" w:eastAsia="仿宋" w:hAnsi="仿宋" w:hint="eastAsia"/>
          <w:szCs w:val="32"/>
        </w:rPr>
        <w:t>）</w:t>
      </w:r>
      <w:r w:rsidRPr="00D86210">
        <w:rPr>
          <w:rFonts w:ascii="仿宋" w:eastAsia="仿宋" w:hAnsi="仿宋"/>
          <w:szCs w:val="32"/>
        </w:rPr>
        <w:t>等标准及产品明示标准和指标的要求</w:t>
      </w:r>
      <w:r w:rsidRPr="00D86210">
        <w:rPr>
          <w:rFonts w:ascii="仿宋" w:eastAsia="仿宋" w:hAnsi="仿宋" w:hint="eastAsia"/>
          <w:szCs w:val="32"/>
        </w:rPr>
        <w:t>。</w:t>
      </w:r>
    </w:p>
    <w:p w:rsidR="001C44E6" w:rsidRPr="00D86210" w:rsidRDefault="001C44E6" w:rsidP="001C44E6">
      <w:pPr>
        <w:spacing w:line="540" w:lineRule="exact"/>
        <w:ind w:firstLineChars="200" w:firstLine="640"/>
        <w:rPr>
          <w:rFonts w:ascii="仿宋" w:eastAsia="仿宋" w:hAnsi="仿宋" w:cs="仿宋"/>
          <w:szCs w:val="32"/>
        </w:rPr>
      </w:pPr>
      <w:r w:rsidRPr="00D86210">
        <w:rPr>
          <w:rFonts w:ascii="仿宋" w:eastAsia="仿宋" w:hAnsi="仿宋" w:hint="eastAsia"/>
          <w:szCs w:val="32"/>
        </w:rPr>
        <w:t>（二）</w:t>
      </w:r>
      <w:r w:rsidRPr="00D86210">
        <w:rPr>
          <w:rFonts w:ascii="仿宋" w:eastAsia="仿宋" w:hAnsi="仿宋"/>
          <w:szCs w:val="32"/>
        </w:rPr>
        <w:t>检验项目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1.</w:t>
      </w:r>
      <w:r w:rsidRPr="00D86210">
        <w:rPr>
          <w:rFonts w:ascii="仿宋" w:eastAsia="仿宋" w:hAnsi="仿宋" w:hint="eastAsia"/>
          <w:szCs w:val="32"/>
        </w:rPr>
        <w:t>淡水鱼</w:t>
      </w:r>
      <w:r w:rsidRPr="00D86210">
        <w:rPr>
          <w:rFonts w:ascii="仿宋" w:eastAsia="仿宋" w:hAnsi="仿宋"/>
          <w:szCs w:val="32"/>
        </w:rPr>
        <w:t>检验项目包括</w:t>
      </w:r>
      <w:r w:rsidRPr="00D86210">
        <w:rPr>
          <w:rFonts w:ascii="仿宋" w:eastAsia="仿宋" w:hAnsi="仿宋" w:hint="eastAsia"/>
          <w:szCs w:val="32"/>
        </w:rPr>
        <w:t>挥发性盐基氮、甲基汞、铅（以Pb计）、无机砷（以As计）、镉（以Cd计）、孔雀石绿、氯霉素、甲砜霉素、氟苯尼考、呋喃唑酮代谢物、呋喃它酮代谢物、呋喃西林代谢物、呋喃妥因代谢物、恩诺沙星（恩诺沙星与环丙沙星之和计）、氧氟沙星、培氟沙星、洛美沙星、诺氟沙星、四环素、金霉素、土霉素、磺胺类（总量）、喹乙醇代谢物（3-甲基喹噁啉-2-羧酸）、地西泮、甲硝唑、地美硝唑、洛硝哒唑、羟基甲硝唑、羟甲基甲硝咪唑。</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2.</w:t>
      </w:r>
      <w:r w:rsidRPr="00D86210">
        <w:rPr>
          <w:rFonts w:ascii="仿宋" w:eastAsia="仿宋" w:hAnsi="仿宋" w:hint="eastAsia"/>
          <w:szCs w:val="32"/>
        </w:rPr>
        <w:t>海水鱼</w:t>
      </w:r>
      <w:r w:rsidRPr="00D86210">
        <w:rPr>
          <w:rFonts w:ascii="仿宋" w:eastAsia="仿宋" w:hAnsi="仿宋"/>
          <w:szCs w:val="32"/>
        </w:rPr>
        <w:t>检验项目包括</w:t>
      </w:r>
      <w:r w:rsidRPr="00D86210">
        <w:rPr>
          <w:rFonts w:ascii="仿宋" w:eastAsia="仿宋" w:hAnsi="仿宋" w:hint="eastAsia"/>
          <w:szCs w:val="32"/>
        </w:rPr>
        <w:t>挥发性盐基氮、组胺、甲基汞、铅（以Pb计）、无机砷（以As计）、镉（以Cd计）、孔雀石绿、氯霉素、甲砜霉素、氟苯尼考、呋喃唑酮代谢物、呋喃它酮代谢物、呋喃西林代谢物、呋喃妥因代谢物、磺胺类（总量）、地西泮。</w:t>
      </w:r>
    </w:p>
    <w:p w:rsidR="001C44E6" w:rsidRPr="00D86210" w:rsidRDefault="001C44E6" w:rsidP="001C44E6">
      <w:pPr>
        <w:spacing w:line="540" w:lineRule="exact"/>
        <w:ind w:firstLineChars="200" w:firstLine="640"/>
        <w:rPr>
          <w:rFonts w:ascii="仿宋" w:eastAsia="仿宋" w:hAnsi="仿宋"/>
          <w:szCs w:val="32"/>
        </w:rPr>
      </w:pPr>
      <w:r w:rsidRPr="00D86210">
        <w:rPr>
          <w:rFonts w:ascii="仿宋" w:eastAsia="仿宋" w:hAnsi="仿宋" w:cs="仿宋" w:hint="eastAsia"/>
          <w:szCs w:val="32"/>
        </w:rPr>
        <w:t>3.</w:t>
      </w:r>
      <w:r w:rsidRPr="00D86210">
        <w:rPr>
          <w:rFonts w:ascii="仿宋" w:eastAsia="仿宋" w:hAnsi="仿宋" w:hint="eastAsia"/>
          <w:szCs w:val="32"/>
        </w:rPr>
        <w:t>海水虾</w:t>
      </w:r>
      <w:r w:rsidRPr="00D86210">
        <w:rPr>
          <w:rFonts w:ascii="仿宋" w:eastAsia="仿宋" w:hAnsi="仿宋"/>
          <w:szCs w:val="32"/>
        </w:rPr>
        <w:t>检验项目包括</w:t>
      </w:r>
      <w:r w:rsidRPr="00D86210">
        <w:rPr>
          <w:rFonts w:ascii="仿宋" w:eastAsia="仿宋" w:hAnsi="仿宋" w:hint="eastAsia"/>
          <w:szCs w:val="32"/>
        </w:rPr>
        <w:t>挥发性盐基氮、铅（以Pb计）、镉（以Cd计）、甲基汞（以Hg计）、无机</w:t>
      </w:r>
      <w:r w:rsidRPr="00D86210">
        <w:rPr>
          <w:rFonts w:ascii="仿宋" w:eastAsia="仿宋" w:hAnsi="仿宋" w:hint="eastAsia"/>
          <w:szCs w:val="32"/>
        </w:rPr>
        <w:lastRenderedPageBreak/>
        <w:t>砷（以As计）、孔雀石绿、氯霉素、氟苯尼考、呋喃唑酮代谢物、呋喃它酮代谢物、呋喃妥因代谢物、呋喃西林代谢物、磺胺类（总量）、地西泮、甲硝唑、二氧化硫残留量。</w:t>
      </w:r>
    </w:p>
    <w:p w:rsidR="001C44E6" w:rsidRDefault="001C44E6" w:rsidP="001C44E6">
      <w:pPr>
        <w:spacing w:line="540" w:lineRule="exact"/>
        <w:ind w:firstLineChars="200" w:firstLine="640"/>
        <w:rPr>
          <w:rFonts w:ascii="仿宋" w:eastAsia="仿宋" w:hAnsi="仿宋" w:hint="eastAsia"/>
          <w:szCs w:val="32"/>
        </w:rPr>
      </w:pPr>
    </w:p>
    <w:p w:rsidR="00284754" w:rsidRPr="001C44E6" w:rsidRDefault="00284754"/>
    <w:sectPr w:rsidR="00284754" w:rsidRPr="001C44E6" w:rsidSect="001C44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647" w:rsidRDefault="000D1647" w:rsidP="001C44E6">
      <w:r>
        <w:separator/>
      </w:r>
    </w:p>
  </w:endnote>
  <w:endnote w:type="continuationSeparator" w:id="0">
    <w:p w:rsidR="000D1647" w:rsidRDefault="000D1647" w:rsidP="001C4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647" w:rsidRDefault="000D1647" w:rsidP="001C44E6">
      <w:r>
        <w:separator/>
      </w:r>
    </w:p>
  </w:footnote>
  <w:footnote w:type="continuationSeparator" w:id="0">
    <w:p w:rsidR="000D1647" w:rsidRDefault="000D1647" w:rsidP="001C4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4E6"/>
    <w:rsid w:val="000D1647"/>
    <w:rsid w:val="001C44E6"/>
    <w:rsid w:val="00284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E6"/>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4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44E6"/>
    <w:rPr>
      <w:sz w:val="18"/>
      <w:szCs w:val="18"/>
    </w:rPr>
  </w:style>
  <w:style w:type="paragraph" w:styleId="a4">
    <w:name w:val="footer"/>
    <w:basedOn w:val="a"/>
    <w:link w:val="Char0"/>
    <w:uiPriority w:val="99"/>
    <w:semiHidden/>
    <w:unhideWhenUsed/>
    <w:rsid w:val="001C44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44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2018-12-28T14:51:00Z</dcterms:created>
  <dcterms:modified xsi:type="dcterms:W3CDTF">2018-12-28T14:52:00Z</dcterms:modified>
</cp:coreProperties>
</file>