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52"/>
        </w:rPr>
      </w:pPr>
      <w:r>
        <w:drawing>
          <wp:anchor distT="0" distB="0" distL="114300" distR="114300" simplePos="0" relativeHeight="251664384" behindDoc="0" locked="0" layoutInCell="1" allowOverlap="1">
            <wp:simplePos x="0" y="0"/>
            <wp:positionH relativeFrom="column">
              <wp:posOffset>4156075</wp:posOffset>
            </wp:positionH>
            <wp:positionV relativeFrom="paragraph">
              <wp:posOffset>-288290</wp:posOffset>
            </wp:positionV>
            <wp:extent cx="1971675" cy="971550"/>
            <wp:effectExtent l="0" t="0" r="9525" b="0"/>
            <wp:wrapNone/>
            <wp:docPr id="78" name="图片 2" descr="QQ图片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2" descr="QQ图片22"/>
                    <pic:cNvPicPr>
                      <a:picLocks noChangeAspect="1"/>
                    </pic:cNvPicPr>
                  </pic:nvPicPr>
                  <pic:blipFill>
                    <a:blip r:embed="rId25"/>
                    <a:stretch>
                      <a:fillRect/>
                    </a:stretch>
                  </pic:blipFill>
                  <pic:spPr>
                    <a:xfrm>
                      <a:off x="0" y="0"/>
                      <a:ext cx="1971675" cy="971550"/>
                    </a:xfrm>
                    <a:prstGeom prst="rect">
                      <a:avLst/>
                    </a:prstGeom>
                    <a:noFill/>
                    <a:ln>
                      <a:noFill/>
                    </a:ln>
                  </pic:spPr>
                </pic:pic>
              </a:graphicData>
            </a:graphic>
          </wp:anchor>
        </w:drawing>
      </w:r>
    </w:p>
    <w:p>
      <w:pPr>
        <w:ind w:left="420"/>
        <w:rPr>
          <w:rFonts w:eastAsia="黑体"/>
          <w:sz w:val="52"/>
        </w:rPr>
      </w:pPr>
      <w:r>
        <w:rPr>
          <w:rFonts w:eastAsia="黑体"/>
          <w:position w:val="-4"/>
          <w:sz w:val="52"/>
        </w:rPr>
        <w:object>
          <v:shape id="_x0000_i1025" o:spt="75" type="#_x0000_t75" style="height:13.95pt;width:9pt;" o:ole="t" filled="f" o:preferrelative="t" stroked="f" coordsize="21600,21600">
            <v:path/>
            <v:fill on="f" focussize="0,0"/>
            <v:stroke on="f" joinstyle="miter"/>
            <v:imagedata r:id="rId27" o:title=""/>
            <o:lock v:ext="edit" aspectratio="t"/>
            <w10:wrap type="none"/>
            <w10:anchorlock/>
          </v:shape>
          <o:OLEObject Type="Embed" ProgID="Equation.DSMT4" ShapeID="_x0000_i1025" DrawAspect="Content" ObjectID="_1468075725" r:id="rId26">
            <o:LockedField>false</o:LockedField>
          </o:OLEObject>
        </w:object>
      </w:r>
    </w:p>
    <w:p>
      <w:pPr>
        <w:jc w:val="center"/>
        <w:rPr>
          <w:rFonts w:hint="default" w:ascii="Times New Roman" w:hAnsi="Times New Roman" w:eastAsia="方正小标宋简体" w:cs="Times New Roman"/>
          <w:b/>
          <w:kern w:val="36"/>
          <w:sz w:val="52"/>
          <w:szCs w:val="52"/>
        </w:rPr>
      </w:pPr>
      <w:r>
        <w:rPr>
          <w:rFonts w:hint="default" w:ascii="Times New Roman" w:hAnsi="Times New Roman" w:eastAsia="方正小标宋简体" w:cs="Times New Roman"/>
          <w:b/>
          <w:kern w:val="36"/>
          <w:sz w:val="52"/>
          <w:szCs w:val="52"/>
        </w:rPr>
        <w:t>新疆维吾尔自治区地方计量技术规范</w:t>
      </w:r>
    </w:p>
    <w:p>
      <w:pPr>
        <w:pStyle w:val="19"/>
        <w:rPr>
          <w:rFonts w:hint="eastAsia" w:ascii="Times New Roman" w:hAnsi="Times New Roman" w:eastAsia="黑体"/>
          <w:b/>
          <w:bCs w:val="0"/>
          <w:sz w:val="28"/>
          <w:szCs w:val="28"/>
        </w:rPr>
      </w:pPr>
      <w:r>
        <w:rPr>
          <w:rFonts w:ascii="Times New Roman" w:hAnsi="Times New Roman"/>
          <w:sz w:val="28"/>
        </w:rPr>
        <w:t xml:space="preserve">                                            </w:t>
      </w:r>
      <w:r>
        <w:rPr>
          <w:rFonts w:hint="eastAsia" w:ascii="Times New Roman" w:hAnsi="Times New Roman" w:eastAsia="黑体"/>
          <w:b/>
          <w:bCs w:val="0"/>
          <w:sz w:val="28"/>
          <w:szCs w:val="28"/>
        </w:rPr>
        <w:t>JJF（新）***—202</w:t>
      </w:r>
      <w:r>
        <w:rPr>
          <w:rFonts w:hint="eastAsia" w:ascii="Times New Roman" w:hAnsi="Times New Roman" w:eastAsia="黑体"/>
          <w:b/>
          <w:bCs w:val="0"/>
          <w:sz w:val="28"/>
          <w:szCs w:val="28"/>
          <w:lang w:eastAsia="zh-CN"/>
        </w:rPr>
        <w:t>X</w:t>
      </w:r>
    </w:p>
    <w:p>
      <w:pPr>
        <w:rPr>
          <w:sz w:val="36"/>
        </w:rPr>
      </w:pPr>
      <w:r>
        <w:rPr>
          <w:spacing w:val="130"/>
          <w:sz w:val="52"/>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99060</wp:posOffset>
                </wp:positionV>
                <wp:extent cx="5939790" cy="0"/>
                <wp:effectExtent l="0" t="4445" r="0" b="5080"/>
                <wp:wrapNone/>
                <wp:docPr id="116" name="直线 652"/>
                <wp:cNvGraphicFramePr/>
                <a:graphic xmlns:a="http://schemas.openxmlformats.org/drawingml/2006/main">
                  <a:graphicData uri="http://schemas.microsoft.com/office/word/2010/wordprocessingShape">
                    <wps:wsp>
                      <wps:cNvCnPr/>
                      <wps:spPr>
                        <a:xfrm>
                          <a:off x="0" y="0"/>
                          <a:ext cx="593979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52" o:spid="_x0000_s1026" o:spt="20" style="position:absolute;left:0pt;margin-left:9pt;margin-top:7.8pt;height:0pt;width:467.7pt;z-index:251662336;mso-width-relative:page;mso-height-relative:page;" filled="f" stroked="t" coordsize="21600,21600" o:gfxdata="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oy0v/WAAAACAEA&#10;AA8AAAAAAAAAAQAgAAAAIgAAAGRycy9kb3ducmV2LnhtbFBLAQIUABQAAAAIAIdO4kBb2qNr4wEA&#10;ANMDAAAOAAAAAAAAAAEAIAAAACUBAABkcnMvZTJvRG9jLnhtbFBLBQYAAAAABgAGAFkBAAB6BQAA&#10;AAA=&#10;">
                <v:fill on="f" focussize="0,0"/>
                <v:stroke color="#000000" joinstyle="round"/>
                <v:imagedata o:title=""/>
                <o:lock v:ext="edit" aspectratio="f"/>
              </v:line>
            </w:pict>
          </mc:Fallback>
        </mc:AlternateContent>
      </w:r>
    </w:p>
    <w:p>
      <w:pPr>
        <w:jc w:val="center"/>
        <w:rPr>
          <w:rFonts w:eastAsia="黑体"/>
          <w:sz w:val="52"/>
        </w:rPr>
      </w:pPr>
      <w:r>
        <w:rPr>
          <w:rFonts w:eastAsia="黑体"/>
          <w:sz w:val="52"/>
        </w:rPr>
        <w:t xml:space="preserve"> </w:t>
      </w:r>
    </w:p>
    <w:p>
      <w:pPr>
        <w:jc w:val="center"/>
        <w:rPr>
          <w:rFonts w:eastAsia="黑体"/>
          <w:sz w:val="52"/>
        </w:rPr>
      </w:pPr>
    </w:p>
    <w:p>
      <w:pPr>
        <w:jc w:val="center"/>
        <w:rPr>
          <w:rFonts w:eastAsia="黑体"/>
          <w:sz w:val="52"/>
        </w:rPr>
      </w:pPr>
    </w:p>
    <w:p>
      <w:pPr>
        <w:jc w:val="center"/>
        <w:rPr>
          <w:rFonts w:hint="default" w:ascii="Times New Roman" w:eastAsia="黑体"/>
          <w:b/>
          <w:sz w:val="52"/>
          <w:szCs w:val="52"/>
        </w:rPr>
      </w:pPr>
      <w:r>
        <w:rPr>
          <w:rFonts w:hint="default" w:ascii="Times New Roman" w:eastAsia="黑体"/>
          <w:b/>
          <w:sz w:val="52"/>
          <w:szCs w:val="52"/>
        </w:rPr>
        <w:t>口腔高频电刀校准规范</w:t>
      </w:r>
    </w:p>
    <w:p>
      <w:pPr>
        <w:pStyle w:val="68"/>
        <w:jc w:val="center"/>
        <w:rPr>
          <w:rFonts w:hint="eastAsia" w:ascii="Times New Roman" w:eastAsia="黑体"/>
          <w:b/>
          <w:bCs/>
          <w:kern w:val="2"/>
          <w:sz w:val="28"/>
          <w:szCs w:val="28"/>
          <w:lang w:val="de-DE"/>
        </w:rPr>
      </w:pPr>
      <w:r>
        <w:rPr>
          <w:rFonts w:hint="eastAsia" w:ascii="Times New Roman" w:eastAsia="黑体"/>
          <w:b/>
          <w:bCs/>
          <w:kern w:val="2"/>
          <w:sz w:val="28"/>
          <w:szCs w:val="28"/>
          <w:lang w:val="de-DE"/>
        </w:rPr>
        <w:t>Calibration Specification for</w:t>
      </w:r>
    </w:p>
    <w:p>
      <w:pPr>
        <w:pStyle w:val="68"/>
        <w:jc w:val="center"/>
        <w:rPr>
          <w:rFonts w:hint="eastAsia" w:ascii="Times New Roman" w:eastAsia="黑体"/>
          <w:b/>
          <w:bCs/>
          <w:kern w:val="2"/>
          <w:sz w:val="28"/>
          <w:szCs w:val="28"/>
          <w:lang w:val="de-DE"/>
        </w:rPr>
      </w:pPr>
      <w:r>
        <w:rPr>
          <w:rFonts w:hint="eastAsia" w:ascii="Times New Roman" w:eastAsia="黑体"/>
          <w:b/>
          <w:bCs/>
          <w:kern w:val="2"/>
          <w:sz w:val="28"/>
          <w:szCs w:val="28"/>
          <w:lang w:val="de-DE"/>
        </w:rPr>
        <w:t>Dental High Frequency Electrosurgical Generator</w:t>
      </w:r>
    </w:p>
    <w:p>
      <w:pPr>
        <w:pStyle w:val="120"/>
        <w:rPr>
          <w:b/>
          <w:lang w:val="de-DE"/>
        </w:rPr>
      </w:pPr>
    </w:p>
    <w:p>
      <w:pPr>
        <w:rPr>
          <w:rFonts w:eastAsia="黑体"/>
          <w:sz w:val="36"/>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tabs>
          <w:tab w:val="left" w:pos="960"/>
        </w:tabs>
        <w:autoSpaceDE w:val="0"/>
        <w:autoSpaceDN w:val="0"/>
        <w:adjustRightInd w:val="0"/>
        <w:rPr>
          <w:color w:val="000000"/>
          <w:kern w:val="0"/>
          <w:sz w:val="28"/>
        </w:rPr>
      </w:pPr>
    </w:p>
    <w:p>
      <w:pPr>
        <w:tabs>
          <w:tab w:val="left" w:pos="960"/>
        </w:tabs>
        <w:autoSpaceDE w:val="0"/>
        <w:autoSpaceDN w:val="0"/>
        <w:adjustRightInd w:val="0"/>
        <w:rPr>
          <w:color w:val="000000"/>
          <w:kern w:val="0"/>
          <w:sz w:val="28"/>
        </w:rPr>
      </w:pPr>
    </w:p>
    <w:p>
      <w:pPr>
        <w:tabs>
          <w:tab w:val="left" w:pos="960"/>
        </w:tabs>
        <w:autoSpaceDE w:val="0"/>
        <w:autoSpaceDN w:val="0"/>
        <w:adjustRightInd w:val="0"/>
        <w:rPr>
          <w:color w:val="000000"/>
          <w:kern w:val="0"/>
          <w:sz w:val="28"/>
        </w:rPr>
      </w:pPr>
    </w:p>
    <w:p>
      <w:pPr>
        <w:ind w:firstLine="562" w:firstLineChars="200"/>
        <w:rPr>
          <w:rFonts w:hint="eastAsia"/>
          <w:b/>
          <w:sz w:val="36"/>
          <w:szCs w:val="36"/>
        </w:rPr>
      </w:pPr>
      <w:r>
        <w:rPr>
          <w:rFonts w:hint="default" w:ascii="Times New Roman" w:eastAsia="黑体"/>
          <w:b/>
          <w:sz w:val="28"/>
          <w:szCs w:val="28"/>
        </w:rPr>
        <w:t>202</w:t>
      </w:r>
      <w:r>
        <w:rPr>
          <w:rFonts w:hint="default" w:ascii="Times New Roman" w:eastAsia="黑体"/>
          <w:b/>
          <w:sz w:val="28"/>
          <w:szCs w:val="28"/>
          <w:lang w:val="en-US" w:eastAsia="zh-CN"/>
        </w:rPr>
        <w:t>X</w:t>
      </w:r>
      <w:r>
        <w:rPr>
          <w:rFonts w:hint="default" w:ascii="Times New Roman" w:eastAsia="黑体"/>
          <w:b/>
          <w:sz w:val="28"/>
          <w:szCs w:val="28"/>
        </w:rPr>
        <w:t>-</w:t>
      </w:r>
      <w:r>
        <w:rPr>
          <w:rFonts w:hint="default" w:ascii="Times New Roman" w:eastAsia="黑体"/>
          <w:b/>
          <w:sz w:val="28"/>
          <w:szCs w:val="28"/>
          <w:lang w:val="en-US" w:eastAsia="zh-CN"/>
        </w:rPr>
        <w:t>**</w:t>
      </w:r>
      <w:r>
        <w:rPr>
          <w:rFonts w:hint="default" w:ascii="Times New Roman" w:eastAsia="黑体"/>
          <w:b/>
          <w:sz w:val="28"/>
          <w:szCs w:val="28"/>
        </w:rPr>
        <w:t>-</w:t>
      </w:r>
      <w:r>
        <w:rPr>
          <w:rFonts w:hint="default" w:ascii="Times New Roman" w:eastAsia="黑体"/>
          <w:b/>
          <w:sz w:val="28"/>
          <w:szCs w:val="28"/>
          <w:lang w:val="en-US" w:eastAsia="zh-CN"/>
        </w:rPr>
        <w:t>**</w:t>
      </w:r>
      <w:r>
        <w:rPr>
          <w:rFonts w:hint="default" w:ascii="Times New Roman" w:eastAsia="黑体"/>
          <w:b/>
          <w:sz w:val="28"/>
          <w:szCs w:val="28"/>
        </w:rPr>
        <w:t xml:space="preserve"> 发布</w:t>
      </w:r>
      <w:r>
        <w:rPr>
          <w:rFonts w:hint="eastAsia"/>
          <w:b/>
          <w:sz w:val="36"/>
          <w:szCs w:val="36"/>
        </w:rPr>
        <w:t xml:space="preserve">              </w:t>
      </w:r>
      <w:r>
        <w:rPr>
          <w:b/>
          <w:sz w:val="36"/>
          <w:szCs w:val="36"/>
        </w:rPr>
        <w:t xml:space="preserve">    </w:t>
      </w:r>
      <w:r>
        <w:rPr>
          <w:rFonts w:hint="eastAsia"/>
          <w:b/>
          <w:sz w:val="36"/>
          <w:szCs w:val="36"/>
        </w:rPr>
        <w:t xml:space="preserve">   </w:t>
      </w:r>
      <w:r>
        <w:rPr>
          <w:rFonts w:hint="default" w:ascii="Times New Roman" w:eastAsia="黑体"/>
          <w:b/>
          <w:sz w:val="28"/>
          <w:szCs w:val="28"/>
        </w:rPr>
        <w:t>202</w:t>
      </w:r>
      <w:r>
        <w:rPr>
          <w:rFonts w:hint="default" w:ascii="Times New Roman" w:eastAsia="黑体"/>
          <w:b/>
          <w:sz w:val="28"/>
          <w:szCs w:val="28"/>
          <w:lang w:val="en-US" w:eastAsia="zh-CN"/>
        </w:rPr>
        <w:t>X</w:t>
      </w:r>
      <w:r>
        <w:rPr>
          <w:rFonts w:hint="default" w:ascii="Times New Roman" w:eastAsia="黑体"/>
          <w:b/>
          <w:sz w:val="28"/>
          <w:szCs w:val="28"/>
        </w:rPr>
        <w:t>-</w:t>
      </w:r>
      <w:r>
        <w:rPr>
          <w:rFonts w:hint="default" w:ascii="Times New Roman" w:eastAsia="黑体"/>
          <w:b/>
          <w:sz w:val="28"/>
          <w:szCs w:val="28"/>
          <w:lang w:val="en-US" w:eastAsia="zh-CN"/>
        </w:rPr>
        <w:t>**</w:t>
      </w:r>
      <w:r>
        <w:rPr>
          <w:rFonts w:hint="default" w:ascii="Times New Roman" w:eastAsia="黑体"/>
          <w:b/>
          <w:sz w:val="28"/>
          <w:szCs w:val="28"/>
        </w:rPr>
        <w:t>-</w:t>
      </w:r>
      <w:r>
        <w:rPr>
          <w:rFonts w:hint="default" w:ascii="Times New Roman" w:eastAsia="黑体"/>
          <w:b/>
          <w:sz w:val="28"/>
          <w:szCs w:val="28"/>
          <w:lang w:val="en-US" w:eastAsia="zh-CN"/>
        </w:rPr>
        <w:t>**</w:t>
      </w:r>
      <w:r>
        <w:rPr>
          <w:rFonts w:hint="default" w:ascii="Times New Roman" w:eastAsia="黑体"/>
          <w:b/>
          <w:sz w:val="28"/>
          <w:szCs w:val="28"/>
        </w:rPr>
        <w:t xml:space="preserve"> 实施</w:t>
      </w:r>
    </w:p>
    <w:p>
      <w:pPr>
        <w:spacing w:before="312" w:beforeLines="100"/>
        <w:ind w:firstLine="480" w:firstLineChars="150"/>
        <w:rPr>
          <w:rFonts w:eastAsia="黑体"/>
          <w:b/>
          <w:bCs/>
          <w:sz w:val="52"/>
        </w:rPr>
        <w:sectPr>
          <w:headerReference r:id="rId3" w:type="default"/>
          <w:footerReference r:id="rId4" w:type="default"/>
          <w:footerReference r:id="rId5" w:type="even"/>
          <w:pgSz w:w="11906" w:h="16838"/>
          <w:pgMar w:top="1247" w:right="1418" w:bottom="1440" w:left="1418" w:header="851" w:footer="992" w:gutter="0"/>
          <w:pgNumType w:start="0"/>
          <w:cols w:space="720" w:num="1"/>
          <w:docGrid w:type="lines" w:linePitch="312" w:charSpace="0"/>
        </w:sectPr>
      </w:pPr>
      <w:r>
        <w:rPr>
          <w:rFonts w:hint="default" w:ascii="Times New Roman" w:eastAsia="方正小标宋简体"/>
          <w:b/>
          <w:sz w:val="32"/>
          <w:szCs w:val="32"/>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45720</wp:posOffset>
                </wp:positionV>
                <wp:extent cx="5943600" cy="0"/>
                <wp:effectExtent l="0" t="4445" r="0" b="5080"/>
                <wp:wrapNone/>
                <wp:docPr id="80" name="直接连接符 80"/>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pt;height:0pt;width:468pt;z-index:251668480;mso-width-relative:page;mso-height-relative:page;" filled="f" stroked="t" coordsize="21600,21600" o:gfxdata="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UsATXSAAAABAEAAA8AAAAAAAAAAQAgAAAAIgAAAGRycy9kb3ducmV2LnhtbFBLAQIUABQA&#10;AAAIAIdO4kD7syaO9gEAAOYDAAAOAAAAAAAAAAEAIAAAACEBAABkcnMvZTJvRG9jLnhtbFBLBQYA&#10;AAAABgAGAFkBAACJBQAAAAA=&#10;">
                <v:fill on="f" focussize="0,0"/>
                <v:stroke color="#000000" joinstyle="round"/>
                <v:imagedata o:title=""/>
                <o:lock v:ext="edit" aspectratio="f"/>
              </v:line>
            </w:pict>
          </mc:Fallback>
        </mc:AlternateContent>
      </w:r>
      <w:r>
        <w:rPr>
          <w:rFonts w:hint="default" w:ascii="Times New Roman" w:eastAsia="方正小标宋简体"/>
          <w:b/>
          <w:sz w:val="32"/>
          <w:szCs w:val="32"/>
        </w:rPr>
        <w:t>新 疆 维 吾 尔 自 治 区 市 场 监 督 管 理 局</w:t>
      </w:r>
      <w:r>
        <w:rPr>
          <w:rFonts w:hint="default" w:ascii="Times New Roman" w:eastAsia="方正大标宋简体"/>
          <w:b/>
          <w:sz w:val="36"/>
          <w:szCs w:val="36"/>
        </w:rPr>
        <w:t xml:space="preserve">  </w:t>
      </w:r>
      <w:r>
        <w:rPr>
          <w:rFonts w:hint="default" w:ascii="Times New Roman" w:eastAsia="黑体"/>
          <w:b/>
          <w:sz w:val="28"/>
          <w:szCs w:val="28"/>
        </w:rPr>
        <w:t>发 布</w:t>
      </w:r>
    </w:p>
    <w:p>
      <w:pPr>
        <w:spacing w:before="312" w:beforeLines="100" w:line="340" w:lineRule="exact"/>
        <w:rPr>
          <w:rFonts w:eastAsia="黑体"/>
          <w:spacing w:val="100"/>
          <w:sz w:val="28"/>
          <w:szCs w:val="28"/>
        </w:rPr>
        <w:sectPr>
          <w:headerReference r:id="rId8" w:type="first"/>
          <w:footerReference r:id="rId11" w:type="first"/>
          <w:headerReference r:id="rId6" w:type="default"/>
          <w:footerReference r:id="rId9" w:type="default"/>
          <w:headerReference r:id="rId7" w:type="even"/>
          <w:footerReference r:id="rId10" w:type="even"/>
          <w:pgSz w:w="11906" w:h="16838"/>
          <w:pgMar w:top="1247" w:right="1417" w:bottom="1440" w:left="1417" w:header="1587" w:footer="992" w:gutter="0"/>
          <w:pgNumType w:fmt="upperRoman" w:start="1"/>
          <w:cols w:space="720" w:num="1"/>
          <w:titlePg/>
          <w:docGrid w:type="lines" w:linePitch="312" w:charSpace="0"/>
        </w:sect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ind w:firstLine="1000" w:firstLineChars="200"/>
        <w:rPr>
          <w:rFonts w:eastAsia="黑体"/>
          <w:spacing w:val="100"/>
          <w:sz w:val="30"/>
          <w:szCs w:val="30"/>
        </w:rPr>
      </w:pPr>
    </w:p>
    <w:p>
      <w:pPr>
        <w:spacing w:line="340" w:lineRule="exact"/>
        <w:rPr>
          <w:b/>
          <w:sz w:val="30"/>
          <w:szCs w:val="30"/>
        </w:rPr>
      </w:pPr>
    </w:p>
    <w:p>
      <w:pPr>
        <w:spacing w:line="360" w:lineRule="auto"/>
        <w:jc w:val="left"/>
        <w:rPr>
          <w:rFonts w:eastAsia="黑体"/>
          <w:b/>
          <w:sz w:val="44"/>
          <w:szCs w:val="44"/>
        </w:rPr>
      </w:pPr>
      <w:r>
        <w:rPr>
          <w:rFonts w:hint="eastAsia" w:eastAsia="黑体"/>
          <w:b/>
          <w:sz w:val="44"/>
          <w:szCs w:val="44"/>
        </w:rPr>
        <mc:AlternateContent>
          <mc:Choice Requires="wps">
            <w:drawing>
              <wp:anchor distT="0" distB="0" distL="114300" distR="114300" simplePos="0" relativeHeight="251660288" behindDoc="1" locked="0" layoutInCell="1" allowOverlap="1">
                <wp:simplePos x="0" y="0"/>
                <wp:positionH relativeFrom="column">
                  <wp:posOffset>4219575</wp:posOffset>
                </wp:positionH>
                <wp:positionV relativeFrom="paragraph">
                  <wp:posOffset>86995</wp:posOffset>
                </wp:positionV>
                <wp:extent cx="1831340" cy="594360"/>
                <wp:effectExtent l="9525" t="9525" r="26035" b="24765"/>
                <wp:wrapTight wrapText="bothSides">
                  <wp:wrapPolygon>
                    <wp:start x="-120" y="-208"/>
                    <wp:lineTo x="-120" y="21600"/>
                    <wp:lineTo x="21720" y="21600"/>
                    <wp:lineTo x="21720" y="-208"/>
                    <wp:lineTo x="-120" y="-208"/>
                  </wp:wrapPolygon>
                </wp:wrapTight>
                <wp:docPr id="114" name="文本框 8"/>
                <wp:cNvGraphicFramePr/>
                <a:graphic xmlns:a="http://schemas.openxmlformats.org/drawingml/2006/main">
                  <a:graphicData uri="http://schemas.microsoft.com/office/word/2010/wordprocessingShape">
                    <wps:wsp>
                      <wps:cNvSpPr txBox="1"/>
                      <wps:spPr>
                        <a:xfrm>
                          <a:off x="0" y="0"/>
                          <a:ext cx="1831340" cy="594360"/>
                        </a:xfrm>
                        <a:prstGeom prst="rect">
                          <a:avLst/>
                        </a:prstGeom>
                        <a:solidFill>
                          <a:srgbClr val="FFFFFF"/>
                        </a:solidFill>
                        <a:ln w="19050" cap="flat" cmpd="sng">
                          <a:pattFill prst="zigZag">
                            <a:fgClr>
                              <a:srgbClr val="000000"/>
                            </a:fgClr>
                            <a:bgClr>
                              <a:srgbClr val="FFFFFF"/>
                            </a:bgClr>
                          </a:pattFill>
                          <a:prstDash val="solid"/>
                          <a:miter/>
                          <a:headEnd type="none" w="med" len="med"/>
                          <a:tailEnd type="none" w="med" len="med"/>
                        </a:ln>
                      </wps:spPr>
                      <wps:txbx>
                        <w:txbxContent>
                          <w:p>
                            <w:pPr>
                              <w:jc w:val="center"/>
                              <w:rPr>
                                <w:rFonts w:hint="eastAsia" w:eastAsia="宋体"/>
                                <w:b/>
                                <w:sz w:val="30"/>
                                <w:szCs w:val="30"/>
                                <w:lang w:eastAsia="zh-CN"/>
                              </w:rPr>
                            </w:pPr>
                            <w:r>
                              <w:rPr>
                                <w:b/>
                                <w:sz w:val="30"/>
                                <w:szCs w:val="30"/>
                              </w:rPr>
                              <w:t>JJF</w:t>
                            </w:r>
                            <w:r>
                              <w:rPr>
                                <w:rFonts w:hint="eastAsia"/>
                                <w:b/>
                                <w:sz w:val="30"/>
                                <w:szCs w:val="30"/>
                              </w:rPr>
                              <w:t>（新）*</w:t>
                            </w:r>
                            <w:r>
                              <w:rPr>
                                <w:b/>
                                <w:sz w:val="30"/>
                                <w:szCs w:val="30"/>
                              </w:rPr>
                              <w:t>*</w:t>
                            </w:r>
                            <w:r>
                              <w:rPr>
                                <w:b/>
                                <w:bCs/>
                                <w:sz w:val="30"/>
                                <w:szCs w:val="30"/>
                              </w:rPr>
                              <w:t>—</w:t>
                            </w:r>
                            <w:r>
                              <w:rPr>
                                <w:rFonts w:hint="eastAsia"/>
                                <w:b/>
                                <w:bCs/>
                                <w:sz w:val="30"/>
                                <w:szCs w:val="30"/>
                              </w:rPr>
                              <w:t>202</w:t>
                            </w:r>
                            <w:r>
                              <w:rPr>
                                <w:rFonts w:hint="eastAsia"/>
                                <w:b/>
                                <w:bCs/>
                                <w:sz w:val="30"/>
                                <w:szCs w:val="30"/>
                                <w:lang w:val="en-US" w:eastAsia="zh-CN"/>
                              </w:rPr>
                              <w:t>X</w:t>
                            </w:r>
                          </w:p>
                        </w:txbxContent>
                      </wps:txbx>
                      <wps:bodyPr wrap="square" upright="1"/>
                    </wps:wsp>
                  </a:graphicData>
                </a:graphic>
              </wp:anchor>
            </w:drawing>
          </mc:Choice>
          <mc:Fallback>
            <w:pict>
              <v:shape id="文本框 8" o:spid="_x0000_s1026" o:spt="202" type="#_x0000_t202" style="position:absolute;left:0pt;margin-left:332.25pt;margin-top:6.85pt;height:46.8pt;width:144.2pt;mso-wrap-distance-left:9pt;mso-wrap-distance-right:9pt;z-index:-251656192;mso-width-relative:page;mso-height-relative:page;" fillcolor="#FFFFFF" filled="t" stroked="t" coordsize="21600,21600" wrapcoords="-120 -208 -120 21600 21720 21600 21720 -208 -120 -208" o:gfxdata="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f1c7/YAAAACgEAAA8AAAAAAAAAAQAgAAAAIgAAAGRycy9kb3ducmV2&#10;LnhtbFBLAQIUABQAAAAIAIdO4kAk8EiONQIAAJIEAAAOAAAAAAAAAAEAIAAAACcBAABkcnMvZTJv&#10;RG9jLnhtbFBLBQYAAAAABgAGAFkBAADOBQAAAAA=&#10;">
                <v:fill on="t" focussize="0,0"/>
                <v:stroke r:id="rId28" weight="1.5pt" color="#000000" color2="#FFFFFF" joinstyle="miter" o:relid="rId28" filltype="pattern"/>
                <v:imagedata o:title=""/>
                <o:lock v:ext="edit" aspectratio="f"/>
                <v:textbox>
                  <w:txbxContent>
                    <w:p>
                      <w:pPr>
                        <w:jc w:val="center"/>
                        <w:rPr>
                          <w:rFonts w:hint="eastAsia" w:eastAsia="宋体"/>
                          <w:b/>
                          <w:sz w:val="30"/>
                          <w:szCs w:val="30"/>
                          <w:lang w:eastAsia="zh-CN"/>
                        </w:rPr>
                      </w:pPr>
                      <w:r>
                        <w:rPr>
                          <w:b/>
                          <w:sz w:val="30"/>
                          <w:szCs w:val="30"/>
                        </w:rPr>
                        <w:t>JJF</w:t>
                      </w:r>
                      <w:r>
                        <w:rPr>
                          <w:rFonts w:hint="eastAsia"/>
                          <w:b/>
                          <w:sz w:val="30"/>
                          <w:szCs w:val="30"/>
                        </w:rPr>
                        <w:t>（新）*</w:t>
                      </w:r>
                      <w:r>
                        <w:rPr>
                          <w:b/>
                          <w:sz w:val="30"/>
                          <w:szCs w:val="30"/>
                        </w:rPr>
                        <w:t>*</w:t>
                      </w:r>
                      <w:r>
                        <w:rPr>
                          <w:b/>
                          <w:bCs/>
                          <w:sz w:val="30"/>
                          <w:szCs w:val="30"/>
                        </w:rPr>
                        <w:t>—</w:t>
                      </w:r>
                      <w:r>
                        <w:rPr>
                          <w:rFonts w:hint="eastAsia"/>
                          <w:b/>
                          <w:bCs/>
                          <w:sz w:val="30"/>
                          <w:szCs w:val="30"/>
                        </w:rPr>
                        <w:t>202</w:t>
                      </w:r>
                      <w:r>
                        <w:rPr>
                          <w:rFonts w:hint="eastAsia"/>
                          <w:b/>
                          <w:bCs/>
                          <w:sz w:val="30"/>
                          <w:szCs w:val="30"/>
                          <w:lang w:val="en-US" w:eastAsia="zh-CN"/>
                        </w:rPr>
                        <w:t>X</w:t>
                      </w:r>
                    </w:p>
                  </w:txbxContent>
                </v:textbox>
                <w10:wrap type="tight"/>
              </v:shape>
            </w:pict>
          </mc:Fallback>
        </mc:AlternateContent>
      </w:r>
      <w:r>
        <w:rPr>
          <w:rFonts w:hint="eastAsia" w:eastAsia="黑体"/>
          <w:b/>
          <w:sz w:val="44"/>
          <w:szCs w:val="44"/>
        </w:rPr>
        <w:t>口腔高频电刀</w:t>
      </w:r>
      <w:r>
        <w:rPr>
          <w:rFonts w:eastAsia="黑体"/>
          <w:b/>
          <w:sz w:val="44"/>
          <w:szCs w:val="44"/>
        </w:rPr>
        <w:t>校准规范</w:t>
      </w:r>
    </w:p>
    <w:p>
      <w:pPr>
        <w:spacing w:line="520" w:lineRule="exact"/>
        <w:jc w:val="left"/>
        <w:rPr>
          <w:rFonts w:hint="eastAsia"/>
          <w:b/>
          <w:sz w:val="28"/>
          <w:szCs w:val="28"/>
          <w:lang w:val="de-DE"/>
        </w:rPr>
      </w:pPr>
      <w:r>
        <w:rPr>
          <w:rFonts w:hint="eastAsia"/>
          <w:b/>
          <w:sz w:val="28"/>
          <w:szCs w:val="28"/>
          <w:lang w:val="de-DE"/>
        </w:rPr>
        <w:t xml:space="preserve">Calibration Specification for Dental High </w:t>
      </w:r>
    </w:p>
    <w:p>
      <w:pPr>
        <w:spacing w:after="313" w:afterLines="100" w:line="520" w:lineRule="exact"/>
        <w:jc w:val="left"/>
        <w:rPr>
          <w:b/>
          <w:sz w:val="21"/>
          <w:szCs w:val="21"/>
          <w:lang w:val="de-DE"/>
        </w:rPr>
      </w:pPr>
      <w:r>
        <w:rPr>
          <w:rFonts w:hint="eastAsia"/>
          <w:b/>
          <w:sz w:val="28"/>
          <w:szCs w:val="28"/>
          <w:lang w:val="de-DE"/>
        </w:rPr>
        <w:t>Frequency Electrosurgical Generator</w:t>
      </w:r>
    </w:p>
    <w:p>
      <w:pPr>
        <w:ind w:firstLine="480" w:firstLineChars="200"/>
        <w:rPr>
          <w:sz w:val="28"/>
        </w:rPr>
      </w:pPr>
      <w:r>
        <w:rPr>
          <w:sz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172200" cy="0"/>
                <wp:effectExtent l="0" t="9525" r="0" b="9525"/>
                <wp:wrapNone/>
                <wp:docPr id="115" name="直线 650"/>
                <wp:cNvGraphicFramePr/>
                <a:graphic xmlns:a="http://schemas.openxmlformats.org/drawingml/2006/main">
                  <a:graphicData uri="http://schemas.microsoft.com/office/word/2010/wordprocessingShape">
                    <wps:wsp>
                      <wps:cNvCnPr/>
                      <wps:spPr>
                        <a:xfrm>
                          <a:off x="0" y="0"/>
                          <a:ext cx="61722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650" o:spid="_x0000_s1026" o:spt="20" style="position:absolute;left:0pt;margin-left:0pt;margin-top:0pt;height:0pt;width:486pt;z-index:251661312;mso-width-relative:page;mso-height-relative:page;" filled="f" stroked="t" coordsize="21600,21600" o:gfxdata="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lWo6NEAAAACAQAADwAAAAAA&#10;AAABACAAAAAiAAAAZHJzL2Rvd25yZXYueG1sUEsBAhQAFAAAAAgAh07iQLs0p3XhAQAA1AMAAA4A&#10;AAAAAAAAAQAgAAAAIAEAAGRycy9lMm9Eb2MueG1sUEsFBgAAAAAGAAYAWQEAAHMFAAAAAA==&#10;">
                <v:fill on="f" focussize="0,0"/>
                <v:stroke weight="1.5pt" color="#000000" joinstyle="round"/>
                <v:imagedata o:title=""/>
                <o:lock v:ext="edit" aspectratio="f"/>
              </v:line>
            </w:pict>
          </mc:Fallback>
        </mc:AlternateContent>
      </w:r>
    </w:p>
    <w:p>
      <w:pPr>
        <w:ind w:firstLine="630"/>
        <w:jc w:val="center"/>
        <w:rPr>
          <w:sz w:val="24"/>
        </w:rPr>
      </w:pPr>
    </w:p>
    <w:p>
      <w:pPr>
        <w:ind w:firstLine="630"/>
        <w:rPr>
          <w:sz w:val="24"/>
        </w:rPr>
      </w:pPr>
    </w:p>
    <w:p>
      <w:pPr>
        <w:rPr>
          <w:sz w:val="24"/>
        </w:rPr>
      </w:pPr>
    </w:p>
    <w:p>
      <w:pPr>
        <w:ind w:firstLine="630"/>
        <w:rPr>
          <w:sz w:val="24"/>
        </w:rPr>
      </w:pPr>
    </w:p>
    <w:p>
      <w:pPr>
        <w:ind w:firstLine="630"/>
        <w:rPr>
          <w:sz w:val="24"/>
        </w:rPr>
      </w:pPr>
    </w:p>
    <w:p>
      <w:pPr>
        <w:ind w:firstLine="630"/>
        <w:rPr>
          <w:sz w:val="24"/>
        </w:rPr>
      </w:pPr>
    </w:p>
    <w:p>
      <w:pPr>
        <w:ind w:firstLine="630"/>
        <w:rPr>
          <w:sz w:val="24"/>
        </w:rPr>
      </w:pPr>
    </w:p>
    <w:p>
      <w:pPr>
        <w:ind w:firstLine="630"/>
        <w:rPr>
          <w:sz w:val="24"/>
        </w:rPr>
      </w:pPr>
    </w:p>
    <w:p>
      <w:pPr>
        <w:ind w:firstLine="630"/>
        <w:rPr>
          <w:sz w:val="24"/>
        </w:rPr>
      </w:pPr>
    </w:p>
    <w:p>
      <w:pPr>
        <w:ind w:firstLine="630"/>
        <w:rPr>
          <w:sz w:val="24"/>
        </w:rPr>
      </w:pPr>
    </w:p>
    <w:p>
      <w:pPr>
        <w:ind w:firstLine="630"/>
        <w:rPr>
          <w:sz w:val="24"/>
        </w:rPr>
      </w:pPr>
    </w:p>
    <w:p>
      <w:pPr>
        <w:ind w:firstLine="630"/>
        <w:rPr>
          <w:sz w:val="24"/>
        </w:rPr>
      </w:pPr>
    </w:p>
    <w:p>
      <w:pPr>
        <w:ind w:firstLine="630"/>
        <w:rPr>
          <w:sz w:val="24"/>
        </w:rPr>
      </w:pPr>
    </w:p>
    <w:p>
      <w:pPr>
        <w:ind w:firstLine="630"/>
        <w:rPr>
          <w:sz w:val="24"/>
        </w:rPr>
      </w:pPr>
    </w:p>
    <w:tbl>
      <w:tblPr>
        <w:tblStyle w:val="35"/>
        <w:tblW w:w="6698" w:type="dxa"/>
        <w:jc w:val="center"/>
        <w:tblLayout w:type="fixed"/>
        <w:tblCellMar>
          <w:top w:w="0" w:type="dxa"/>
          <w:left w:w="108" w:type="dxa"/>
          <w:bottom w:w="0" w:type="dxa"/>
          <w:right w:w="108" w:type="dxa"/>
        </w:tblCellMar>
      </w:tblPr>
      <w:tblGrid>
        <w:gridCol w:w="2156"/>
        <w:gridCol w:w="4542"/>
      </w:tblGrid>
      <w:tr>
        <w:tblPrEx>
          <w:tblCellMar>
            <w:top w:w="0" w:type="dxa"/>
            <w:left w:w="108" w:type="dxa"/>
            <w:bottom w:w="0" w:type="dxa"/>
            <w:right w:w="108" w:type="dxa"/>
          </w:tblCellMar>
        </w:tblPrEx>
        <w:trPr>
          <w:jc w:val="center"/>
        </w:trPr>
        <w:tc>
          <w:tcPr>
            <w:tcW w:w="2156" w:type="dxa"/>
          </w:tcPr>
          <w:p>
            <w:pPr>
              <w:jc w:val="distribute"/>
              <w:rPr>
                <w:rFonts w:eastAsia="黑体"/>
                <w:sz w:val="28"/>
              </w:rPr>
            </w:pPr>
            <w:r>
              <w:rPr>
                <w:rFonts w:eastAsia="黑体"/>
                <w:b/>
                <w:sz w:val="28"/>
              </w:rPr>
              <w:t>归口单位</w:t>
            </w:r>
            <w:r>
              <w:rPr>
                <w:rFonts w:eastAsia="黑体"/>
                <w:sz w:val="28"/>
              </w:rPr>
              <w:t>：</w:t>
            </w:r>
          </w:p>
        </w:tc>
        <w:tc>
          <w:tcPr>
            <w:tcW w:w="4542" w:type="dxa"/>
          </w:tcPr>
          <w:p>
            <w:pPr>
              <w:rPr>
                <w:spacing w:val="80"/>
                <w:sz w:val="28"/>
                <w:szCs w:val="28"/>
              </w:rPr>
            </w:pPr>
            <w:r>
              <w:rPr>
                <w:rFonts w:hint="eastAsia"/>
                <w:sz w:val="28"/>
                <w:szCs w:val="28"/>
              </w:rPr>
              <w:t>新疆维吾尔自治区市场</w:t>
            </w:r>
            <w:r>
              <w:rPr>
                <w:sz w:val="28"/>
                <w:szCs w:val="28"/>
              </w:rPr>
              <w:t>监督</w:t>
            </w:r>
            <w:r>
              <w:rPr>
                <w:rFonts w:hint="eastAsia"/>
                <w:sz w:val="28"/>
                <w:szCs w:val="28"/>
              </w:rPr>
              <w:t>管理</w:t>
            </w:r>
            <w:r>
              <w:rPr>
                <w:sz w:val="28"/>
                <w:szCs w:val="28"/>
              </w:rPr>
              <w:t>局</w:t>
            </w:r>
          </w:p>
        </w:tc>
      </w:tr>
      <w:tr>
        <w:tblPrEx>
          <w:tblCellMar>
            <w:top w:w="0" w:type="dxa"/>
            <w:left w:w="108" w:type="dxa"/>
            <w:bottom w:w="0" w:type="dxa"/>
            <w:right w:w="108" w:type="dxa"/>
          </w:tblCellMar>
        </w:tblPrEx>
        <w:trPr>
          <w:jc w:val="center"/>
        </w:trPr>
        <w:tc>
          <w:tcPr>
            <w:tcW w:w="2156" w:type="dxa"/>
          </w:tcPr>
          <w:p>
            <w:pPr>
              <w:jc w:val="distribute"/>
              <w:rPr>
                <w:rFonts w:eastAsia="黑体"/>
                <w:sz w:val="28"/>
              </w:rPr>
            </w:pPr>
            <w:r>
              <w:rPr>
                <w:rFonts w:eastAsia="黑体"/>
                <w:b/>
                <w:sz w:val="28"/>
              </w:rPr>
              <w:t>主要起草单位</w:t>
            </w:r>
            <w:r>
              <w:rPr>
                <w:rFonts w:eastAsia="黑体"/>
                <w:sz w:val="28"/>
              </w:rPr>
              <w:t>：</w:t>
            </w:r>
          </w:p>
        </w:tc>
        <w:tc>
          <w:tcPr>
            <w:tcW w:w="4542" w:type="dxa"/>
          </w:tcPr>
          <w:p>
            <w:pPr>
              <w:jc w:val="left"/>
              <w:rPr>
                <w:sz w:val="28"/>
              </w:rPr>
            </w:pPr>
            <w:r>
              <w:rPr>
                <w:rFonts w:hint="eastAsia"/>
                <w:sz w:val="28"/>
              </w:rPr>
              <w:t>昌吉回族自治州计量检定所</w:t>
            </w:r>
          </w:p>
        </w:tc>
      </w:tr>
      <w:tr>
        <w:tblPrEx>
          <w:tblCellMar>
            <w:top w:w="0" w:type="dxa"/>
            <w:left w:w="108" w:type="dxa"/>
            <w:bottom w:w="0" w:type="dxa"/>
            <w:right w:w="108" w:type="dxa"/>
          </w:tblCellMar>
        </w:tblPrEx>
        <w:trPr>
          <w:trHeight w:val="509" w:hRule="atLeast"/>
          <w:jc w:val="center"/>
        </w:trPr>
        <w:tc>
          <w:tcPr>
            <w:tcW w:w="2156" w:type="dxa"/>
          </w:tcPr>
          <w:p>
            <w:pPr>
              <w:jc w:val="distribute"/>
              <w:rPr>
                <w:rFonts w:eastAsia="黑体"/>
                <w:sz w:val="28"/>
              </w:rPr>
            </w:pPr>
            <w:r>
              <w:rPr>
                <w:rFonts w:hint="eastAsia" w:eastAsia="黑体"/>
                <w:b/>
                <w:sz w:val="28"/>
              </w:rPr>
              <w:t>参加起草单位：</w:t>
            </w:r>
          </w:p>
        </w:tc>
        <w:tc>
          <w:tcPr>
            <w:tcW w:w="4542" w:type="dxa"/>
          </w:tcPr>
          <w:p>
            <w:pPr>
              <w:jc w:val="left"/>
              <w:rPr>
                <w:sz w:val="28"/>
              </w:rPr>
            </w:pPr>
            <w:r>
              <w:rPr>
                <w:rFonts w:hint="eastAsia"/>
                <w:sz w:val="28"/>
              </w:rPr>
              <w:t>四川省中测仪器科技有限公司</w:t>
            </w:r>
          </w:p>
        </w:tc>
      </w:tr>
      <w:tr>
        <w:tblPrEx>
          <w:tblCellMar>
            <w:top w:w="0" w:type="dxa"/>
            <w:left w:w="108" w:type="dxa"/>
            <w:bottom w:w="0" w:type="dxa"/>
            <w:right w:w="108" w:type="dxa"/>
          </w:tblCellMar>
        </w:tblPrEx>
        <w:trPr>
          <w:jc w:val="center"/>
        </w:trPr>
        <w:tc>
          <w:tcPr>
            <w:tcW w:w="2156" w:type="dxa"/>
          </w:tcPr>
          <w:p>
            <w:pPr>
              <w:rPr>
                <w:rFonts w:eastAsia="黑体"/>
                <w:b/>
                <w:sz w:val="28"/>
              </w:rPr>
            </w:pPr>
          </w:p>
        </w:tc>
        <w:tc>
          <w:tcPr>
            <w:tcW w:w="4542" w:type="dxa"/>
          </w:tcPr>
          <w:p>
            <w:pPr>
              <w:jc w:val="left"/>
              <w:rPr>
                <w:sz w:val="28"/>
              </w:rPr>
            </w:pPr>
            <w:r>
              <w:rPr>
                <w:sz w:val="28"/>
              </w:rPr>
              <w:t>新疆维吾尔自治区计量测试研究院</w:t>
            </w:r>
          </w:p>
        </w:tc>
      </w:tr>
      <w:tr>
        <w:tblPrEx>
          <w:tblCellMar>
            <w:top w:w="0" w:type="dxa"/>
            <w:left w:w="108" w:type="dxa"/>
            <w:bottom w:w="0" w:type="dxa"/>
            <w:right w:w="108" w:type="dxa"/>
          </w:tblCellMar>
        </w:tblPrEx>
        <w:trPr>
          <w:jc w:val="center"/>
        </w:trPr>
        <w:tc>
          <w:tcPr>
            <w:tcW w:w="2156" w:type="dxa"/>
          </w:tcPr>
          <w:p>
            <w:pPr>
              <w:rPr>
                <w:rFonts w:eastAsia="黑体"/>
                <w:b/>
                <w:sz w:val="28"/>
              </w:rPr>
            </w:pPr>
          </w:p>
        </w:tc>
        <w:tc>
          <w:tcPr>
            <w:tcW w:w="4542" w:type="dxa"/>
          </w:tcPr>
          <w:p>
            <w:pPr>
              <w:rPr>
                <w:sz w:val="28"/>
              </w:rPr>
            </w:pPr>
            <w:r>
              <w:rPr>
                <w:rFonts w:hint="eastAsia" w:ascii="Times New Roman" w:hAnsi="Times New Roman" w:cs="Times New Roman"/>
                <w:sz w:val="28"/>
              </w:rPr>
              <w:t>巴州检验检测中心计量检定所</w:t>
            </w:r>
            <w:bookmarkStart w:id="39" w:name="_GoBack"/>
            <w:bookmarkEnd w:id="39"/>
          </w:p>
        </w:tc>
      </w:tr>
    </w:tbl>
    <w:p>
      <w:pPr>
        <w:rPr>
          <w:sz w:val="28"/>
        </w:rPr>
      </w:pPr>
    </w:p>
    <w:p>
      <w:pPr>
        <w:rPr>
          <w:sz w:val="28"/>
        </w:rPr>
      </w:pPr>
    </w:p>
    <w:p>
      <w:pPr>
        <w:rPr>
          <w:sz w:val="28"/>
        </w:rPr>
      </w:pPr>
    </w:p>
    <w:p>
      <w:pPr>
        <w:spacing w:before="312" w:beforeLines="100"/>
        <w:ind w:firstLine="840" w:firstLineChars="300"/>
        <w:jc w:val="center"/>
        <w:rPr>
          <w:sz w:val="28"/>
        </w:rPr>
      </w:pPr>
      <w:r>
        <w:rPr>
          <w:sz w:val="28"/>
        </w:rPr>
        <w:t>本规范委托</w:t>
      </w:r>
      <w:r>
        <w:rPr>
          <w:sz w:val="28"/>
          <w:szCs w:val="28"/>
        </w:rPr>
        <w:t>新疆维吾尔</w:t>
      </w:r>
      <w:r>
        <w:rPr>
          <w:sz w:val="28"/>
        </w:rPr>
        <w:t>自治区法制计量技术委员会负责解释</w:t>
      </w:r>
    </w:p>
    <w:p>
      <w:pPr>
        <w:rPr>
          <w:b/>
          <w:sz w:val="28"/>
        </w:rPr>
      </w:pPr>
    </w:p>
    <w:p>
      <w:pPr>
        <w:rPr>
          <w:b/>
          <w:sz w:val="28"/>
        </w:rPr>
      </w:pPr>
    </w:p>
    <w:p>
      <w:pPr>
        <w:rPr>
          <w:b/>
          <w:color w:val="FF0000"/>
          <w:sz w:val="28"/>
        </w:rPr>
      </w:pPr>
    </w:p>
    <w:p>
      <w:pPr>
        <w:ind w:firstLine="1124" w:firstLineChars="400"/>
        <w:rPr>
          <w:b/>
          <w:sz w:val="28"/>
        </w:rPr>
      </w:pPr>
    </w:p>
    <w:p>
      <w:pPr>
        <w:ind w:firstLine="1124" w:firstLineChars="400"/>
        <w:rPr>
          <w:b/>
          <w:sz w:val="28"/>
        </w:rPr>
      </w:pPr>
    </w:p>
    <w:p>
      <w:pPr>
        <w:spacing w:line="360" w:lineRule="auto"/>
        <w:ind w:firstLine="275" w:firstLineChars="98"/>
        <w:rPr>
          <w:rFonts w:hint="default" w:eastAsia="黑体"/>
          <w:b/>
          <w:sz w:val="28"/>
          <w:szCs w:val="28"/>
        </w:rPr>
      </w:pPr>
      <w:r>
        <w:rPr>
          <w:rFonts w:hint="default" w:eastAsia="黑体"/>
          <w:b/>
          <w:sz w:val="28"/>
          <w:szCs w:val="28"/>
        </w:rPr>
        <w:t>本规范主要起草人：</w:t>
      </w:r>
    </w:p>
    <w:p>
      <w:pPr>
        <w:ind w:firstLine="1680" w:firstLineChars="600"/>
        <w:rPr>
          <w:rFonts w:eastAsia="黑体"/>
          <w:sz w:val="28"/>
        </w:rPr>
      </w:pPr>
      <w:r>
        <w:rPr>
          <w:rFonts w:hint="default" w:ascii="Times New Roman" w:hAnsi="Times New Roman" w:cs="Times New Roman"/>
          <w:sz w:val="28"/>
        </w:rPr>
        <w:t>杨馥源</w:t>
      </w:r>
      <w:r>
        <w:rPr>
          <w:sz w:val="28"/>
        </w:rPr>
        <w:t>（昌吉回族自治州计量检定所）</w:t>
      </w:r>
    </w:p>
    <w:p>
      <w:pPr>
        <w:ind w:left="3640" w:hanging="3640" w:hangingChars="1300"/>
        <w:jc w:val="left"/>
        <w:rPr>
          <w:rFonts w:eastAsia="黑体"/>
          <w:sz w:val="28"/>
        </w:rPr>
      </w:pPr>
      <w:r>
        <w:rPr>
          <w:rFonts w:hint="eastAsia" w:eastAsia="黑体"/>
          <w:sz w:val="28"/>
        </w:rPr>
        <w:t xml:space="preserve">          </w:t>
      </w:r>
      <w:r>
        <w:rPr>
          <w:rFonts w:hint="eastAsia" w:eastAsia="黑体"/>
          <w:sz w:val="28"/>
          <w:lang w:val="en-US" w:eastAsia="zh-CN"/>
        </w:rPr>
        <w:t xml:space="preserve">  </w:t>
      </w:r>
      <w:r>
        <w:rPr>
          <w:rFonts w:hint="default" w:ascii="Times New Roman" w:hAnsi="Times New Roman" w:cs="Times New Roman"/>
          <w:sz w:val="28"/>
        </w:rPr>
        <w:t>肖玉琴</w:t>
      </w:r>
      <w:r>
        <w:rPr>
          <w:sz w:val="28"/>
        </w:rPr>
        <w:t>（新疆维吾尔自治区计量测试研究院）</w:t>
      </w:r>
      <w:r>
        <w:rPr>
          <w:rFonts w:hint="eastAsia" w:eastAsia="黑体"/>
          <w:sz w:val="28"/>
        </w:rPr>
        <w:t xml:space="preserve">  </w:t>
      </w:r>
    </w:p>
    <w:p>
      <w:pPr>
        <w:ind w:left="0" w:leftChars="0" w:firstLine="1680" w:firstLineChars="600"/>
        <w:jc w:val="left"/>
        <w:rPr>
          <w:rFonts w:eastAsia="黑体"/>
          <w:sz w:val="28"/>
        </w:rPr>
      </w:pPr>
      <w:r>
        <w:rPr>
          <w:rFonts w:hint="default" w:ascii="Times New Roman" w:hAnsi="Times New Roman" w:cs="Times New Roman"/>
          <w:sz w:val="28"/>
        </w:rPr>
        <w:t>马立诚</w:t>
      </w:r>
      <w:r>
        <w:rPr>
          <w:sz w:val="28"/>
        </w:rPr>
        <w:t>（昌吉回族自治州计量检定所）</w:t>
      </w:r>
    </w:p>
    <w:p>
      <w:pPr>
        <w:tabs>
          <w:tab w:val="left" w:pos="2100"/>
          <w:tab w:val="left" w:pos="2415"/>
        </w:tabs>
        <w:spacing w:line="360" w:lineRule="auto"/>
        <w:ind w:firstLine="1105" w:firstLineChars="393"/>
        <w:rPr>
          <w:rFonts w:hint="eastAsia" w:eastAsia="黑体"/>
          <w:b/>
          <w:sz w:val="28"/>
          <w:szCs w:val="28"/>
        </w:rPr>
      </w:pPr>
      <w:r>
        <w:rPr>
          <w:rFonts w:hint="eastAsia" w:eastAsia="黑体"/>
          <w:b/>
          <w:sz w:val="28"/>
          <w:szCs w:val="28"/>
        </w:rPr>
        <w:t>参加起草人：</w:t>
      </w:r>
    </w:p>
    <w:p>
      <w:pPr>
        <w:ind w:firstLine="1680" w:firstLineChars="600"/>
        <w:jc w:val="left"/>
        <w:rPr>
          <w:rFonts w:eastAsia="黑体"/>
          <w:sz w:val="28"/>
        </w:rPr>
      </w:pPr>
      <w:r>
        <w:rPr>
          <w:rFonts w:hint="default" w:ascii="Times New Roman" w:hAnsi="Times New Roman" w:cs="Times New Roman"/>
          <w:sz w:val="28"/>
        </w:rPr>
        <w:t>罗惠利</w:t>
      </w:r>
      <w:r>
        <w:rPr>
          <w:sz w:val="28"/>
        </w:rPr>
        <w:t>（昌吉回族自治州计量检定所）</w:t>
      </w:r>
    </w:p>
    <w:p>
      <w:pPr>
        <w:ind w:left="0" w:firstLine="1680" w:firstLineChars="600"/>
        <w:rPr>
          <w:rFonts w:eastAsia="黑体"/>
          <w:sz w:val="28"/>
        </w:rPr>
      </w:pPr>
      <w:r>
        <w:rPr>
          <w:rFonts w:hint="default" w:ascii="Times New Roman" w:hAnsi="Times New Roman" w:cs="Times New Roman"/>
          <w:sz w:val="28"/>
        </w:rPr>
        <w:t>王尧君（四川省中测仪器科技有限公司）</w:t>
      </w:r>
    </w:p>
    <w:p>
      <w:pPr>
        <w:ind w:left="0" w:firstLine="1680" w:firstLineChars="600"/>
        <w:rPr>
          <w:rFonts w:hint="default" w:ascii="Times New Roman" w:hAnsi="Times New Roman" w:cs="Times New Roman"/>
          <w:sz w:val="28"/>
        </w:rPr>
      </w:pPr>
      <w:r>
        <w:rPr>
          <w:rFonts w:hint="default" w:ascii="Times New Roman" w:hAnsi="Times New Roman" w:cs="Times New Roman"/>
          <w:sz w:val="28"/>
        </w:rPr>
        <w:t>阮志龙（绍兴市质量技术监督检测院）</w:t>
      </w:r>
    </w:p>
    <w:p>
      <w:pPr>
        <w:ind w:left="0" w:firstLine="1680" w:firstLineChars="600"/>
        <w:rPr>
          <w:rFonts w:hint="default" w:ascii="Times New Roman" w:hAnsi="Times New Roman" w:cs="Times New Roman"/>
          <w:sz w:val="28"/>
        </w:rPr>
      </w:pPr>
      <w:r>
        <w:rPr>
          <w:rFonts w:hint="eastAsia" w:ascii="Times New Roman" w:hAnsi="Times New Roman" w:cs="Times New Roman"/>
          <w:sz w:val="28"/>
        </w:rPr>
        <w:t>张永贵</w:t>
      </w:r>
      <w:r>
        <w:rPr>
          <w:rFonts w:hint="default" w:ascii="Times New Roman" w:hAnsi="Times New Roman" w:cs="Times New Roman"/>
          <w:sz w:val="28"/>
        </w:rPr>
        <w:t>（</w:t>
      </w:r>
      <w:r>
        <w:rPr>
          <w:rFonts w:hint="eastAsia" w:ascii="Times New Roman" w:hAnsi="Times New Roman" w:cs="Times New Roman"/>
          <w:sz w:val="28"/>
        </w:rPr>
        <w:t>巴州检验检测中心计量检定所</w:t>
      </w:r>
      <w:r>
        <w:rPr>
          <w:rFonts w:hint="default" w:ascii="Times New Roman" w:hAnsi="Times New Roman" w:cs="Times New Roman"/>
          <w:sz w:val="28"/>
        </w:rPr>
        <w:t>）</w:t>
      </w:r>
    </w:p>
    <w:p>
      <w:pPr>
        <w:ind w:firstLine="1400" w:firstLineChars="500"/>
        <w:rPr>
          <w:sz w:val="28"/>
        </w:rPr>
      </w:pPr>
    </w:p>
    <w:p>
      <w:pPr>
        <w:ind w:firstLine="1400" w:firstLineChars="500"/>
        <w:rPr>
          <w:sz w:val="28"/>
        </w:rPr>
      </w:pPr>
    </w:p>
    <w:p>
      <w:pPr>
        <w:spacing w:line="360" w:lineRule="auto"/>
        <w:rPr>
          <w:rFonts w:eastAsia="黑体"/>
          <w:b/>
          <w:spacing w:val="92"/>
          <w:sz w:val="44"/>
          <w:szCs w:val="44"/>
        </w:rPr>
        <w:sectPr>
          <w:headerReference r:id="rId14" w:type="first"/>
          <w:footerReference r:id="rId17" w:type="first"/>
          <w:headerReference r:id="rId12" w:type="default"/>
          <w:footerReference r:id="rId15" w:type="default"/>
          <w:headerReference r:id="rId13" w:type="even"/>
          <w:footerReference r:id="rId16" w:type="even"/>
          <w:type w:val="continuous"/>
          <w:pgSz w:w="11906" w:h="16838"/>
          <w:pgMar w:top="1418" w:right="1134" w:bottom="1134" w:left="1134" w:header="851" w:footer="992" w:gutter="0"/>
          <w:pgNumType w:fmt="upperRoman" w:start="1"/>
          <w:cols w:space="720" w:num="1"/>
          <w:titlePg/>
          <w:docGrid w:type="lines" w:linePitch="312" w:charSpace="0"/>
        </w:sectPr>
      </w:pPr>
    </w:p>
    <w:p>
      <w:pPr>
        <w:spacing w:line="360" w:lineRule="auto"/>
        <w:rPr>
          <w:rFonts w:eastAsia="黑体"/>
          <w:b/>
          <w:spacing w:val="92"/>
          <w:sz w:val="44"/>
          <w:szCs w:val="44"/>
        </w:rPr>
      </w:pPr>
    </w:p>
    <w:p>
      <w:pPr>
        <w:spacing w:line="360" w:lineRule="auto"/>
        <w:jc w:val="center"/>
        <w:rPr>
          <w:rFonts w:eastAsia="黑体"/>
          <w:b/>
          <w:spacing w:val="92"/>
          <w:sz w:val="44"/>
          <w:szCs w:val="44"/>
        </w:rPr>
      </w:pPr>
      <w:r>
        <w:rPr>
          <w:rFonts w:eastAsia="黑体"/>
          <w:b/>
          <w:spacing w:val="92"/>
          <w:sz w:val="44"/>
          <w:szCs w:val="44"/>
        </w:rPr>
        <w:t>目</w:t>
      </w:r>
      <w:r>
        <w:rPr>
          <w:rFonts w:hint="eastAsia"/>
        </w:rPr>
        <w:t xml:space="preserve"> </w:t>
      </w:r>
      <w:r>
        <w:t xml:space="preserve">  </w:t>
      </w:r>
      <w:r>
        <w:rPr>
          <w:rFonts w:eastAsia="黑体"/>
          <w:b/>
          <w:spacing w:val="92"/>
          <w:sz w:val="44"/>
          <w:szCs w:val="44"/>
        </w:rPr>
        <w:t>录</w:t>
      </w:r>
    </w:p>
    <w:p>
      <w:pPr>
        <w:spacing w:line="360" w:lineRule="auto"/>
        <w:jc w:val="center"/>
        <w:rPr>
          <w:rFonts w:eastAsia="黑体"/>
          <w:b/>
          <w:spacing w:val="92"/>
          <w:sz w:val="24"/>
        </w:rPr>
      </w:pPr>
    </w:p>
    <w:p>
      <w:pPr>
        <w:pStyle w:val="20"/>
        <w:spacing w:line="300" w:lineRule="auto"/>
        <w:ind w:left="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TOC \o "3-3" \f \h \z \t "标题 1,1,标题 2,2,标题 8,8,标题 9,9,标题,1,前言、引言标题,1,参考文献、索引标题,3,章标题,4,附录标识,2,附录章标题,1,目次、标准名称标题,1" </w:instrText>
      </w:r>
      <w:r>
        <w:rPr>
          <w:rFonts w:ascii="Times New Roman" w:hAnsi="Times New Roman"/>
          <w:sz w:val="24"/>
          <w:szCs w:val="24"/>
        </w:rPr>
        <w:fldChar w:fldCharType="separate"/>
      </w:r>
      <w:r>
        <w:rPr>
          <w:rFonts w:ascii="Times New Roman" w:hAnsi="Times New Roman"/>
        </w:rPr>
        <w:fldChar w:fldCharType="begin"/>
      </w:r>
      <w:r>
        <w:rPr>
          <w:rFonts w:ascii="Times New Roman" w:hAnsi="Times New Roman"/>
        </w:rPr>
        <w:instrText xml:space="preserve"> HYPERLINK \l "_Toc49522166" </w:instrText>
      </w:r>
      <w:r>
        <w:rPr>
          <w:rFonts w:ascii="Times New Roman" w:hAnsi="Times New Roman"/>
        </w:rPr>
        <w:fldChar w:fldCharType="separate"/>
      </w:r>
      <w:r>
        <w:rPr>
          <w:rStyle w:val="43"/>
          <w:rFonts w:hint="eastAsia" w:ascii="Times New Roman" w:hAnsi="Times New Roman"/>
          <w:sz w:val="24"/>
          <w:szCs w:val="24"/>
        </w:rPr>
        <w:t>引</w:t>
      </w:r>
      <w:r>
        <w:rPr>
          <w:rStyle w:val="43"/>
          <w:rFonts w:ascii="Times New Roman" w:hAnsi="Times New Roman"/>
          <w:sz w:val="24"/>
          <w:szCs w:val="24"/>
        </w:rPr>
        <w:t xml:space="preserve">   </w:t>
      </w:r>
      <w:r>
        <w:rPr>
          <w:rStyle w:val="43"/>
          <w:rFonts w:hint="eastAsia" w:ascii="Times New Roman" w:hAnsi="Times New Roman"/>
          <w:sz w:val="24"/>
          <w:szCs w:val="24"/>
        </w:rPr>
        <w:t>言</w:t>
      </w:r>
      <w:r>
        <w:rPr>
          <w:rFonts w:ascii="Times New Roman" w:hAnsi="Times New Roman"/>
          <w:sz w:val="24"/>
          <w:szCs w:val="24"/>
        </w:rPr>
        <w:tab/>
      </w:r>
      <w:r>
        <w:rPr>
          <w:rFonts w:hint="default"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PAGEREF _Toc49522166 \h </w:instrText>
      </w:r>
      <w:r>
        <w:rPr>
          <w:rFonts w:ascii="Times New Roman" w:hAnsi="Times New Roman"/>
          <w:sz w:val="24"/>
          <w:szCs w:val="24"/>
        </w:rPr>
        <w:fldChar w:fldCharType="separate"/>
      </w:r>
      <w:r>
        <w:rPr>
          <w:rFonts w:ascii="Times New Roman" w:hAnsi="Times New Roman"/>
          <w:sz w:val="24"/>
          <w:szCs w:val="24"/>
        </w:rPr>
        <w:t>II</w:t>
      </w:r>
      <w:r>
        <w:rPr>
          <w:rFonts w:ascii="Times New Roman" w:hAnsi="Times New Roman"/>
          <w:sz w:val="24"/>
          <w:szCs w:val="24"/>
        </w:rPr>
        <w:fldChar w:fldCharType="end"/>
      </w:r>
      <w:r>
        <w:rPr>
          <w:rFonts w:ascii="Times New Roman" w:hAnsi="Times New Roman"/>
          <w:sz w:val="24"/>
          <w:szCs w:val="24"/>
        </w:rPr>
        <w:fldChar w:fldCharType="end"/>
      </w:r>
      <w:r>
        <w:rPr>
          <w:rFonts w:hint="default" w:ascii="Times New Roman" w:hAnsi="Times New Roman"/>
          <w:sz w:val="24"/>
          <w:szCs w:val="24"/>
        </w:rPr>
        <w:t>）</w:t>
      </w:r>
    </w:p>
    <w:p>
      <w:pPr>
        <w:pStyle w:val="20"/>
        <w:spacing w:line="300" w:lineRule="auto"/>
        <w:ind w:left="0"/>
        <w:rPr>
          <w:rFonts w:ascii="Times New Roman" w:hAnsi="Times New Roman"/>
          <w:sz w:val="24"/>
          <w:szCs w:val="24"/>
        </w:rPr>
      </w:pPr>
      <w:r>
        <w:rPr>
          <w:rFonts w:ascii="Times New Roman" w:hAnsi="Times New Roman"/>
        </w:rPr>
        <w:fldChar w:fldCharType="begin"/>
      </w:r>
      <w:r>
        <w:rPr>
          <w:rFonts w:ascii="Times New Roman" w:hAnsi="Times New Roman"/>
        </w:rPr>
        <w:instrText xml:space="preserve"> HYPERLINK \l "_Toc49522167" </w:instrText>
      </w:r>
      <w:r>
        <w:rPr>
          <w:rFonts w:ascii="Times New Roman" w:hAnsi="Times New Roman"/>
        </w:rPr>
        <w:fldChar w:fldCharType="separate"/>
      </w:r>
      <w:r>
        <w:rPr>
          <w:rStyle w:val="43"/>
          <w:rFonts w:ascii="Times New Roman" w:hAnsi="Times New Roman"/>
          <w:sz w:val="24"/>
          <w:szCs w:val="24"/>
        </w:rPr>
        <w:t xml:space="preserve">1 </w:t>
      </w:r>
      <w:r>
        <w:rPr>
          <w:rStyle w:val="43"/>
          <w:rFonts w:hint="eastAsia" w:ascii="Times New Roman" w:hAnsi="Times New Roman"/>
          <w:sz w:val="24"/>
          <w:szCs w:val="24"/>
        </w:rPr>
        <w:t>范围</w:t>
      </w:r>
      <w:r>
        <w:rPr>
          <w:rFonts w:ascii="Times New Roman" w:hAnsi="Times New Roman"/>
          <w:sz w:val="24"/>
          <w:szCs w:val="24"/>
        </w:rPr>
        <w:tab/>
      </w:r>
      <w:r>
        <w:rPr>
          <w:rFonts w:hint="default"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PAGEREF _Toc49522167 \h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fldChar w:fldCharType="end"/>
      </w:r>
      <w:r>
        <w:rPr>
          <w:rFonts w:hint="default" w:ascii="Times New Roman" w:hAnsi="Times New Roman"/>
          <w:sz w:val="24"/>
          <w:szCs w:val="24"/>
        </w:rPr>
        <w:t>）</w:t>
      </w:r>
    </w:p>
    <w:p>
      <w:pPr>
        <w:pStyle w:val="20"/>
        <w:spacing w:line="300" w:lineRule="auto"/>
        <w:ind w:left="0"/>
        <w:rPr>
          <w:rFonts w:ascii="Times New Roman" w:hAnsi="Times New Roman"/>
          <w:sz w:val="24"/>
          <w:szCs w:val="24"/>
        </w:rPr>
      </w:pPr>
      <w:r>
        <w:rPr>
          <w:rFonts w:ascii="Times New Roman" w:hAnsi="Times New Roman"/>
        </w:rPr>
        <w:fldChar w:fldCharType="begin"/>
      </w:r>
      <w:r>
        <w:rPr>
          <w:rFonts w:ascii="Times New Roman" w:hAnsi="Times New Roman"/>
        </w:rPr>
        <w:instrText xml:space="preserve"> HYPERLINK \l "_Toc49522168" </w:instrText>
      </w:r>
      <w:r>
        <w:rPr>
          <w:rFonts w:ascii="Times New Roman" w:hAnsi="Times New Roman"/>
        </w:rPr>
        <w:fldChar w:fldCharType="separate"/>
      </w:r>
      <w:r>
        <w:rPr>
          <w:rStyle w:val="43"/>
          <w:rFonts w:ascii="Times New Roman" w:hAnsi="Times New Roman"/>
          <w:sz w:val="24"/>
          <w:szCs w:val="24"/>
        </w:rPr>
        <w:t xml:space="preserve">2 </w:t>
      </w:r>
      <w:r>
        <w:rPr>
          <w:rStyle w:val="43"/>
          <w:rFonts w:hint="eastAsia" w:ascii="Times New Roman" w:hAnsi="Times New Roman"/>
          <w:sz w:val="24"/>
          <w:szCs w:val="24"/>
        </w:rPr>
        <w:t>引用文件</w:t>
      </w:r>
      <w:r>
        <w:rPr>
          <w:rFonts w:ascii="Times New Roman" w:hAnsi="Times New Roman"/>
          <w:sz w:val="24"/>
          <w:szCs w:val="24"/>
        </w:rPr>
        <w:tab/>
      </w:r>
      <w:r>
        <w:rPr>
          <w:rFonts w:hint="default"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PAGEREF _Toc49522168 \h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fldChar w:fldCharType="end"/>
      </w:r>
      <w:r>
        <w:rPr>
          <w:rFonts w:hint="default" w:ascii="Times New Roman" w:hAnsi="Times New Roman"/>
          <w:sz w:val="24"/>
          <w:szCs w:val="24"/>
        </w:rPr>
        <w:t>）</w:t>
      </w:r>
    </w:p>
    <w:p>
      <w:pPr>
        <w:pStyle w:val="20"/>
        <w:spacing w:line="300" w:lineRule="auto"/>
        <w:ind w:left="0"/>
        <w:rPr>
          <w:rFonts w:ascii="Times New Roman" w:hAnsi="Times New Roman"/>
          <w:sz w:val="24"/>
          <w:szCs w:val="24"/>
        </w:rPr>
      </w:pPr>
      <w:r>
        <w:rPr>
          <w:rFonts w:ascii="Times New Roman" w:hAnsi="Times New Roman"/>
        </w:rPr>
        <w:fldChar w:fldCharType="begin"/>
      </w:r>
      <w:r>
        <w:rPr>
          <w:rFonts w:ascii="Times New Roman" w:hAnsi="Times New Roman"/>
        </w:rPr>
        <w:instrText xml:space="preserve"> HYPERLINK \l "_Toc49522169" </w:instrText>
      </w:r>
      <w:r>
        <w:rPr>
          <w:rFonts w:ascii="Times New Roman" w:hAnsi="Times New Roman"/>
        </w:rPr>
        <w:fldChar w:fldCharType="separate"/>
      </w:r>
      <w:r>
        <w:rPr>
          <w:rStyle w:val="43"/>
          <w:rFonts w:ascii="Times New Roman" w:hAnsi="Times New Roman"/>
          <w:sz w:val="24"/>
          <w:szCs w:val="24"/>
        </w:rPr>
        <w:t xml:space="preserve">3 </w:t>
      </w:r>
      <w:r>
        <w:rPr>
          <w:rStyle w:val="43"/>
          <w:rFonts w:hint="eastAsia" w:ascii="Times New Roman" w:hAnsi="Times New Roman"/>
          <w:sz w:val="24"/>
          <w:szCs w:val="24"/>
        </w:rPr>
        <w:t>术语和计量单位</w:t>
      </w:r>
      <w:r>
        <w:rPr>
          <w:rFonts w:ascii="Times New Roman" w:hAnsi="Times New Roman"/>
          <w:sz w:val="24"/>
          <w:szCs w:val="24"/>
        </w:rPr>
        <w:tab/>
      </w:r>
      <w:r>
        <w:rPr>
          <w:rFonts w:hint="default"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PAGEREF _Toc49522169 \h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fldChar w:fldCharType="end"/>
      </w:r>
      <w:r>
        <w:rPr>
          <w:rFonts w:hint="default" w:ascii="Times New Roman" w:hAnsi="Times New Roman"/>
          <w:sz w:val="24"/>
          <w:szCs w:val="24"/>
        </w:rPr>
        <w:t>）</w:t>
      </w:r>
    </w:p>
    <w:p>
      <w:pPr>
        <w:pStyle w:val="32"/>
        <w:tabs>
          <w:tab w:val="right" w:leader="dot" w:pos="9345"/>
        </w:tabs>
        <w:spacing w:line="300" w:lineRule="auto"/>
        <w:ind w:left="0" w:firstLine="0" w:firstLineChars="0"/>
        <w:rPr>
          <w:rFonts w:ascii="Times New Roman" w:hAnsi="Times New Roman"/>
          <w:sz w:val="24"/>
          <w:szCs w:val="24"/>
        </w:rPr>
      </w:pPr>
      <w:r>
        <w:rPr>
          <w:rFonts w:ascii="Times New Roman" w:hAnsi="Times New Roman"/>
        </w:rPr>
        <w:fldChar w:fldCharType="begin"/>
      </w:r>
      <w:r>
        <w:rPr>
          <w:rFonts w:ascii="Times New Roman" w:hAnsi="Times New Roman"/>
        </w:rPr>
        <w:instrText xml:space="preserve"> HYPERLINK \l "_Toc49522170" </w:instrText>
      </w:r>
      <w:r>
        <w:rPr>
          <w:rFonts w:ascii="Times New Roman" w:hAnsi="Times New Roman"/>
        </w:rPr>
        <w:fldChar w:fldCharType="separate"/>
      </w:r>
      <w:r>
        <w:rPr>
          <w:rStyle w:val="43"/>
          <w:rFonts w:ascii="Times New Roman" w:hAnsi="Times New Roman"/>
          <w:sz w:val="24"/>
          <w:szCs w:val="24"/>
        </w:rPr>
        <w:t xml:space="preserve">3.1 </w:t>
      </w:r>
      <w:r>
        <w:rPr>
          <w:rStyle w:val="43"/>
          <w:rFonts w:hint="eastAsia" w:ascii="Times New Roman" w:hAnsi="Times New Roman"/>
          <w:sz w:val="24"/>
          <w:szCs w:val="24"/>
        </w:rPr>
        <w:t>术语</w:t>
      </w:r>
      <w:r>
        <w:rPr>
          <w:rFonts w:ascii="Times New Roman" w:hAnsi="Times New Roman"/>
          <w:sz w:val="24"/>
          <w:szCs w:val="24"/>
        </w:rPr>
        <w:tab/>
      </w:r>
      <w:r>
        <w:rPr>
          <w:rFonts w:hint="default"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PAGEREF _Toc49522170 \h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fldChar w:fldCharType="end"/>
      </w:r>
      <w:r>
        <w:rPr>
          <w:rFonts w:hint="default" w:ascii="Times New Roman" w:hAnsi="Times New Roman"/>
          <w:sz w:val="24"/>
          <w:szCs w:val="24"/>
        </w:rPr>
        <w:t>）</w:t>
      </w:r>
    </w:p>
    <w:p>
      <w:pPr>
        <w:pStyle w:val="32"/>
        <w:tabs>
          <w:tab w:val="right" w:leader="dot" w:pos="9345"/>
        </w:tabs>
        <w:spacing w:line="300" w:lineRule="auto"/>
        <w:ind w:left="0" w:firstLine="0" w:firstLineChars="0"/>
        <w:rPr>
          <w:rFonts w:ascii="Times New Roman" w:hAnsi="Times New Roman"/>
          <w:sz w:val="24"/>
          <w:szCs w:val="24"/>
        </w:rPr>
      </w:pPr>
      <w:r>
        <w:rPr>
          <w:rFonts w:ascii="Times New Roman" w:hAnsi="Times New Roman"/>
        </w:rPr>
        <w:fldChar w:fldCharType="begin"/>
      </w:r>
      <w:r>
        <w:rPr>
          <w:rFonts w:ascii="Times New Roman" w:hAnsi="Times New Roman"/>
        </w:rPr>
        <w:instrText xml:space="preserve"> HYPERLINK \l "_Toc49522171" </w:instrText>
      </w:r>
      <w:r>
        <w:rPr>
          <w:rFonts w:ascii="Times New Roman" w:hAnsi="Times New Roman"/>
        </w:rPr>
        <w:fldChar w:fldCharType="separate"/>
      </w:r>
      <w:r>
        <w:rPr>
          <w:rStyle w:val="43"/>
          <w:rFonts w:ascii="Times New Roman" w:hAnsi="Times New Roman"/>
          <w:sz w:val="24"/>
          <w:szCs w:val="24"/>
        </w:rPr>
        <w:t xml:space="preserve">3.2 </w:t>
      </w:r>
      <w:r>
        <w:rPr>
          <w:rStyle w:val="43"/>
          <w:rFonts w:hint="eastAsia" w:ascii="Times New Roman" w:hAnsi="Times New Roman"/>
          <w:sz w:val="24"/>
          <w:szCs w:val="24"/>
        </w:rPr>
        <w:t>计量单位</w:t>
      </w:r>
      <w:r>
        <w:rPr>
          <w:rFonts w:ascii="Times New Roman" w:hAnsi="Times New Roman"/>
          <w:sz w:val="24"/>
          <w:szCs w:val="24"/>
        </w:rPr>
        <w:tab/>
      </w:r>
      <w:r>
        <w:rPr>
          <w:rFonts w:hint="default"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PAGEREF _Toc49522171 \h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ascii="Times New Roman" w:hAnsi="Times New Roman"/>
          <w:sz w:val="24"/>
          <w:szCs w:val="24"/>
        </w:rPr>
        <w:fldChar w:fldCharType="end"/>
      </w:r>
      <w:r>
        <w:rPr>
          <w:rFonts w:hint="default" w:ascii="Times New Roman" w:hAnsi="Times New Roman"/>
          <w:sz w:val="24"/>
          <w:szCs w:val="24"/>
        </w:rPr>
        <w:t>）</w:t>
      </w:r>
    </w:p>
    <w:p>
      <w:pPr>
        <w:pStyle w:val="20"/>
        <w:spacing w:line="300" w:lineRule="auto"/>
        <w:ind w:left="0"/>
        <w:rPr>
          <w:rFonts w:ascii="Times New Roman" w:hAnsi="Times New Roman"/>
          <w:sz w:val="24"/>
          <w:szCs w:val="24"/>
        </w:rPr>
      </w:pPr>
      <w:r>
        <w:rPr>
          <w:rFonts w:ascii="Times New Roman" w:hAnsi="Times New Roman"/>
        </w:rPr>
        <w:fldChar w:fldCharType="begin"/>
      </w:r>
      <w:r>
        <w:rPr>
          <w:rFonts w:ascii="Times New Roman" w:hAnsi="Times New Roman"/>
        </w:rPr>
        <w:instrText xml:space="preserve"> HYPERLINK \l "_Toc49522172" </w:instrText>
      </w:r>
      <w:r>
        <w:rPr>
          <w:rFonts w:ascii="Times New Roman" w:hAnsi="Times New Roman"/>
        </w:rPr>
        <w:fldChar w:fldCharType="separate"/>
      </w:r>
      <w:r>
        <w:rPr>
          <w:rStyle w:val="43"/>
          <w:rFonts w:ascii="Times New Roman" w:hAnsi="Times New Roman"/>
          <w:sz w:val="24"/>
          <w:szCs w:val="24"/>
        </w:rPr>
        <w:t xml:space="preserve">4 </w:t>
      </w:r>
      <w:r>
        <w:rPr>
          <w:rStyle w:val="43"/>
          <w:rFonts w:hint="eastAsia" w:ascii="Times New Roman" w:hAnsi="Times New Roman"/>
          <w:sz w:val="24"/>
          <w:szCs w:val="24"/>
        </w:rPr>
        <w:t>概述</w:t>
      </w:r>
      <w:r>
        <w:rPr>
          <w:rFonts w:ascii="Times New Roman" w:hAnsi="Times New Roman"/>
          <w:sz w:val="24"/>
          <w:szCs w:val="24"/>
        </w:rPr>
        <w:tab/>
      </w:r>
      <w:r>
        <w:rPr>
          <w:rFonts w:hint="default"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PAGEREF _Toc49522172 \h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ascii="Times New Roman" w:hAnsi="Times New Roman"/>
          <w:sz w:val="24"/>
          <w:szCs w:val="24"/>
        </w:rPr>
        <w:fldChar w:fldCharType="end"/>
      </w:r>
      <w:r>
        <w:rPr>
          <w:rFonts w:hint="default" w:ascii="Times New Roman" w:hAnsi="Times New Roman"/>
          <w:sz w:val="24"/>
          <w:szCs w:val="24"/>
        </w:rPr>
        <w:t>）</w:t>
      </w:r>
    </w:p>
    <w:p>
      <w:pPr>
        <w:pStyle w:val="20"/>
        <w:spacing w:line="300" w:lineRule="auto"/>
        <w:ind w:left="0"/>
        <w:rPr>
          <w:rFonts w:hint="default" w:ascii="Times New Roman" w:hAnsi="Times New Roman"/>
          <w:sz w:val="24"/>
          <w:szCs w:val="24"/>
        </w:rPr>
      </w:pPr>
      <w:r>
        <w:rPr>
          <w:rFonts w:ascii="Times New Roman" w:hAnsi="Times New Roman"/>
        </w:rPr>
        <w:fldChar w:fldCharType="begin"/>
      </w:r>
      <w:r>
        <w:rPr>
          <w:rFonts w:ascii="Times New Roman" w:hAnsi="Times New Roman"/>
        </w:rPr>
        <w:instrText xml:space="preserve"> HYPERLINK \l "_Toc49522173" </w:instrText>
      </w:r>
      <w:r>
        <w:rPr>
          <w:rFonts w:ascii="Times New Roman" w:hAnsi="Times New Roman"/>
        </w:rPr>
        <w:fldChar w:fldCharType="separate"/>
      </w:r>
      <w:r>
        <w:rPr>
          <w:rStyle w:val="43"/>
          <w:rFonts w:ascii="Times New Roman" w:hAnsi="Times New Roman"/>
          <w:sz w:val="24"/>
          <w:szCs w:val="24"/>
        </w:rPr>
        <w:t xml:space="preserve">5 </w:t>
      </w:r>
      <w:r>
        <w:rPr>
          <w:rStyle w:val="43"/>
          <w:rFonts w:hint="eastAsia" w:ascii="Times New Roman" w:hAnsi="Times New Roman"/>
          <w:sz w:val="24"/>
          <w:szCs w:val="24"/>
        </w:rPr>
        <w:t>计量特性</w:t>
      </w:r>
      <w:r>
        <w:rPr>
          <w:rFonts w:ascii="Times New Roman" w:hAnsi="Times New Roman"/>
          <w:sz w:val="24"/>
          <w:szCs w:val="24"/>
        </w:rPr>
        <w:tab/>
      </w:r>
      <w:r>
        <w:rPr>
          <w:rFonts w:hint="default"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PAGEREF _Toc49522173 \h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ascii="Times New Roman" w:hAnsi="Times New Roman"/>
          <w:sz w:val="24"/>
          <w:szCs w:val="24"/>
        </w:rPr>
        <w:fldChar w:fldCharType="end"/>
      </w:r>
      <w:r>
        <w:rPr>
          <w:rFonts w:hint="default" w:ascii="Times New Roman" w:hAnsi="Times New Roman"/>
          <w:sz w:val="24"/>
          <w:szCs w:val="24"/>
        </w:rPr>
        <w:t>）</w:t>
      </w:r>
    </w:p>
    <w:p>
      <w:pPr>
        <w:pStyle w:val="20"/>
        <w:spacing w:line="300" w:lineRule="auto"/>
        <w:ind w:left="0"/>
        <w:rPr>
          <w:rFonts w:hint="default" w:ascii="Times New Roman" w:hAnsi="Times New Roman"/>
          <w:sz w:val="24"/>
          <w:szCs w:val="24"/>
        </w:rPr>
      </w:pPr>
      <w:r>
        <w:rPr>
          <w:rFonts w:ascii="Times New Roman" w:hAnsi="Times New Roman"/>
        </w:rPr>
        <w:fldChar w:fldCharType="begin"/>
      </w:r>
      <w:r>
        <w:rPr>
          <w:rFonts w:ascii="Times New Roman" w:hAnsi="Times New Roman"/>
        </w:rPr>
        <w:instrText xml:space="preserve"> HYPERLINK \l "_Toc49522173" </w:instrText>
      </w:r>
      <w:r>
        <w:rPr>
          <w:rFonts w:ascii="Times New Roman" w:hAnsi="Times New Roman"/>
        </w:rPr>
        <w:fldChar w:fldCharType="separate"/>
      </w:r>
      <w:r>
        <w:rPr>
          <w:rFonts w:hint="eastAsia"/>
          <w:sz w:val="24"/>
          <w:szCs w:val="24"/>
          <w:lang w:val="en-US" w:eastAsia="zh-CN"/>
        </w:rPr>
        <w:t>5.1</w:t>
      </w:r>
      <w:r>
        <w:rPr>
          <w:rFonts w:hint="eastAsia"/>
          <w:sz w:val="24"/>
        </w:rPr>
        <w:t>高频漏电流</w:t>
      </w:r>
      <w:r>
        <w:rPr>
          <w:rFonts w:ascii="Times New Roman" w:hAnsi="Times New Roman"/>
          <w:sz w:val="24"/>
          <w:szCs w:val="24"/>
        </w:rPr>
        <w:tab/>
      </w:r>
      <w:r>
        <w:rPr>
          <w:rFonts w:hint="default"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PAGEREF _Toc49522173 \h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ascii="Times New Roman" w:hAnsi="Times New Roman"/>
          <w:sz w:val="24"/>
          <w:szCs w:val="24"/>
        </w:rPr>
        <w:fldChar w:fldCharType="end"/>
      </w:r>
      <w:r>
        <w:rPr>
          <w:rFonts w:hint="default" w:ascii="Times New Roman" w:hAnsi="Times New Roman"/>
          <w:sz w:val="24"/>
          <w:szCs w:val="24"/>
        </w:rPr>
        <w:t>）</w:t>
      </w:r>
    </w:p>
    <w:p>
      <w:pPr>
        <w:pStyle w:val="20"/>
        <w:spacing w:line="300" w:lineRule="auto"/>
        <w:ind w:left="0"/>
        <w:rPr>
          <w:rFonts w:hint="default" w:ascii="Times New Roman" w:hAnsi="Times New Roman"/>
          <w:sz w:val="24"/>
          <w:szCs w:val="24"/>
        </w:rPr>
      </w:pPr>
      <w:r>
        <w:rPr>
          <w:rFonts w:ascii="Times New Roman" w:hAnsi="Times New Roman"/>
        </w:rPr>
        <w:fldChar w:fldCharType="begin"/>
      </w:r>
      <w:r>
        <w:rPr>
          <w:rFonts w:ascii="Times New Roman" w:hAnsi="Times New Roman"/>
        </w:rPr>
        <w:instrText xml:space="preserve"> HYPERLINK \l "_Toc49522173" </w:instrText>
      </w:r>
      <w:r>
        <w:rPr>
          <w:rFonts w:ascii="Times New Roman" w:hAnsi="Times New Roman"/>
        </w:rPr>
        <w:fldChar w:fldCharType="separate"/>
      </w:r>
      <w:r>
        <w:rPr>
          <w:rFonts w:hint="eastAsia"/>
          <w:sz w:val="24"/>
          <w:szCs w:val="24"/>
          <w:lang w:val="en-US" w:eastAsia="zh-CN"/>
        </w:rPr>
        <w:t>5.2</w:t>
      </w:r>
      <w:r>
        <w:rPr>
          <w:rFonts w:hint="eastAsia"/>
          <w:sz w:val="24"/>
        </w:rPr>
        <w:t>输出功率示值误差</w:t>
      </w:r>
      <w:r>
        <w:rPr>
          <w:rFonts w:ascii="Times New Roman" w:hAnsi="Times New Roman"/>
          <w:sz w:val="24"/>
          <w:szCs w:val="24"/>
        </w:rPr>
        <w:tab/>
      </w:r>
      <w:r>
        <w:rPr>
          <w:rFonts w:hint="default" w:ascii="Times New Roman" w:hAnsi="Times New Roman"/>
          <w:sz w:val="24"/>
          <w:szCs w:val="24"/>
        </w:rPr>
        <w:t>（</w:t>
      </w:r>
      <w:r>
        <w:rPr>
          <w:rFonts w:hint="eastAsia" w:ascii="Times New Roman" w:hAnsi="Times New Roman"/>
          <w:sz w:val="24"/>
          <w:szCs w:val="24"/>
          <w:lang w:val="en-US" w:eastAsia="zh-CN"/>
        </w:rPr>
        <w:t>3</w:t>
      </w:r>
      <w:r>
        <w:rPr>
          <w:rFonts w:ascii="Times New Roman" w:hAnsi="Times New Roman"/>
          <w:sz w:val="24"/>
          <w:szCs w:val="24"/>
        </w:rPr>
        <w:fldChar w:fldCharType="end"/>
      </w:r>
      <w:r>
        <w:rPr>
          <w:rFonts w:hint="default" w:ascii="Times New Roman" w:hAnsi="Times New Roman"/>
          <w:sz w:val="24"/>
          <w:szCs w:val="24"/>
        </w:rPr>
        <w:t>）</w:t>
      </w:r>
    </w:p>
    <w:p>
      <w:pPr>
        <w:pStyle w:val="20"/>
        <w:spacing w:line="300" w:lineRule="auto"/>
        <w:ind w:left="0"/>
        <w:rPr>
          <w:rFonts w:hint="default" w:ascii="Times New Roman" w:hAnsi="Times New Roman"/>
          <w:sz w:val="24"/>
          <w:szCs w:val="24"/>
        </w:rPr>
      </w:pPr>
      <w:r>
        <w:rPr>
          <w:rFonts w:ascii="Times New Roman" w:hAnsi="Times New Roman"/>
        </w:rPr>
        <w:fldChar w:fldCharType="begin"/>
      </w:r>
      <w:r>
        <w:rPr>
          <w:rFonts w:ascii="Times New Roman" w:hAnsi="Times New Roman"/>
        </w:rPr>
        <w:instrText xml:space="preserve"> HYPERLINK \l "_Toc49522173" </w:instrText>
      </w:r>
      <w:r>
        <w:rPr>
          <w:rFonts w:ascii="Times New Roman" w:hAnsi="Times New Roman"/>
        </w:rPr>
        <w:fldChar w:fldCharType="separate"/>
      </w:r>
      <w:r>
        <w:rPr>
          <w:rFonts w:hint="eastAsia"/>
          <w:sz w:val="24"/>
        </w:rPr>
        <w:t>5.3外壳漏电流</w:t>
      </w:r>
      <w:r>
        <w:rPr>
          <w:rFonts w:ascii="Times New Roman" w:hAnsi="Times New Roman"/>
          <w:sz w:val="24"/>
          <w:szCs w:val="24"/>
        </w:rPr>
        <w:tab/>
      </w:r>
      <w:r>
        <w:rPr>
          <w:rFonts w:hint="default" w:ascii="Times New Roman" w:hAnsi="Times New Roman"/>
          <w:sz w:val="24"/>
          <w:szCs w:val="24"/>
        </w:rPr>
        <w:t>（</w:t>
      </w:r>
      <w:r>
        <w:rPr>
          <w:rFonts w:hint="eastAsia" w:ascii="Times New Roman" w:hAnsi="Times New Roman"/>
          <w:sz w:val="24"/>
          <w:szCs w:val="24"/>
          <w:lang w:val="en-US" w:eastAsia="zh-CN"/>
        </w:rPr>
        <w:t>3</w:t>
      </w:r>
      <w:r>
        <w:rPr>
          <w:rFonts w:ascii="Times New Roman" w:hAnsi="Times New Roman"/>
          <w:sz w:val="24"/>
          <w:szCs w:val="24"/>
        </w:rPr>
        <w:fldChar w:fldCharType="end"/>
      </w:r>
      <w:r>
        <w:rPr>
          <w:rFonts w:hint="default" w:ascii="Times New Roman" w:hAnsi="Times New Roman"/>
          <w:sz w:val="24"/>
          <w:szCs w:val="24"/>
        </w:rPr>
        <w:t>）</w:t>
      </w:r>
    </w:p>
    <w:p>
      <w:pPr>
        <w:pStyle w:val="20"/>
        <w:spacing w:line="300" w:lineRule="auto"/>
        <w:ind w:left="0"/>
        <w:rPr>
          <w:rFonts w:hint="default" w:ascii="Times New Roman" w:hAnsi="Times New Roman"/>
          <w:sz w:val="24"/>
          <w:szCs w:val="24"/>
        </w:rPr>
      </w:pPr>
      <w:r>
        <w:rPr>
          <w:rFonts w:ascii="Times New Roman" w:hAnsi="Times New Roman"/>
        </w:rPr>
        <w:fldChar w:fldCharType="begin"/>
      </w:r>
      <w:r>
        <w:rPr>
          <w:rFonts w:ascii="Times New Roman" w:hAnsi="Times New Roman"/>
        </w:rPr>
        <w:instrText xml:space="preserve"> HYPERLINK \l "_Toc49522173" </w:instrText>
      </w:r>
      <w:r>
        <w:rPr>
          <w:rFonts w:ascii="Times New Roman" w:hAnsi="Times New Roman"/>
        </w:rPr>
        <w:fldChar w:fldCharType="separate"/>
      </w:r>
      <w:r>
        <w:rPr>
          <w:rStyle w:val="43"/>
          <w:rFonts w:ascii="Times New Roman" w:hAnsi="Times New Roman"/>
          <w:sz w:val="24"/>
          <w:szCs w:val="24"/>
        </w:rPr>
        <w:t>5</w:t>
      </w:r>
      <w:r>
        <w:rPr>
          <w:rStyle w:val="43"/>
          <w:rFonts w:hint="eastAsia" w:ascii="Times New Roman" w:hAnsi="Times New Roman"/>
          <w:sz w:val="24"/>
          <w:szCs w:val="24"/>
          <w:lang w:val="en-US" w:eastAsia="zh-CN"/>
        </w:rPr>
        <w:t>.4</w:t>
      </w:r>
      <w:r>
        <w:rPr>
          <w:rFonts w:hint="eastAsia"/>
          <w:sz w:val="24"/>
        </w:rPr>
        <w:t>患者漏电流</w:t>
      </w:r>
      <w:r>
        <w:rPr>
          <w:rFonts w:ascii="Times New Roman" w:hAnsi="Times New Roman"/>
          <w:sz w:val="24"/>
          <w:szCs w:val="24"/>
        </w:rPr>
        <w:tab/>
      </w:r>
      <w:r>
        <w:rPr>
          <w:rFonts w:hint="default" w:ascii="Times New Roman" w:hAnsi="Times New Roman"/>
          <w:sz w:val="24"/>
          <w:szCs w:val="24"/>
        </w:rPr>
        <w:t>（</w:t>
      </w:r>
      <w:r>
        <w:rPr>
          <w:rFonts w:hint="eastAsia" w:ascii="Times New Roman" w:hAnsi="Times New Roman"/>
          <w:sz w:val="24"/>
          <w:szCs w:val="24"/>
          <w:lang w:val="en-US" w:eastAsia="zh-CN"/>
        </w:rPr>
        <w:t>3</w:t>
      </w:r>
      <w:r>
        <w:rPr>
          <w:rFonts w:ascii="Times New Roman" w:hAnsi="Times New Roman"/>
          <w:sz w:val="24"/>
          <w:szCs w:val="24"/>
        </w:rPr>
        <w:fldChar w:fldCharType="end"/>
      </w:r>
      <w:r>
        <w:rPr>
          <w:rFonts w:hint="default" w:ascii="Times New Roman" w:hAnsi="Times New Roman"/>
          <w:sz w:val="24"/>
          <w:szCs w:val="24"/>
        </w:rPr>
        <w:t>）</w:t>
      </w:r>
    </w:p>
    <w:p>
      <w:pPr>
        <w:pStyle w:val="20"/>
        <w:spacing w:line="300" w:lineRule="auto"/>
        <w:ind w:left="0"/>
        <w:rPr>
          <w:rFonts w:ascii="Times New Roman" w:hAnsi="Times New Roman"/>
          <w:sz w:val="24"/>
          <w:szCs w:val="24"/>
        </w:rPr>
      </w:pPr>
      <w:r>
        <w:rPr>
          <w:rFonts w:ascii="Times New Roman" w:hAnsi="Times New Roman"/>
        </w:rPr>
        <w:fldChar w:fldCharType="begin"/>
      </w:r>
      <w:r>
        <w:rPr>
          <w:rFonts w:ascii="Times New Roman" w:hAnsi="Times New Roman"/>
        </w:rPr>
        <w:instrText xml:space="preserve"> HYPERLINK \l "_Toc49522174" </w:instrText>
      </w:r>
      <w:r>
        <w:rPr>
          <w:rFonts w:ascii="Times New Roman" w:hAnsi="Times New Roman"/>
        </w:rPr>
        <w:fldChar w:fldCharType="separate"/>
      </w:r>
      <w:r>
        <w:rPr>
          <w:rStyle w:val="43"/>
          <w:rFonts w:ascii="Times New Roman" w:hAnsi="Times New Roman"/>
          <w:sz w:val="24"/>
          <w:szCs w:val="24"/>
        </w:rPr>
        <w:t xml:space="preserve">6 </w:t>
      </w:r>
      <w:r>
        <w:rPr>
          <w:rStyle w:val="43"/>
          <w:rFonts w:hint="eastAsia" w:ascii="Times New Roman" w:hAnsi="Times New Roman"/>
          <w:sz w:val="24"/>
          <w:szCs w:val="24"/>
        </w:rPr>
        <w:t>校准条件</w:t>
      </w:r>
      <w:r>
        <w:rPr>
          <w:rFonts w:ascii="Times New Roman" w:hAnsi="Times New Roman"/>
          <w:sz w:val="24"/>
          <w:szCs w:val="24"/>
        </w:rPr>
        <w:tab/>
      </w:r>
      <w:r>
        <w:rPr>
          <w:rFonts w:ascii="Times New Roman" w:hAnsi="Times New Roman"/>
          <w:sz w:val="24"/>
          <w:szCs w:val="24"/>
        </w:rPr>
        <w:fldChar w:fldCharType="end"/>
      </w:r>
      <w:r>
        <w:rPr>
          <w:rStyle w:val="43"/>
          <w:rFonts w:hint="default" w:ascii="Times New Roman" w:hAnsi="Times New Roman"/>
          <w:sz w:val="24"/>
          <w:szCs w:val="24"/>
        </w:rPr>
        <w:t>（</w:t>
      </w:r>
      <w:r>
        <w:rPr>
          <w:rFonts w:hint="eastAsia" w:ascii="Times New Roman" w:hAnsi="Times New Roman"/>
          <w:sz w:val="24"/>
          <w:szCs w:val="24"/>
          <w:lang w:eastAsia="zh-CN"/>
        </w:rPr>
        <w:t>3</w:t>
      </w:r>
      <w:r>
        <w:rPr>
          <w:rStyle w:val="43"/>
          <w:rFonts w:hint="default" w:ascii="Times New Roman" w:hAnsi="Times New Roman"/>
          <w:sz w:val="24"/>
          <w:szCs w:val="24"/>
        </w:rPr>
        <w:t>）</w:t>
      </w:r>
    </w:p>
    <w:p>
      <w:pPr>
        <w:pStyle w:val="32"/>
        <w:tabs>
          <w:tab w:val="right" w:leader="dot" w:pos="9345"/>
        </w:tabs>
        <w:spacing w:line="300" w:lineRule="auto"/>
        <w:ind w:left="0" w:firstLine="0" w:firstLineChars="0"/>
        <w:rPr>
          <w:rFonts w:ascii="Times New Roman" w:hAnsi="Times New Roman"/>
          <w:sz w:val="24"/>
          <w:szCs w:val="24"/>
        </w:rPr>
      </w:pPr>
      <w:r>
        <w:rPr>
          <w:rFonts w:ascii="Times New Roman" w:hAnsi="Times New Roman"/>
        </w:rPr>
        <w:fldChar w:fldCharType="begin"/>
      </w:r>
      <w:r>
        <w:rPr>
          <w:rFonts w:ascii="Times New Roman" w:hAnsi="Times New Roman"/>
        </w:rPr>
        <w:instrText xml:space="preserve"> HYPERLINK \l "_Toc49522175" </w:instrText>
      </w:r>
      <w:r>
        <w:rPr>
          <w:rFonts w:ascii="Times New Roman" w:hAnsi="Times New Roman"/>
        </w:rPr>
        <w:fldChar w:fldCharType="separate"/>
      </w:r>
      <w:r>
        <w:rPr>
          <w:rStyle w:val="43"/>
          <w:rFonts w:ascii="Times New Roman" w:hAnsi="Times New Roman"/>
          <w:sz w:val="24"/>
          <w:szCs w:val="24"/>
        </w:rPr>
        <w:t xml:space="preserve">6.1 </w:t>
      </w:r>
      <w:r>
        <w:rPr>
          <w:rStyle w:val="43"/>
          <w:rFonts w:hint="default" w:ascii="Times New Roman" w:hAnsi="Times New Roman"/>
          <w:sz w:val="24"/>
          <w:szCs w:val="24"/>
        </w:rPr>
        <w:t>环境条件</w:t>
      </w:r>
      <w:r>
        <w:rPr>
          <w:rFonts w:ascii="Times New Roman" w:hAnsi="Times New Roman"/>
          <w:sz w:val="24"/>
          <w:szCs w:val="24"/>
        </w:rPr>
        <w:tab/>
      </w:r>
      <w:r>
        <w:rPr>
          <w:rFonts w:ascii="Times New Roman" w:hAnsi="Times New Roman"/>
          <w:sz w:val="24"/>
          <w:szCs w:val="24"/>
        </w:rPr>
        <w:fldChar w:fldCharType="end"/>
      </w:r>
      <w:r>
        <w:rPr>
          <w:rStyle w:val="43"/>
          <w:rFonts w:hint="default" w:ascii="Times New Roman" w:hAnsi="Times New Roman"/>
          <w:sz w:val="24"/>
          <w:szCs w:val="24"/>
        </w:rPr>
        <w:t>（</w:t>
      </w:r>
      <w:r>
        <w:rPr>
          <w:rFonts w:hint="default" w:ascii="Times New Roman" w:hAnsi="Times New Roman"/>
          <w:sz w:val="24"/>
          <w:szCs w:val="24"/>
        </w:rPr>
        <w:t>3</w:t>
      </w:r>
      <w:r>
        <w:rPr>
          <w:rStyle w:val="43"/>
          <w:rFonts w:hint="default" w:ascii="Times New Roman" w:hAnsi="Times New Roman"/>
          <w:sz w:val="24"/>
          <w:szCs w:val="24"/>
        </w:rPr>
        <w:t>）</w:t>
      </w:r>
    </w:p>
    <w:p>
      <w:pPr>
        <w:pStyle w:val="32"/>
        <w:tabs>
          <w:tab w:val="right" w:leader="dot" w:pos="9345"/>
        </w:tabs>
        <w:spacing w:line="300" w:lineRule="auto"/>
        <w:ind w:left="0" w:firstLine="0" w:firstLineChars="0"/>
        <w:rPr>
          <w:rFonts w:ascii="Times New Roman" w:hAnsi="Times New Roman"/>
          <w:sz w:val="24"/>
          <w:szCs w:val="24"/>
        </w:rPr>
      </w:pPr>
      <w:r>
        <w:rPr>
          <w:rFonts w:ascii="Times New Roman" w:hAnsi="Times New Roman"/>
        </w:rPr>
        <w:fldChar w:fldCharType="begin"/>
      </w:r>
      <w:r>
        <w:rPr>
          <w:rFonts w:ascii="Times New Roman" w:hAnsi="Times New Roman"/>
        </w:rPr>
        <w:instrText xml:space="preserve"> HYPERLINK \l "_Toc49522176" </w:instrText>
      </w:r>
      <w:r>
        <w:rPr>
          <w:rFonts w:ascii="Times New Roman" w:hAnsi="Times New Roman"/>
        </w:rPr>
        <w:fldChar w:fldCharType="separate"/>
      </w:r>
      <w:r>
        <w:rPr>
          <w:rStyle w:val="43"/>
          <w:rFonts w:ascii="Times New Roman" w:hAnsi="Times New Roman"/>
          <w:sz w:val="24"/>
          <w:szCs w:val="24"/>
        </w:rPr>
        <w:t xml:space="preserve">6.2 </w:t>
      </w:r>
      <w:r>
        <w:rPr>
          <w:rStyle w:val="43"/>
          <w:rFonts w:hint="default" w:ascii="Times New Roman" w:hAnsi="Times New Roman"/>
          <w:sz w:val="24"/>
          <w:szCs w:val="24"/>
        </w:rPr>
        <w:t>校准用设备</w:t>
      </w:r>
      <w:r>
        <w:rPr>
          <w:rFonts w:ascii="Times New Roman" w:hAnsi="Times New Roman"/>
          <w:sz w:val="24"/>
          <w:szCs w:val="24"/>
        </w:rPr>
        <w:tab/>
      </w:r>
      <w:r>
        <w:rPr>
          <w:rFonts w:ascii="Times New Roman" w:hAnsi="Times New Roman"/>
          <w:sz w:val="24"/>
          <w:szCs w:val="24"/>
        </w:rPr>
        <w:fldChar w:fldCharType="end"/>
      </w:r>
      <w:r>
        <w:rPr>
          <w:rStyle w:val="43"/>
          <w:rFonts w:hint="default" w:ascii="Times New Roman" w:hAnsi="Times New Roman"/>
          <w:sz w:val="24"/>
          <w:szCs w:val="24"/>
        </w:rPr>
        <w:t>（</w:t>
      </w:r>
      <w:r>
        <w:rPr>
          <w:rFonts w:hint="default" w:ascii="Times New Roman" w:hAnsi="Times New Roman"/>
          <w:sz w:val="24"/>
          <w:szCs w:val="24"/>
        </w:rPr>
        <w:t>3</w:t>
      </w:r>
      <w:r>
        <w:rPr>
          <w:rStyle w:val="43"/>
          <w:rFonts w:hint="default" w:ascii="Times New Roman" w:hAnsi="Times New Roman"/>
          <w:sz w:val="24"/>
          <w:szCs w:val="24"/>
        </w:rPr>
        <w:t>）</w:t>
      </w:r>
    </w:p>
    <w:p>
      <w:pPr>
        <w:pStyle w:val="20"/>
        <w:spacing w:line="300" w:lineRule="auto"/>
        <w:ind w:left="0"/>
        <w:rPr>
          <w:rFonts w:ascii="Times New Roman" w:hAnsi="Times New Roman"/>
          <w:sz w:val="24"/>
          <w:szCs w:val="24"/>
        </w:rPr>
      </w:pPr>
      <w:r>
        <w:rPr>
          <w:rFonts w:ascii="Times New Roman" w:hAnsi="Times New Roman"/>
        </w:rPr>
        <w:fldChar w:fldCharType="begin"/>
      </w:r>
      <w:r>
        <w:rPr>
          <w:rFonts w:ascii="Times New Roman" w:hAnsi="Times New Roman"/>
        </w:rPr>
        <w:instrText xml:space="preserve"> HYPERLINK \l "_Toc49522177" </w:instrText>
      </w:r>
      <w:r>
        <w:rPr>
          <w:rFonts w:ascii="Times New Roman" w:hAnsi="Times New Roman"/>
        </w:rPr>
        <w:fldChar w:fldCharType="separate"/>
      </w:r>
      <w:r>
        <w:rPr>
          <w:rStyle w:val="43"/>
          <w:rFonts w:ascii="Times New Roman" w:hAnsi="Times New Roman"/>
          <w:sz w:val="24"/>
          <w:szCs w:val="24"/>
        </w:rPr>
        <w:t xml:space="preserve">7 </w:t>
      </w:r>
      <w:r>
        <w:rPr>
          <w:rStyle w:val="43"/>
          <w:rFonts w:hint="eastAsia" w:ascii="Times New Roman" w:hAnsi="Times New Roman"/>
          <w:sz w:val="24"/>
          <w:szCs w:val="24"/>
        </w:rPr>
        <w:t>校准项目和校准方法</w:t>
      </w:r>
      <w:r>
        <w:rPr>
          <w:rFonts w:ascii="Times New Roman" w:hAnsi="Times New Roman"/>
          <w:sz w:val="24"/>
          <w:szCs w:val="24"/>
        </w:rPr>
        <w:tab/>
      </w:r>
      <w:r>
        <w:rPr>
          <w:rFonts w:ascii="Times New Roman" w:hAnsi="Times New Roman"/>
          <w:sz w:val="24"/>
          <w:szCs w:val="24"/>
        </w:rPr>
        <w:fldChar w:fldCharType="end"/>
      </w:r>
      <w:r>
        <w:rPr>
          <w:rStyle w:val="43"/>
          <w:rFonts w:hint="default" w:ascii="Times New Roman" w:hAnsi="Times New Roman"/>
          <w:sz w:val="24"/>
          <w:szCs w:val="24"/>
        </w:rPr>
        <w:t>（</w:t>
      </w:r>
      <w:r>
        <w:rPr>
          <w:rFonts w:hint="default" w:ascii="Times New Roman" w:hAnsi="Times New Roman"/>
          <w:sz w:val="24"/>
          <w:szCs w:val="24"/>
        </w:rPr>
        <w:t>4</w:t>
      </w:r>
      <w:r>
        <w:rPr>
          <w:rStyle w:val="43"/>
          <w:rFonts w:hint="default" w:ascii="Times New Roman" w:hAnsi="Times New Roman"/>
          <w:sz w:val="24"/>
          <w:szCs w:val="24"/>
        </w:rPr>
        <w:t>）</w:t>
      </w:r>
    </w:p>
    <w:p>
      <w:pPr>
        <w:pStyle w:val="32"/>
        <w:tabs>
          <w:tab w:val="right" w:leader="dot" w:pos="9345"/>
        </w:tabs>
        <w:spacing w:line="300" w:lineRule="auto"/>
        <w:ind w:left="0" w:firstLine="0" w:firstLineChars="0"/>
        <w:rPr>
          <w:rFonts w:ascii="Times New Roman" w:hAnsi="Times New Roman"/>
          <w:sz w:val="24"/>
          <w:szCs w:val="24"/>
        </w:rPr>
      </w:pPr>
      <w:r>
        <w:rPr>
          <w:rFonts w:ascii="Times New Roman" w:hAnsi="Times New Roman"/>
        </w:rPr>
        <w:fldChar w:fldCharType="begin"/>
      </w:r>
      <w:r>
        <w:rPr>
          <w:rFonts w:ascii="Times New Roman" w:hAnsi="Times New Roman"/>
        </w:rPr>
        <w:instrText xml:space="preserve"> HYPERLINK \l "_Toc49522178" </w:instrText>
      </w:r>
      <w:r>
        <w:rPr>
          <w:rFonts w:ascii="Times New Roman" w:hAnsi="Times New Roman"/>
        </w:rPr>
        <w:fldChar w:fldCharType="separate"/>
      </w:r>
      <w:r>
        <w:rPr>
          <w:rStyle w:val="43"/>
          <w:rFonts w:ascii="Times New Roman" w:hAnsi="Times New Roman"/>
          <w:sz w:val="24"/>
          <w:szCs w:val="24"/>
        </w:rPr>
        <w:t xml:space="preserve">7.1 </w:t>
      </w:r>
      <w:r>
        <w:rPr>
          <w:rStyle w:val="43"/>
          <w:rFonts w:hint="eastAsia" w:ascii="Times New Roman" w:hAnsi="Times New Roman"/>
          <w:sz w:val="24"/>
          <w:szCs w:val="24"/>
        </w:rPr>
        <w:t>外观及功能性检查</w:t>
      </w:r>
      <w:r>
        <w:rPr>
          <w:rFonts w:ascii="Times New Roman" w:hAnsi="Times New Roman"/>
          <w:sz w:val="24"/>
          <w:szCs w:val="24"/>
        </w:rPr>
        <w:tab/>
      </w:r>
      <w:r>
        <w:rPr>
          <w:rFonts w:ascii="Times New Roman" w:hAnsi="Times New Roman"/>
          <w:sz w:val="24"/>
          <w:szCs w:val="24"/>
        </w:rPr>
        <w:fldChar w:fldCharType="end"/>
      </w:r>
      <w:r>
        <w:rPr>
          <w:rStyle w:val="43"/>
          <w:rFonts w:hint="default" w:ascii="Times New Roman" w:hAnsi="Times New Roman"/>
          <w:sz w:val="24"/>
          <w:szCs w:val="24"/>
        </w:rPr>
        <w:t>（</w:t>
      </w:r>
      <w:r>
        <w:rPr>
          <w:rFonts w:hint="default" w:ascii="Times New Roman" w:hAnsi="Times New Roman"/>
          <w:sz w:val="24"/>
          <w:szCs w:val="24"/>
        </w:rPr>
        <w:t>4</w:t>
      </w:r>
      <w:r>
        <w:rPr>
          <w:rStyle w:val="43"/>
          <w:rFonts w:hint="default" w:ascii="Times New Roman" w:hAnsi="Times New Roman"/>
          <w:sz w:val="24"/>
          <w:szCs w:val="24"/>
        </w:rPr>
        <w:t>）</w:t>
      </w:r>
    </w:p>
    <w:p>
      <w:pPr>
        <w:pStyle w:val="32"/>
        <w:tabs>
          <w:tab w:val="right" w:leader="dot" w:pos="9345"/>
        </w:tabs>
        <w:spacing w:line="300" w:lineRule="auto"/>
        <w:ind w:left="0" w:firstLine="0" w:firstLineChars="0"/>
        <w:rPr>
          <w:rFonts w:ascii="Times New Roman" w:hAnsi="Times New Roman"/>
          <w:sz w:val="24"/>
          <w:szCs w:val="24"/>
        </w:rPr>
      </w:pPr>
      <w:r>
        <w:rPr>
          <w:rFonts w:ascii="Times New Roman" w:hAnsi="Times New Roman"/>
        </w:rPr>
        <w:fldChar w:fldCharType="begin"/>
      </w:r>
      <w:r>
        <w:rPr>
          <w:rFonts w:ascii="Times New Roman" w:hAnsi="Times New Roman"/>
        </w:rPr>
        <w:instrText xml:space="preserve"> HYPERLINK \l "_Toc49522179" </w:instrText>
      </w:r>
      <w:r>
        <w:rPr>
          <w:rFonts w:ascii="Times New Roman" w:hAnsi="Times New Roman"/>
        </w:rPr>
        <w:fldChar w:fldCharType="separate"/>
      </w:r>
      <w:r>
        <w:rPr>
          <w:rStyle w:val="43"/>
          <w:rFonts w:ascii="Times New Roman" w:hAnsi="Times New Roman"/>
          <w:sz w:val="24"/>
          <w:szCs w:val="24"/>
        </w:rPr>
        <w:t xml:space="preserve">7.2 </w:t>
      </w:r>
      <w:r>
        <w:rPr>
          <w:rStyle w:val="43"/>
          <w:rFonts w:hint="eastAsia" w:ascii="Times New Roman" w:hAnsi="Times New Roman"/>
          <w:sz w:val="24"/>
          <w:szCs w:val="24"/>
        </w:rPr>
        <w:t>高频漏电流的校准</w:t>
      </w:r>
      <w:r>
        <w:rPr>
          <w:rFonts w:ascii="Times New Roman" w:hAnsi="Times New Roman"/>
          <w:sz w:val="24"/>
          <w:szCs w:val="24"/>
        </w:rPr>
        <w:tab/>
      </w:r>
      <w:r>
        <w:rPr>
          <w:rFonts w:ascii="Times New Roman" w:hAnsi="Times New Roman"/>
          <w:sz w:val="24"/>
          <w:szCs w:val="24"/>
        </w:rPr>
        <w:fldChar w:fldCharType="end"/>
      </w:r>
      <w:r>
        <w:rPr>
          <w:rStyle w:val="43"/>
          <w:rFonts w:hint="default" w:ascii="Times New Roman" w:hAnsi="Times New Roman"/>
          <w:sz w:val="24"/>
          <w:szCs w:val="24"/>
        </w:rPr>
        <w:t>（</w:t>
      </w:r>
      <w:r>
        <w:rPr>
          <w:rFonts w:hint="default" w:ascii="Times New Roman" w:hAnsi="Times New Roman"/>
          <w:sz w:val="24"/>
          <w:szCs w:val="24"/>
        </w:rPr>
        <w:t>4</w:t>
      </w:r>
      <w:r>
        <w:rPr>
          <w:rStyle w:val="43"/>
          <w:rFonts w:hint="default" w:ascii="Times New Roman" w:hAnsi="Times New Roman"/>
          <w:sz w:val="24"/>
          <w:szCs w:val="24"/>
        </w:rPr>
        <w:t>）</w:t>
      </w:r>
    </w:p>
    <w:p>
      <w:pPr>
        <w:pStyle w:val="32"/>
        <w:tabs>
          <w:tab w:val="right" w:leader="dot" w:pos="9345"/>
        </w:tabs>
        <w:spacing w:line="360" w:lineRule="auto"/>
        <w:ind w:left="0" w:firstLine="0" w:firstLineChars="0"/>
        <w:rPr>
          <w:rFonts w:ascii="Times New Roman" w:hAnsi="Times New Roman"/>
          <w:sz w:val="24"/>
          <w:szCs w:val="24"/>
        </w:rPr>
      </w:pPr>
      <w:r>
        <w:rPr>
          <w:rFonts w:ascii="Times New Roman" w:hAnsi="Times New Roman"/>
        </w:rPr>
        <w:fldChar w:fldCharType="begin"/>
      </w:r>
      <w:r>
        <w:rPr>
          <w:rFonts w:ascii="Times New Roman" w:hAnsi="Times New Roman"/>
        </w:rPr>
        <w:instrText xml:space="preserve"> HYPERLINK \l "_Toc49522180" </w:instrText>
      </w:r>
      <w:r>
        <w:rPr>
          <w:rFonts w:ascii="Times New Roman" w:hAnsi="Times New Roman"/>
        </w:rPr>
        <w:fldChar w:fldCharType="separate"/>
      </w:r>
      <w:r>
        <w:rPr>
          <w:rStyle w:val="43"/>
          <w:rFonts w:ascii="Times New Roman" w:hAnsi="Times New Roman"/>
          <w:sz w:val="24"/>
          <w:szCs w:val="24"/>
        </w:rPr>
        <w:t xml:space="preserve">7.3 </w:t>
      </w:r>
      <w:r>
        <w:rPr>
          <w:rStyle w:val="43"/>
          <w:rFonts w:hint="eastAsia" w:ascii="Times New Roman" w:hAnsi="Times New Roman"/>
          <w:sz w:val="24"/>
          <w:szCs w:val="24"/>
        </w:rPr>
        <w:t>输出功率设定值误差的校准</w:t>
      </w:r>
      <w:r>
        <w:rPr>
          <w:rFonts w:ascii="Times New Roman" w:hAnsi="Times New Roman"/>
          <w:sz w:val="24"/>
          <w:szCs w:val="24"/>
        </w:rPr>
        <w:tab/>
      </w:r>
      <w:r>
        <w:rPr>
          <w:rFonts w:ascii="Times New Roman" w:hAnsi="Times New Roman"/>
          <w:sz w:val="24"/>
          <w:szCs w:val="24"/>
        </w:rPr>
        <w:fldChar w:fldCharType="end"/>
      </w:r>
      <w:r>
        <w:rPr>
          <w:rStyle w:val="43"/>
          <w:rFonts w:hint="default" w:ascii="Times New Roman" w:hAnsi="Times New Roman"/>
          <w:sz w:val="24"/>
          <w:szCs w:val="24"/>
        </w:rPr>
        <w:t>（</w:t>
      </w:r>
      <w:r>
        <w:rPr>
          <w:rFonts w:hint="default" w:ascii="Times New Roman" w:hAnsi="Times New Roman"/>
          <w:sz w:val="24"/>
          <w:szCs w:val="24"/>
        </w:rPr>
        <w:t>6</w:t>
      </w:r>
      <w:r>
        <w:rPr>
          <w:rStyle w:val="43"/>
          <w:rFonts w:hint="default" w:ascii="Times New Roman" w:hAnsi="Times New Roman"/>
          <w:sz w:val="24"/>
          <w:szCs w:val="24"/>
        </w:rPr>
        <w:t>）</w:t>
      </w:r>
    </w:p>
    <w:p>
      <w:pPr>
        <w:pStyle w:val="32"/>
        <w:tabs>
          <w:tab w:val="right" w:leader="dot" w:pos="9345"/>
        </w:tabs>
        <w:spacing w:line="300" w:lineRule="auto"/>
        <w:ind w:left="0" w:firstLine="0" w:firstLineChars="0"/>
        <w:rPr>
          <w:rStyle w:val="43"/>
          <w:rFonts w:hint="default" w:ascii="Times New Roman" w:hAnsi="Times New Roman"/>
          <w:sz w:val="24"/>
          <w:szCs w:val="24"/>
        </w:rPr>
      </w:pPr>
      <w:r>
        <w:rPr>
          <w:rFonts w:ascii="Times New Roman" w:hAnsi="Times New Roman"/>
        </w:rPr>
        <w:fldChar w:fldCharType="begin"/>
      </w:r>
      <w:r>
        <w:rPr>
          <w:rFonts w:ascii="Times New Roman" w:hAnsi="Times New Roman"/>
        </w:rPr>
        <w:instrText xml:space="preserve"> HYPERLINK \l "_Toc49522181" </w:instrText>
      </w:r>
      <w:r>
        <w:rPr>
          <w:rFonts w:ascii="Times New Roman" w:hAnsi="Times New Roman"/>
        </w:rPr>
        <w:fldChar w:fldCharType="separate"/>
      </w:r>
      <w:r>
        <w:rPr>
          <w:rStyle w:val="43"/>
          <w:rFonts w:ascii="Times New Roman" w:hAnsi="Times New Roman"/>
          <w:sz w:val="24"/>
          <w:szCs w:val="24"/>
        </w:rPr>
        <w:t xml:space="preserve">7.4 </w:t>
      </w:r>
      <w:r>
        <w:rPr>
          <w:rStyle w:val="43"/>
          <w:rFonts w:hint="eastAsia" w:ascii="Times New Roman" w:hAnsi="Times New Roman"/>
          <w:sz w:val="24"/>
          <w:szCs w:val="24"/>
        </w:rPr>
        <w:t>最大输出功率的校准</w:t>
      </w:r>
      <w:r>
        <w:rPr>
          <w:rFonts w:ascii="Times New Roman" w:hAnsi="Times New Roman"/>
          <w:sz w:val="24"/>
          <w:szCs w:val="24"/>
        </w:rPr>
        <w:tab/>
      </w:r>
      <w:r>
        <w:rPr>
          <w:rFonts w:ascii="Times New Roman" w:hAnsi="Times New Roman"/>
          <w:sz w:val="24"/>
          <w:szCs w:val="24"/>
        </w:rPr>
        <w:fldChar w:fldCharType="end"/>
      </w:r>
      <w:r>
        <w:rPr>
          <w:rStyle w:val="43"/>
          <w:rFonts w:hint="default" w:ascii="Times New Roman" w:hAnsi="Times New Roman"/>
          <w:sz w:val="24"/>
          <w:szCs w:val="24"/>
        </w:rPr>
        <w:t>（</w:t>
      </w:r>
      <w:r>
        <w:rPr>
          <w:rFonts w:hint="default" w:ascii="Times New Roman" w:hAnsi="Times New Roman"/>
          <w:sz w:val="24"/>
          <w:szCs w:val="24"/>
        </w:rPr>
        <w:t>7</w:t>
      </w:r>
      <w:r>
        <w:rPr>
          <w:rStyle w:val="43"/>
          <w:rFonts w:hint="default" w:ascii="Times New Roman" w:hAnsi="Times New Roman"/>
          <w:sz w:val="24"/>
          <w:szCs w:val="24"/>
        </w:rPr>
        <w:t>）</w:t>
      </w:r>
    </w:p>
    <w:p>
      <w:pPr>
        <w:pStyle w:val="32"/>
        <w:tabs>
          <w:tab w:val="right" w:leader="dot" w:pos="9345"/>
        </w:tabs>
        <w:spacing w:line="300" w:lineRule="auto"/>
        <w:ind w:left="0" w:firstLine="0" w:firstLineChars="0"/>
        <w:rPr>
          <w:rStyle w:val="43"/>
          <w:rFonts w:hint="default" w:ascii="Times New Roman" w:hAnsi="Times New Roman"/>
          <w:sz w:val="24"/>
          <w:szCs w:val="24"/>
        </w:rPr>
      </w:pPr>
      <w:r>
        <w:rPr>
          <w:rFonts w:ascii="Times New Roman" w:hAnsi="Times New Roman"/>
        </w:rPr>
        <w:fldChar w:fldCharType="begin"/>
      </w:r>
      <w:r>
        <w:rPr>
          <w:rFonts w:ascii="Times New Roman" w:hAnsi="Times New Roman"/>
        </w:rPr>
        <w:instrText xml:space="preserve"> HYPERLINK \l "_Toc49522181" </w:instrText>
      </w:r>
      <w:r>
        <w:rPr>
          <w:rFonts w:ascii="Times New Roman" w:hAnsi="Times New Roman"/>
        </w:rPr>
        <w:fldChar w:fldCharType="separate"/>
      </w:r>
      <w:r>
        <w:rPr>
          <w:rStyle w:val="43"/>
          <w:rFonts w:ascii="Times New Roman" w:hAnsi="Times New Roman"/>
          <w:sz w:val="24"/>
          <w:szCs w:val="24"/>
        </w:rPr>
        <w:t>7.</w:t>
      </w:r>
      <w:r>
        <w:rPr>
          <w:rStyle w:val="43"/>
          <w:rFonts w:hint="eastAsia" w:ascii="Times New Roman" w:hAnsi="Times New Roman"/>
          <w:sz w:val="24"/>
          <w:szCs w:val="24"/>
          <w:lang w:val="en-US" w:eastAsia="zh-CN"/>
        </w:rPr>
        <w:t>5</w:t>
      </w:r>
      <w:r>
        <w:rPr>
          <w:rStyle w:val="43"/>
          <w:rFonts w:ascii="Times New Roman" w:hAnsi="Times New Roman"/>
          <w:sz w:val="24"/>
          <w:szCs w:val="24"/>
        </w:rPr>
        <w:t xml:space="preserve"> </w:t>
      </w:r>
      <w:r>
        <w:rPr>
          <w:rFonts w:hint="eastAsia" w:ascii="Times New Roman" w:hAnsi="Times New Roman" w:eastAsia="宋体"/>
          <w:sz w:val="24"/>
        </w:rPr>
        <w:t>外壳漏电流</w:t>
      </w:r>
      <w:r>
        <w:rPr>
          <w:rFonts w:ascii="Times New Roman" w:hAnsi="Times New Roman"/>
          <w:sz w:val="24"/>
          <w:szCs w:val="24"/>
        </w:rPr>
        <w:tab/>
      </w:r>
      <w:r>
        <w:rPr>
          <w:rFonts w:ascii="Times New Roman" w:hAnsi="Times New Roman"/>
          <w:sz w:val="24"/>
          <w:szCs w:val="24"/>
        </w:rPr>
        <w:fldChar w:fldCharType="end"/>
      </w:r>
      <w:r>
        <w:rPr>
          <w:rStyle w:val="43"/>
          <w:rFonts w:hint="default" w:ascii="Times New Roman" w:hAnsi="Times New Roman"/>
          <w:sz w:val="24"/>
          <w:szCs w:val="24"/>
        </w:rPr>
        <w:t>（</w:t>
      </w:r>
      <w:r>
        <w:rPr>
          <w:rFonts w:hint="default" w:ascii="Times New Roman" w:hAnsi="Times New Roman"/>
          <w:sz w:val="24"/>
          <w:szCs w:val="24"/>
        </w:rPr>
        <w:t>7</w:t>
      </w:r>
      <w:r>
        <w:rPr>
          <w:rStyle w:val="43"/>
          <w:rFonts w:hint="default" w:ascii="Times New Roman" w:hAnsi="Times New Roman"/>
          <w:sz w:val="24"/>
          <w:szCs w:val="24"/>
        </w:rPr>
        <w:t>）</w:t>
      </w:r>
    </w:p>
    <w:p>
      <w:pPr>
        <w:pStyle w:val="32"/>
        <w:tabs>
          <w:tab w:val="right" w:leader="dot" w:pos="9345"/>
        </w:tabs>
        <w:spacing w:line="300" w:lineRule="auto"/>
        <w:ind w:left="0" w:firstLine="0" w:firstLineChars="0"/>
        <w:rPr>
          <w:rStyle w:val="43"/>
          <w:rFonts w:hint="default" w:ascii="Times New Roman" w:hAnsi="Times New Roman"/>
          <w:sz w:val="24"/>
          <w:szCs w:val="24"/>
        </w:rPr>
      </w:pPr>
      <w:r>
        <w:rPr>
          <w:rFonts w:ascii="Times New Roman" w:hAnsi="Times New Roman"/>
        </w:rPr>
        <w:fldChar w:fldCharType="begin"/>
      </w:r>
      <w:r>
        <w:rPr>
          <w:rFonts w:ascii="Times New Roman" w:hAnsi="Times New Roman"/>
        </w:rPr>
        <w:instrText xml:space="preserve"> HYPERLINK \l "_Toc49522181" </w:instrText>
      </w:r>
      <w:r>
        <w:rPr>
          <w:rFonts w:ascii="Times New Roman" w:hAnsi="Times New Roman"/>
        </w:rPr>
        <w:fldChar w:fldCharType="separate"/>
      </w:r>
      <w:r>
        <w:rPr>
          <w:rStyle w:val="43"/>
          <w:rFonts w:ascii="Times New Roman" w:hAnsi="Times New Roman"/>
          <w:sz w:val="24"/>
          <w:szCs w:val="24"/>
        </w:rPr>
        <w:t>7.</w:t>
      </w:r>
      <w:r>
        <w:rPr>
          <w:rStyle w:val="43"/>
          <w:rFonts w:hint="eastAsia" w:ascii="Times New Roman" w:hAnsi="Times New Roman"/>
          <w:sz w:val="24"/>
          <w:szCs w:val="24"/>
          <w:lang w:val="en-US" w:eastAsia="zh-CN"/>
        </w:rPr>
        <w:t>6</w:t>
      </w:r>
      <w:r>
        <w:rPr>
          <w:rStyle w:val="43"/>
          <w:rFonts w:ascii="Times New Roman" w:hAnsi="Times New Roman"/>
          <w:sz w:val="24"/>
          <w:szCs w:val="24"/>
        </w:rPr>
        <w:t xml:space="preserve"> </w:t>
      </w:r>
      <w:r>
        <w:rPr>
          <w:rFonts w:hint="default" w:ascii="Times New Roman" w:hAnsi="Times New Roman" w:cs="Times New Roman"/>
          <w:b w:val="0"/>
          <w:bCs w:val="0"/>
          <w:sz w:val="24"/>
          <w:szCs w:val="21"/>
        </w:rPr>
        <w:t>患者漏电流测量</w:t>
      </w:r>
      <w:r>
        <w:rPr>
          <w:rFonts w:ascii="Times New Roman" w:hAnsi="Times New Roman"/>
          <w:sz w:val="24"/>
          <w:szCs w:val="24"/>
        </w:rPr>
        <w:tab/>
      </w:r>
      <w:r>
        <w:rPr>
          <w:rFonts w:ascii="Times New Roman" w:hAnsi="Times New Roman"/>
          <w:sz w:val="24"/>
          <w:szCs w:val="24"/>
        </w:rPr>
        <w:fldChar w:fldCharType="end"/>
      </w:r>
      <w:r>
        <w:rPr>
          <w:rStyle w:val="43"/>
          <w:rFonts w:hint="default" w:ascii="Times New Roman" w:hAnsi="Times New Roman"/>
          <w:sz w:val="24"/>
          <w:szCs w:val="24"/>
        </w:rPr>
        <w:t>（</w:t>
      </w:r>
      <w:r>
        <w:rPr>
          <w:rFonts w:hint="eastAsia" w:ascii="Times New Roman" w:hAnsi="Times New Roman"/>
          <w:sz w:val="24"/>
          <w:szCs w:val="24"/>
          <w:lang w:val="en-US" w:eastAsia="zh-CN"/>
        </w:rPr>
        <w:t>8</w:t>
      </w:r>
      <w:r>
        <w:rPr>
          <w:rStyle w:val="43"/>
          <w:rFonts w:hint="default" w:ascii="Times New Roman" w:hAnsi="Times New Roman"/>
          <w:sz w:val="24"/>
          <w:szCs w:val="24"/>
        </w:rPr>
        <w:t>）</w:t>
      </w:r>
    </w:p>
    <w:p>
      <w:pPr>
        <w:pStyle w:val="20"/>
        <w:spacing w:line="300" w:lineRule="auto"/>
        <w:ind w:left="0"/>
        <w:rPr>
          <w:rFonts w:ascii="Times New Roman" w:hAnsi="Times New Roman"/>
          <w:sz w:val="24"/>
          <w:szCs w:val="24"/>
        </w:rPr>
      </w:pPr>
      <w:r>
        <w:rPr>
          <w:rFonts w:ascii="Times New Roman" w:hAnsi="Times New Roman"/>
        </w:rPr>
        <w:fldChar w:fldCharType="begin"/>
      </w:r>
      <w:r>
        <w:rPr>
          <w:rFonts w:ascii="Times New Roman" w:hAnsi="Times New Roman"/>
        </w:rPr>
        <w:instrText xml:space="preserve"> HYPERLINK \l "_Toc49522182" </w:instrText>
      </w:r>
      <w:r>
        <w:rPr>
          <w:rFonts w:ascii="Times New Roman" w:hAnsi="Times New Roman"/>
        </w:rPr>
        <w:fldChar w:fldCharType="separate"/>
      </w:r>
      <w:r>
        <w:rPr>
          <w:rStyle w:val="43"/>
          <w:rFonts w:ascii="Times New Roman" w:hAnsi="Times New Roman"/>
          <w:sz w:val="24"/>
          <w:szCs w:val="24"/>
        </w:rPr>
        <w:t xml:space="preserve">8 </w:t>
      </w:r>
      <w:r>
        <w:rPr>
          <w:rStyle w:val="43"/>
          <w:rFonts w:hint="eastAsia" w:ascii="Times New Roman" w:hAnsi="Times New Roman"/>
          <w:sz w:val="24"/>
          <w:szCs w:val="24"/>
        </w:rPr>
        <w:t>校准结果</w:t>
      </w:r>
      <w:r>
        <w:rPr>
          <w:rFonts w:ascii="Times New Roman" w:hAnsi="Times New Roman"/>
          <w:sz w:val="24"/>
          <w:szCs w:val="24"/>
        </w:rPr>
        <w:tab/>
      </w:r>
      <w:r>
        <w:rPr>
          <w:rFonts w:ascii="Times New Roman" w:hAnsi="Times New Roman"/>
          <w:sz w:val="24"/>
          <w:szCs w:val="24"/>
        </w:rPr>
        <w:fldChar w:fldCharType="end"/>
      </w:r>
      <w:r>
        <w:rPr>
          <w:rStyle w:val="43"/>
          <w:rFonts w:hint="default" w:ascii="Times New Roman" w:hAnsi="Times New Roman"/>
          <w:sz w:val="24"/>
          <w:szCs w:val="24"/>
        </w:rPr>
        <w:t>（</w:t>
      </w:r>
      <w:r>
        <w:rPr>
          <w:rFonts w:hint="default" w:ascii="Times New Roman" w:hAnsi="Times New Roman"/>
          <w:sz w:val="24"/>
          <w:szCs w:val="24"/>
        </w:rPr>
        <w:t>8</w:t>
      </w:r>
      <w:r>
        <w:rPr>
          <w:rStyle w:val="43"/>
          <w:rFonts w:hint="default" w:ascii="Times New Roman" w:hAnsi="Times New Roman"/>
          <w:sz w:val="24"/>
          <w:szCs w:val="24"/>
        </w:rPr>
        <w:t>）</w:t>
      </w:r>
    </w:p>
    <w:p>
      <w:pPr>
        <w:pStyle w:val="20"/>
        <w:spacing w:line="360" w:lineRule="auto"/>
        <w:ind w:left="0"/>
        <w:rPr>
          <w:rFonts w:ascii="Times New Roman" w:hAnsi="Times New Roman"/>
          <w:sz w:val="24"/>
          <w:szCs w:val="24"/>
        </w:rPr>
      </w:pPr>
      <w:r>
        <w:rPr>
          <w:rFonts w:ascii="Times New Roman" w:hAnsi="Times New Roman"/>
        </w:rPr>
        <w:fldChar w:fldCharType="begin"/>
      </w:r>
      <w:r>
        <w:rPr>
          <w:rFonts w:ascii="Times New Roman" w:hAnsi="Times New Roman"/>
        </w:rPr>
        <w:instrText xml:space="preserve"> HYPERLINK \l "_Toc49522183" </w:instrText>
      </w:r>
      <w:r>
        <w:rPr>
          <w:rFonts w:ascii="Times New Roman" w:hAnsi="Times New Roman"/>
        </w:rPr>
        <w:fldChar w:fldCharType="separate"/>
      </w:r>
      <w:r>
        <w:rPr>
          <w:rStyle w:val="43"/>
          <w:rFonts w:ascii="Times New Roman" w:hAnsi="Times New Roman"/>
          <w:sz w:val="24"/>
          <w:szCs w:val="24"/>
        </w:rPr>
        <w:t xml:space="preserve">9 </w:t>
      </w:r>
      <w:r>
        <w:rPr>
          <w:rStyle w:val="43"/>
          <w:rFonts w:hint="eastAsia" w:ascii="Times New Roman" w:hAnsi="Times New Roman"/>
          <w:sz w:val="24"/>
          <w:szCs w:val="24"/>
        </w:rPr>
        <w:t>复校时间间隔</w:t>
      </w:r>
      <w:r>
        <w:rPr>
          <w:rFonts w:ascii="Times New Roman" w:hAnsi="Times New Roman"/>
          <w:sz w:val="24"/>
          <w:szCs w:val="24"/>
        </w:rPr>
        <w:tab/>
      </w:r>
      <w:r>
        <w:rPr>
          <w:rFonts w:ascii="Times New Roman" w:hAnsi="Times New Roman"/>
          <w:sz w:val="24"/>
          <w:szCs w:val="24"/>
        </w:rPr>
        <w:fldChar w:fldCharType="end"/>
      </w:r>
      <w:r>
        <w:rPr>
          <w:rStyle w:val="43"/>
          <w:rFonts w:hint="default" w:ascii="Times New Roman" w:hAnsi="Times New Roman"/>
          <w:sz w:val="24"/>
          <w:szCs w:val="24"/>
        </w:rPr>
        <w:t>（</w:t>
      </w:r>
      <w:r>
        <w:rPr>
          <w:rFonts w:hint="default" w:ascii="Times New Roman" w:hAnsi="Times New Roman"/>
          <w:sz w:val="24"/>
          <w:szCs w:val="24"/>
        </w:rPr>
        <w:t>9</w:t>
      </w:r>
      <w:r>
        <w:rPr>
          <w:rStyle w:val="43"/>
          <w:rFonts w:hint="default" w:ascii="Times New Roman" w:hAnsi="Times New Roman"/>
          <w:sz w:val="24"/>
          <w:szCs w:val="24"/>
        </w:rPr>
        <w:t>）</w:t>
      </w:r>
    </w:p>
    <w:p>
      <w:pPr>
        <w:pStyle w:val="20"/>
        <w:spacing w:line="336" w:lineRule="auto"/>
        <w:ind w:left="0"/>
        <w:rPr>
          <w:rFonts w:ascii="Times New Roman" w:hAnsi="Times New Roman"/>
          <w:sz w:val="24"/>
          <w:szCs w:val="24"/>
        </w:rPr>
      </w:pPr>
      <w:r>
        <w:rPr>
          <w:rFonts w:ascii="Times New Roman" w:hAnsi="Times New Roman"/>
        </w:rPr>
        <w:fldChar w:fldCharType="begin"/>
      </w:r>
      <w:r>
        <w:rPr>
          <w:rFonts w:ascii="Times New Roman" w:hAnsi="Times New Roman"/>
        </w:rPr>
        <w:instrText xml:space="preserve"> HYPERLINK \l "_Toc49522184" </w:instrText>
      </w:r>
      <w:r>
        <w:rPr>
          <w:rFonts w:ascii="Times New Roman" w:hAnsi="Times New Roman"/>
        </w:rPr>
        <w:fldChar w:fldCharType="separate"/>
      </w:r>
      <w:r>
        <w:rPr>
          <w:rStyle w:val="43"/>
          <w:rFonts w:hint="default" w:ascii="Times New Roman" w:hAnsi="Times New Roman"/>
          <w:sz w:val="24"/>
          <w:szCs w:val="24"/>
        </w:rPr>
        <w:t>附录</w:t>
      </w:r>
      <w:r>
        <w:rPr>
          <w:rStyle w:val="43"/>
          <w:rFonts w:ascii="Times New Roman" w:hAnsi="Times New Roman"/>
          <w:sz w:val="24"/>
          <w:szCs w:val="24"/>
        </w:rPr>
        <w:t xml:space="preserve">A </w:t>
      </w:r>
      <w:r>
        <w:rPr>
          <w:rStyle w:val="43"/>
          <w:rFonts w:hint="default" w:ascii="Times New Roman" w:hAnsi="Times New Roman"/>
          <w:sz w:val="24"/>
          <w:szCs w:val="24"/>
        </w:rPr>
        <w:t>校准原始记录推荐格式</w:t>
      </w:r>
      <w:r>
        <w:rPr>
          <w:rFonts w:ascii="Times New Roman" w:hAnsi="Times New Roman"/>
          <w:sz w:val="24"/>
          <w:szCs w:val="24"/>
        </w:rPr>
        <w:tab/>
      </w:r>
      <w:r>
        <w:rPr>
          <w:rFonts w:ascii="Times New Roman" w:hAnsi="Times New Roman"/>
          <w:sz w:val="24"/>
          <w:szCs w:val="24"/>
        </w:rPr>
        <w:fldChar w:fldCharType="end"/>
      </w:r>
      <w:r>
        <w:rPr>
          <w:rStyle w:val="43"/>
          <w:rFonts w:hint="default" w:ascii="Times New Roman" w:hAnsi="Times New Roman"/>
          <w:sz w:val="24"/>
          <w:szCs w:val="24"/>
        </w:rPr>
        <w:t>（</w:t>
      </w:r>
      <w:r>
        <w:rPr>
          <w:rFonts w:hint="default" w:ascii="Times New Roman" w:hAnsi="Times New Roman"/>
          <w:sz w:val="24"/>
          <w:szCs w:val="24"/>
        </w:rPr>
        <w:t>10</w:t>
      </w:r>
      <w:r>
        <w:rPr>
          <w:rStyle w:val="43"/>
          <w:rFonts w:hint="default" w:ascii="Times New Roman" w:hAnsi="Times New Roman"/>
          <w:sz w:val="24"/>
          <w:szCs w:val="24"/>
        </w:rPr>
        <w:t>）</w:t>
      </w:r>
    </w:p>
    <w:p>
      <w:pPr>
        <w:pStyle w:val="20"/>
        <w:spacing w:line="300" w:lineRule="auto"/>
        <w:ind w:left="0"/>
        <w:rPr>
          <w:rFonts w:ascii="Times New Roman" w:hAnsi="Times New Roman"/>
          <w:sz w:val="24"/>
          <w:szCs w:val="24"/>
        </w:rPr>
      </w:pPr>
      <w:r>
        <w:rPr>
          <w:rFonts w:ascii="Times New Roman" w:hAnsi="Times New Roman"/>
        </w:rPr>
        <w:fldChar w:fldCharType="begin"/>
      </w:r>
      <w:r>
        <w:rPr>
          <w:rFonts w:ascii="Times New Roman" w:hAnsi="Times New Roman"/>
        </w:rPr>
        <w:instrText xml:space="preserve"> HYPERLINK \l "_Toc49522185" </w:instrText>
      </w:r>
      <w:r>
        <w:rPr>
          <w:rFonts w:ascii="Times New Roman" w:hAnsi="Times New Roman"/>
        </w:rPr>
        <w:fldChar w:fldCharType="separate"/>
      </w:r>
      <w:r>
        <w:rPr>
          <w:rStyle w:val="43"/>
          <w:rFonts w:hint="default" w:ascii="Times New Roman" w:hAnsi="Times New Roman"/>
          <w:sz w:val="24"/>
          <w:szCs w:val="24"/>
        </w:rPr>
        <w:t>附录</w:t>
      </w:r>
      <w:r>
        <w:rPr>
          <w:rStyle w:val="43"/>
          <w:rFonts w:ascii="Times New Roman" w:hAnsi="Times New Roman"/>
          <w:sz w:val="24"/>
          <w:szCs w:val="24"/>
        </w:rPr>
        <w:t xml:space="preserve">B </w:t>
      </w:r>
      <w:r>
        <w:rPr>
          <w:rStyle w:val="43"/>
          <w:rFonts w:hint="default" w:ascii="Times New Roman" w:hAnsi="Times New Roman"/>
          <w:sz w:val="24"/>
          <w:szCs w:val="24"/>
        </w:rPr>
        <w:t>校准证书的内页推荐格式</w:t>
      </w:r>
      <w:r>
        <w:rPr>
          <w:rFonts w:ascii="Times New Roman" w:hAnsi="Times New Roman"/>
          <w:sz w:val="24"/>
          <w:szCs w:val="24"/>
        </w:rPr>
        <w:tab/>
      </w:r>
      <w:r>
        <w:rPr>
          <w:rFonts w:ascii="Times New Roman" w:hAnsi="Times New Roman"/>
          <w:sz w:val="24"/>
          <w:szCs w:val="24"/>
        </w:rPr>
        <w:fldChar w:fldCharType="end"/>
      </w:r>
      <w:r>
        <w:rPr>
          <w:rStyle w:val="43"/>
          <w:rFonts w:hint="default" w:ascii="Times New Roman" w:hAnsi="Times New Roman"/>
          <w:sz w:val="24"/>
          <w:szCs w:val="24"/>
        </w:rPr>
        <w:t>（</w:t>
      </w:r>
      <w:r>
        <w:rPr>
          <w:rFonts w:hint="default" w:ascii="Times New Roman" w:hAnsi="Times New Roman"/>
          <w:sz w:val="24"/>
          <w:szCs w:val="24"/>
        </w:rPr>
        <w:t>11</w:t>
      </w:r>
      <w:r>
        <w:rPr>
          <w:rStyle w:val="43"/>
          <w:rFonts w:hint="default" w:ascii="Times New Roman" w:hAnsi="Times New Roman"/>
          <w:sz w:val="24"/>
          <w:szCs w:val="24"/>
        </w:rPr>
        <w:t>）</w:t>
      </w:r>
    </w:p>
    <w:p>
      <w:pPr>
        <w:pStyle w:val="20"/>
        <w:spacing w:line="300" w:lineRule="auto"/>
        <w:ind w:left="0"/>
        <w:rPr>
          <w:rFonts w:ascii="Times New Roman" w:hAnsi="Times New Roman"/>
          <w:sz w:val="24"/>
          <w:szCs w:val="24"/>
        </w:rPr>
      </w:pPr>
      <w:r>
        <w:rPr>
          <w:rFonts w:ascii="Times New Roman" w:hAnsi="Times New Roman"/>
        </w:rPr>
        <w:fldChar w:fldCharType="begin"/>
      </w:r>
      <w:r>
        <w:rPr>
          <w:rFonts w:ascii="Times New Roman" w:hAnsi="Times New Roman"/>
        </w:rPr>
        <w:instrText xml:space="preserve"> HYPERLINK \l "_Toc49522186" </w:instrText>
      </w:r>
      <w:r>
        <w:rPr>
          <w:rFonts w:ascii="Times New Roman" w:hAnsi="Times New Roman"/>
        </w:rPr>
        <w:fldChar w:fldCharType="separate"/>
      </w:r>
      <w:r>
        <w:rPr>
          <w:rStyle w:val="43"/>
          <w:rFonts w:hint="default" w:ascii="Times New Roman" w:hAnsi="Times New Roman"/>
          <w:sz w:val="24"/>
          <w:szCs w:val="24"/>
        </w:rPr>
        <w:t>附录</w:t>
      </w:r>
      <w:r>
        <w:rPr>
          <w:rStyle w:val="43"/>
          <w:rFonts w:ascii="Times New Roman" w:hAnsi="Times New Roman"/>
          <w:sz w:val="24"/>
          <w:szCs w:val="24"/>
        </w:rPr>
        <w:t xml:space="preserve">C </w:t>
      </w:r>
      <w:r>
        <w:rPr>
          <w:rStyle w:val="43"/>
          <w:rFonts w:hint="eastAsia" w:ascii="Times New Roman" w:hAnsi="Times New Roman"/>
          <w:sz w:val="24"/>
          <w:szCs w:val="24"/>
        </w:rPr>
        <w:t>不确定度分析示例</w:t>
      </w:r>
      <w:r>
        <w:rPr>
          <w:rFonts w:ascii="Times New Roman" w:hAnsi="Times New Roman"/>
          <w:sz w:val="24"/>
          <w:szCs w:val="24"/>
        </w:rPr>
        <w:tab/>
      </w:r>
      <w:r>
        <w:rPr>
          <w:rFonts w:ascii="Times New Roman" w:hAnsi="Times New Roman"/>
          <w:sz w:val="24"/>
          <w:szCs w:val="24"/>
        </w:rPr>
        <w:fldChar w:fldCharType="end"/>
      </w:r>
      <w:r>
        <w:rPr>
          <w:rStyle w:val="43"/>
          <w:rFonts w:hint="default" w:ascii="Times New Roman" w:hAnsi="Times New Roman"/>
          <w:sz w:val="24"/>
          <w:szCs w:val="24"/>
        </w:rPr>
        <w:t>（</w:t>
      </w:r>
      <w:r>
        <w:rPr>
          <w:rFonts w:hint="default" w:ascii="Times New Roman" w:hAnsi="Times New Roman"/>
          <w:sz w:val="24"/>
          <w:szCs w:val="24"/>
        </w:rPr>
        <w:t>12</w:t>
      </w:r>
      <w:r>
        <w:rPr>
          <w:rStyle w:val="43"/>
          <w:rFonts w:hint="default" w:ascii="Times New Roman" w:hAnsi="Times New Roman"/>
          <w:sz w:val="24"/>
          <w:szCs w:val="24"/>
        </w:rPr>
        <w:t>）</w:t>
      </w:r>
    </w:p>
    <w:p>
      <w:pPr>
        <w:pStyle w:val="110"/>
        <w:adjustRightInd w:val="0"/>
        <w:snapToGrid w:val="0"/>
        <w:spacing w:line="300" w:lineRule="auto"/>
        <w:jc w:val="left"/>
        <w:rPr>
          <w:rFonts w:ascii="Times New Roman"/>
          <w:sz w:val="24"/>
          <w:szCs w:val="24"/>
        </w:rPr>
      </w:pPr>
      <w:r>
        <w:rPr>
          <w:rFonts w:ascii="Times New Roman"/>
          <w:sz w:val="24"/>
          <w:szCs w:val="24"/>
        </w:rPr>
        <w:fldChar w:fldCharType="end"/>
      </w:r>
    </w:p>
    <w:p>
      <w:pPr>
        <w:jc w:val="center"/>
        <w:rPr>
          <w:rFonts w:eastAsia="黑体"/>
          <w:sz w:val="32"/>
          <w:szCs w:val="32"/>
        </w:rPr>
      </w:pPr>
    </w:p>
    <w:p>
      <w:pPr>
        <w:jc w:val="both"/>
        <w:rPr>
          <w:rFonts w:eastAsia="黑体"/>
          <w:sz w:val="32"/>
          <w:szCs w:val="32"/>
        </w:rPr>
      </w:pPr>
    </w:p>
    <w:p>
      <w:pPr>
        <w:jc w:val="center"/>
        <w:rPr>
          <w:rFonts w:hint="eastAsia" w:eastAsia="黑体"/>
          <w:b/>
          <w:bCs/>
          <w:sz w:val="36"/>
          <w:szCs w:val="36"/>
        </w:rPr>
      </w:pPr>
      <w:bookmarkStart w:id="0" w:name="_Toc49522166"/>
      <w:r>
        <w:rPr>
          <w:rFonts w:eastAsia="黑体"/>
          <w:b/>
          <w:bCs/>
          <w:sz w:val="44"/>
          <w:szCs w:val="36"/>
        </w:rPr>
        <w:t>引   言</w:t>
      </w:r>
    </w:p>
    <w:bookmarkEnd w:id="0"/>
    <w:p>
      <w:pPr>
        <w:ind w:firstLine="480" w:firstLineChars="200"/>
        <w:rPr>
          <w:sz w:val="24"/>
        </w:rPr>
      </w:pPr>
    </w:p>
    <w:p>
      <w:pPr>
        <w:spacing w:line="360" w:lineRule="auto"/>
        <w:ind w:firstLine="480" w:firstLineChars="200"/>
        <w:rPr>
          <w:sz w:val="24"/>
        </w:rPr>
      </w:pPr>
      <w:r>
        <w:rPr>
          <w:sz w:val="24"/>
        </w:rPr>
        <w:t>JJF 1071-2010《国家计量校准规范编写规则》</w:t>
      </w:r>
      <w:r>
        <w:rPr>
          <w:rFonts w:hint="eastAsia"/>
          <w:sz w:val="24"/>
        </w:rPr>
        <w:t>、</w:t>
      </w:r>
      <w:r>
        <w:rPr>
          <w:sz w:val="24"/>
        </w:rPr>
        <w:t>JJF 1001</w:t>
      </w:r>
      <w:r>
        <w:rPr>
          <w:rFonts w:hint="eastAsia"/>
          <w:sz w:val="24"/>
        </w:rPr>
        <w:t>-2011</w:t>
      </w:r>
      <w:r>
        <w:rPr>
          <w:sz w:val="24"/>
        </w:rPr>
        <w:t>《通用计量术语及定义》和JJF 10</w:t>
      </w:r>
      <w:r>
        <w:rPr>
          <w:rFonts w:hint="eastAsia"/>
          <w:sz w:val="24"/>
        </w:rPr>
        <w:t>59.1-2012</w:t>
      </w:r>
      <w:r>
        <w:rPr>
          <w:sz w:val="24"/>
        </w:rPr>
        <w:t>《</w:t>
      </w:r>
      <w:r>
        <w:rPr>
          <w:rFonts w:hint="eastAsia"/>
          <w:sz w:val="24"/>
        </w:rPr>
        <w:t>测量不确定度评定与表示</w:t>
      </w:r>
      <w:r>
        <w:rPr>
          <w:sz w:val="24"/>
        </w:rPr>
        <w:t>》</w:t>
      </w:r>
      <w:r>
        <w:rPr>
          <w:rFonts w:hint="eastAsia"/>
          <w:sz w:val="24"/>
        </w:rPr>
        <w:t>共同构成支撑本规范制订工作的基础型系列文件</w:t>
      </w:r>
      <w:r>
        <w:rPr>
          <w:sz w:val="24"/>
        </w:rPr>
        <w:t>。</w:t>
      </w:r>
    </w:p>
    <w:p>
      <w:pPr>
        <w:spacing w:line="360" w:lineRule="auto"/>
        <w:ind w:right="-107" w:rightChars="-51" w:firstLine="480" w:firstLineChars="200"/>
        <w:rPr>
          <w:sz w:val="24"/>
        </w:rPr>
      </w:pPr>
      <w:r>
        <w:rPr>
          <w:rFonts w:hint="eastAsia"/>
          <w:sz w:val="24"/>
        </w:rPr>
        <w:t>本规范起草中参考了GB 9706.1《医用电气设备 第1部分：安全通用要求》、</w:t>
      </w:r>
      <w:r>
        <w:fldChar w:fldCharType="begin"/>
      </w:r>
      <w:r>
        <w:instrText xml:space="preserve"> HYPERLINK "javascript:void(0)" </w:instrText>
      </w:r>
      <w:r>
        <w:fldChar w:fldCharType="separate"/>
      </w:r>
      <w:r>
        <w:rPr>
          <w:sz w:val="24"/>
        </w:rPr>
        <w:t>GB 9706.202-2021</w:t>
      </w:r>
      <w:r>
        <w:rPr>
          <w:sz w:val="24"/>
        </w:rPr>
        <w:fldChar w:fldCharType="end"/>
      </w:r>
      <w:r>
        <w:rPr>
          <w:rFonts w:hint="eastAsia"/>
          <w:sz w:val="24"/>
        </w:rPr>
        <w:t xml:space="preserve"> 《医用电气设备 第2-2部分：高频手术设备及高频附件的基本安全和基本性能专用要求》和JJF1217-2009《高频电刀校准规范》。</w:t>
      </w:r>
    </w:p>
    <w:p>
      <w:pPr>
        <w:spacing w:line="360" w:lineRule="auto"/>
        <w:ind w:firstLine="480" w:firstLineChars="200"/>
        <w:rPr>
          <w:sz w:val="24"/>
        </w:rPr>
      </w:pPr>
      <w:r>
        <w:rPr>
          <w:sz w:val="24"/>
        </w:rPr>
        <w:t>本规范</w:t>
      </w:r>
      <w:r>
        <w:rPr>
          <w:rFonts w:hint="eastAsia"/>
          <w:sz w:val="24"/>
        </w:rPr>
        <w:t>为</w:t>
      </w:r>
      <w:r>
        <w:rPr>
          <w:sz w:val="24"/>
        </w:rPr>
        <w:t>首次制</w:t>
      </w:r>
      <w:r>
        <w:rPr>
          <w:rFonts w:hint="eastAsia"/>
          <w:sz w:val="24"/>
        </w:rPr>
        <w:t>定</w:t>
      </w:r>
      <w:r>
        <w:rPr>
          <w:sz w:val="24"/>
        </w:rPr>
        <w:t>。</w:t>
      </w:r>
    </w:p>
    <w:p>
      <w:pPr>
        <w:spacing w:line="360" w:lineRule="auto"/>
        <w:rPr>
          <w:sz w:val="24"/>
        </w:rPr>
        <w:sectPr>
          <w:footerReference r:id="rId18" w:type="default"/>
          <w:footerReference r:id="rId19" w:type="even"/>
          <w:pgSz w:w="11907" w:h="16839"/>
          <w:pgMar w:top="1418" w:right="1134" w:bottom="1134" w:left="1418" w:header="1418" w:footer="851" w:gutter="0"/>
          <w:pgNumType w:fmt="upperRoman" w:start="1"/>
          <w:cols w:space="720" w:num="1"/>
          <w:docGrid w:type="lines" w:linePitch="312" w:charSpace="0"/>
        </w:sectPr>
      </w:pPr>
    </w:p>
    <w:p>
      <w:pPr>
        <w:pageBreakBefore w:val="0"/>
        <w:spacing w:line="360" w:lineRule="auto"/>
        <w:jc w:val="center"/>
        <w:rPr>
          <w:rFonts w:hint="default" w:eastAsia="黑体"/>
          <w:b/>
          <w:sz w:val="32"/>
          <w:szCs w:val="32"/>
        </w:rPr>
      </w:pPr>
      <w:r>
        <w:rPr>
          <w:rFonts w:hint="default" w:eastAsia="黑体"/>
          <w:b/>
          <w:sz w:val="32"/>
          <w:szCs w:val="32"/>
        </w:rPr>
        <w:t>口腔高频电刀校准规范</w:t>
      </w:r>
    </w:p>
    <w:p>
      <w:pPr>
        <w:spacing w:before="156" w:beforeLines="50" w:after="156" w:afterLines="50" w:line="360" w:lineRule="auto"/>
        <w:outlineLvl w:val="0"/>
        <w:rPr>
          <w:rFonts w:hint="default" w:ascii="Times New Roman" w:hAnsi="Times New Roman" w:eastAsia="黑体"/>
          <w:b/>
          <w:sz w:val="24"/>
        </w:rPr>
      </w:pPr>
      <w:bookmarkStart w:id="1" w:name="_Toc49522167"/>
      <w:r>
        <w:rPr>
          <w:rFonts w:hint="default" w:ascii="Times New Roman" w:hAnsi="Times New Roman" w:eastAsia="黑体"/>
          <w:b/>
          <w:sz w:val="24"/>
        </w:rPr>
        <w:t xml:space="preserve">1 </w:t>
      </w:r>
      <w:r>
        <w:rPr>
          <w:rFonts w:hint="default" w:ascii="Times New Roman" w:hAnsi="Times New Roman" w:eastAsia="黑体"/>
          <w:b/>
          <w:sz w:val="24"/>
          <w:lang w:val="en-US" w:eastAsia="zh-CN"/>
        </w:rPr>
        <w:t xml:space="preserve"> </w:t>
      </w:r>
      <w:r>
        <w:rPr>
          <w:rFonts w:hint="default" w:ascii="Times New Roman" w:hAnsi="Times New Roman" w:eastAsia="黑体"/>
          <w:b/>
          <w:sz w:val="24"/>
        </w:rPr>
        <w:t>范围</w:t>
      </w:r>
      <w:bookmarkEnd w:id="1"/>
    </w:p>
    <w:p>
      <w:pPr>
        <w:spacing w:line="360" w:lineRule="auto"/>
        <w:ind w:right="-107" w:rightChars="-51" w:firstLine="480" w:firstLineChars="200"/>
        <w:rPr>
          <w:sz w:val="24"/>
        </w:rPr>
      </w:pPr>
      <w:r>
        <w:rPr>
          <w:rFonts w:hAnsi="Times New Roman"/>
          <w:sz w:val="24"/>
        </w:rPr>
        <w:t>本规范适用于</w:t>
      </w:r>
      <w:r>
        <w:rPr>
          <w:rFonts w:hint="default" w:hAnsi="Times New Roman"/>
          <w:sz w:val="24"/>
        </w:rPr>
        <w:t>新制造、使用中及修理后，工作频率在0.3MHz</w:t>
      </w:r>
      <w:r>
        <w:rPr>
          <w:sz w:val="24"/>
        </w:rPr>
        <w:t>～</w:t>
      </w:r>
      <w:r>
        <w:rPr>
          <w:rFonts w:hint="eastAsia"/>
          <w:sz w:val="24"/>
        </w:rPr>
        <w:t>5.0MHz、</w:t>
      </w:r>
      <w:r>
        <w:rPr>
          <w:rFonts w:hint="eastAsia"/>
          <w:bCs/>
          <w:sz w:val="24"/>
        </w:rPr>
        <w:t>最大输出功率小于50W</w:t>
      </w:r>
      <w:r>
        <w:rPr>
          <w:rFonts w:hint="eastAsia"/>
          <w:sz w:val="24"/>
        </w:rPr>
        <w:t>的</w:t>
      </w:r>
      <w:r>
        <w:rPr>
          <w:rFonts w:hint="default" w:hAnsi="Times New Roman"/>
          <w:sz w:val="24"/>
        </w:rPr>
        <w:t>口腔高频电刀</w:t>
      </w:r>
      <w:r>
        <w:rPr>
          <w:rFonts w:hAnsi="Times New Roman"/>
          <w:sz w:val="24"/>
        </w:rPr>
        <w:t>的校准。</w:t>
      </w:r>
    </w:p>
    <w:p>
      <w:pPr>
        <w:spacing w:before="156" w:beforeLines="50" w:after="156" w:afterLines="50" w:line="360" w:lineRule="auto"/>
        <w:outlineLvl w:val="0"/>
        <w:rPr>
          <w:rFonts w:hint="default" w:ascii="Times New Roman" w:hAnsi="Times New Roman" w:eastAsia="黑体"/>
          <w:b/>
          <w:sz w:val="24"/>
        </w:rPr>
      </w:pPr>
      <w:bookmarkStart w:id="2" w:name="_Toc49522168"/>
      <w:r>
        <w:rPr>
          <w:rFonts w:hint="default" w:ascii="Times New Roman" w:hAnsi="Times New Roman" w:eastAsia="黑体"/>
          <w:b/>
          <w:sz w:val="24"/>
        </w:rPr>
        <w:t>2</w:t>
      </w:r>
      <w:r>
        <w:rPr>
          <w:rFonts w:hint="default" w:ascii="Times New Roman" w:hAnsi="Times New Roman" w:eastAsia="黑体"/>
          <w:b/>
          <w:sz w:val="24"/>
          <w:lang w:val="en-US" w:eastAsia="zh-CN"/>
        </w:rPr>
        <w:t xml:space="preserve"> </w:t>
      </w:r>
      <w:r>
        <w:rPr>
          <w:rFonts w:hint="default" w:ascii="Times New Roman" w:hAnsi="Times New Roman" w:eastAsia="黑体"/>
          <w:b/>
          <w:sz w:val="24"/>
        </w:rPr>
        <w:t xml:space="preserve"> 引用文件</w:t>
      </w:r>
      <w:bookmarkEnd w:id="2"/>
    </w:p>
    <w:p>
      <w:pPr>
        <w:spacing w:line="360" w:lineRule="auto"/>
        <w:ind w:right="-107" w:rightChars="-51" w:firstLine="480" w:firstLineChars="200"/>
        <w:rPr>
          <w:sz w:val="24"/>
        </w:rPr>
      </w:pPr>
      <w:r>
        <w:rPr>
          <w:sz w:val="24"/>
        </w:rPr>
        <w:t>JJF 1071-2010</w:t>
      </w:r>
      <w:r>
        <w:rPr>
          <w:rFonts w:hint="eastAsia"/>
          <w:sz w:val="24"/>
        </w:rPr>
        <w:t>《</w:t>
      </w:r>
      <w:r>
        <w:rPr>
          <w:sz w:val="24"/>
        </w:rPr>
        <w:t>国家计量校准规范编写规则</w:t>
      </w:r>
      <w:r>
        <w:rPr>
          <w:rFonts w:hint="eastAsia"/>
          <w:sz w:val="24"/>
        </w:rPr>
        <w:t>》</w:t>
      </w:r>
    </w:p>
    <w:p>
      <w:pPr>
        <w:spacing w:line="360" w:lineRule="auto"/>
        <w:ind w:right="-107" w:rightChars="-51" w:firstLine="480" w:firstLineChars="200"/>
        <w:rPr>
          <w:sz w:val="24"/>
        </w:rPr>
      </w:pPr>
      <w:r>
        <w:rPr>
          <w:sz w:val="24"/>
        </w:rPr>
        <w:t>JJF 1001</w:t>
      </w:r>
      <w:r>
        <w:rPr>
          <w:rFonts w:hint="eastAsia"/>
          <w:sz w:val="24"/>
        </w:rPr>
        <w:t>-2011《</w:t>
      </w:r>
      <w:r>
        <w:rPr>
          <w:sz w:val="24"/>
        </w:rPr>
        <w:t>通用计量术语及定义</w:t>
      </w:r>
      <w:r>
        <w:rPr>
          <w:rFonts w:hint="eastAsia"/>
          <w:sz w:val="24"/>
        </w:rPr>
        <w:t>》</w:t>
      </w:r>
    </w:p>
    <w:p>
      <w:pPr>
        <w:spacing w:line="360" w:lineRule="auto"/>
        <w:ind w:right="-107" w:rightChars="-51" w:firstLine="480" w:firstLineChars="200"/>
        <w:rPr>
          <w:sz w:val="24"/>
        </w:rPr>
      </w:pPr>
      <w:r>
        <w:rPr>
          <w:sz w:val="24"/>
        </w:rPr>
        <w:t>JJF 10</w:t>
      </w:r>
      <w:r>
        <w:rPr>
          <w:rFonts w:hint="eastAsia"/>
          <w:sz w:val="24"/>
        </w:rPr>
        <w:t>59.1-2012《》测量不确定度评定与表示</w:t>
      </w:r>
    </w:p>
    <w:p>
      <w:pPr>
        <w:spacing w:line="360" w:lineRule="auto"/>
        <w:ind w:right="-107" w:rightChars="-51" w:firstLine="480" w:firstLineChars="200"/>
        <w:rPr>
          <w:sz w:val="24"/>
        </w:rPr>
      </w:pPr>
      <w:r>
        <w:rPr>
          <w:rFonts w:hint="eastAsia"/>
          <w:sz w:val="24"/>
        </w:rPr>
        <w:t>GB 9706.1 《》医用电气设备 第一部分：安全通用要求</w:t>
      </w:r>
    </w:p>
    <w:p>
      <w:pPr>
        <w:spacing w:line="360" w:lineRule="auto"/>
        <w:ind w:right="-107" w:rightChars="-51" w:firstLine="420" w:firstLineChars="200"/>
        <w:rPr>
          <w:sz w:val="24"/>
        </w:rPr>
      </w:pPr>
      <w:r>
        <w:fldChar w:fldCharType="begin"/>
      </w:r>
      <w:r>
        <w:instrText xml:space="preserve"> HYPERLINK "javascript:void(0)" </w:instrText>
      </w:r>
      <w:r>
        <w:fldChar w:fldCharType="separate"/>
      </w:r>
      <w:r>
        <w:rPr>
          <w:sz w:val="24"/>
        </w:rPr>
        <w:t>GB 9706.202-2021</w:t>
      </w:r>
      <w:r>
        <w:rPr>
          <w:sz w:val="24"/>
        </w:rPr>
        <w:fldChar w:fldCharType="end"/>
      </w:r>
      <w:r>
        <w:rPr>
          <w:rFonts w:hint="eastAsia"/>
          <w:sz w:val="24"/>
        </w:rPr>
        <w:t xml:space="preserve"> 医用电气设备 第2-2部分：高频手术设备及高频附件的基本安全和基本性能专用要求</w:t>
      </w:r>
    </w:p>
    <w:p>
      <w:pPr>
        <w:spacing w:line="360" w:lineRule="auto"/>
        <w:ind w:right="-107" w:rightChars="-51" w:firstLine="480" w:firstLineChars="200"/>
        <w:rPr>
          <w:sz w:val="24"/>
        </w:rPr>
      </w:pPr>
      <w:r>
        <w:rPr>
          <w:rFonts w:hint="eastAsia"/>
          <w:sz w:val="24"/>
        </w:rPr>
        <w:t>JJF 1217-2009 高频电刀校准规范</w:t>
      </w:r>
    </w:p>
    <w:p>
      <w:pPr>
        <w:spacing w:line="360" w:lineRule="auto"/>
        <w:ind w:right="-107" w:rightChars="-51" w:firstLine="480" w:firstLineChars="200"/>
        <w:rPr>
          <w:sz w:val="24"/>
        </w:rPr>
      </w:pPr>
      <w:r>
        <w:rPr>
          <w:sz w:val="24"/>
        </w:rPr>
        <w:t>凡是注日期的引用文件，仅注日期的版本适用于本规范；凡是不注日期的引用文件，其最新版本（包括所有的修改单）适用于本规范。</w:t>
      </w:r>
    </w:p>
    <w:p>
      <w:pPr>
        <w:spacing w:before="156" w:beforeLines="50" w:after="156" w:afterLines="50" w:line="360" w:lineRule="auto"/>
        <w:outlineLvl w:val="0"/>
        <w:rPr>
          <w:rFonts w:hint="default" w:ascii="Times New Roman" w:hAnsi="Times New Roman" w:eastAsia="黑体"/>
          <w:b/>
          <w:sz w:val="24"/>
        </w:rPr>
      </w:pPr>
      <w:bookmarkStart w:id="3" w:name="_Toc49522169"/>
      <w:r>
        <w:rPr>
          <w:rFonts w:hint="default" w:ascii="Times New Roman" w:hAnsi="Times New Roman" w:eastAsia="黑体"/>
          <w:b/>
          <w:sz w:val="24"/>
        </w:rPr>
        <w:t xml:space="preserve">3 </w:t>
      </w:r>
      <w:r>
        <w:rPr>
          <w:rFonts w:hint="default" w:ascii="Times New Roman" w:hAnsi="Times New Roman" w:eastAsia="黑体"/>
          <w:b/>
          <w:sz w:val="24"/>
          <w:lang w:val="en-US" w:eastAsia="zh-CN"/>
        </w:rPr>
        <w:t xml:space="preserve"> </w:t>
      </w:r>
      <w:r>
        <w:rPr>
          <w:rFonts w:hint="default" w:ascii="Times New Roman" w:hAnsi="Times New Roman" w:eastAsia="黑体"/>
          <w:b/>
          <w:sz w:val="24"/>
        </w:rPr>
        <w:t>术语和计量单位</w:t>
      </w:r>
      <w:bookmarkEnd w:id="3"/>
    </w:p>
    <w:p>
      <w:pPr>
        <w:pStyle w:val="11"/>
        <w:rPr>
          <w:rFonts w:ascii="Times New Roman" w:hAnsi="Times New Roman" w:eastAsia="宋体"/>
          <w:sz w:val="24"/>
        </w:rPr>
      </w:pPr>
      <w:bookmarkStart w:id="4" w:name="_Toc49522170"/>
      <w:r>
        <w:rPr>
          <w:rFonts w:ascii="Times New Roman" w:hAnsi="Times New Roman" w:eastAsia="宋体"/>
          <w:sz w:val="24"/>
        </w:rPr>
        <w:t>3.1</w:t>
      </w:r>
      <w:r>
        <w:rPr>
          <w:rFonts w:hint="eastAsia" w:ascii="Times New Roman" w:hAnsi="Times New Roman" w:eastAsia="宋体"/>
          <w:sz w:val="24"/>
        </w:rPr>
        <w:t xml:space="preserve"> </w:t>
      </w:r>
      <w:r>
        <w:rPr>
          <w:rFonts w:hint="eastAsia" w:ascii="Times New Roman" w:hAnsi="Times New Roman" w:eastAsia="宋体"/>
          <w:sz w:val="24"/>
          <w:lang w:val="en-US" w:eastAsia="zh-CN"/>
        </w:rPr>
        <w:t xml:space="preserve"> </w:t>
      </w:r>
      <w:r>
        <w:rPr>
          <w:rFonts w:ascii="Times New Roman" w:hAnsi="Times New Roman" w:eastAsia="宋体"/>
          <w:sz w:val="24"/>
        </w:rPr>
        <w:t>术语</w:t>
      </w:r>
      <w:bookmarkEnd w:id="4"/>
    </w:p>
    <w:p>
      <w:pPr>
        <w:spacing w:line="360" w:lineRule="auto"/>
        <w:ind w:right="-107" w:rightChars="-51"/>
        <w:rPr>
          <w:sz w:val="24"/>
        </w:rPr>
      </w:pPr>
      <w:r>
        <w:rPr>
          <w:sz w:val="24"/>
        </w:rPr>
        <w:t>3.1.1</w:t>
      </w:r>
      <w:r>
        <w:rPr>
          <w:rFonts w:hint="eastAsia"/>
          <w:sz w:val="24"/>
        </w:rPr>
        <w:t xml:space="preserve"> 手术电极 active electrode</w:t>
      </w:r>
    </w:p>
    <w:p>
      <w:pPr>
        <w:spacing w:line="360" w:lineRule="auto"/>
        <w:ind w:right="-107" w:rightChars="-51" w:firstLine="480" w:firstLineChars="200"/>
        <w:rPr>
          <w:sz w:val="24"/>
        </w:rPr>
      </w:pPr>
      <w:r>
        <w:rPr>
          <w:rFonts w:hint="eastAsia"/>
          <w:sz w:val="24"/>
        </w:rPr>
        <w:t>一种用来产生在口腔手术中所要求的某些物理特性（如切割和凝血）的电极。</w:t>
      </w:r>
    </w:p>
    <w:p>
      <w:pPr>
        <w:spacing w:line="360" w:lineRule="auto"/>
        <w:ind w:left="118" w:right="-107" w:rightChars="-51" w:hanging="117" w:hangingChars="49"/>
        <w:jc w:val="left"/>
        <w:outlineLvl w:val="1"/>
        <w:rPr>
          <w:sz w:val="24"/>
        </w:rPr>
      </w:pPr>
      <w:r>
        <w:rPr>
          <w:sz w:val="24"/>
        </w:rPr>
        <w:t>3.1.</w:t>
      </w:r>
      <w:r>
        <w:rPr>
          <w:rFonts w:hint="eastAsia"/>
          <w:sz w:val="24"/>
        </w:rPr>
        <w:t xml:space="preserve">2 </w:t>
      </w:r>
      <w:r>
        <w:rPr>
          <w:sz w:val="24"/>
        </w:rPr>
        <w:t>双极电极 bipolar electrode</w:t>
      </w:r>
    </w:p>
    <w:p>
      <w:pPr>
        <w:spacing w:line="360" w:lineRule="auto"/>
        <w:ind w:right="-107" w:rightChars="-51" w:firstLine="480" w:firstLineChars="200"/>
        <w:rPr>
          <w:sz w:val="24"/>
        </w:rPr>
      </w:pPr>
      <w:r>
        <w:rPr>
          <w:sz w:val="24"/>
        </w:rPr>
        <w:t xml:space="preserve"> 两只或多只手术电极组装于同一支撑物上,在激励时,这种结构使得高频电流主要在两极之间流动。</w:t>
      </w:r>
    </w:p>
    <w:p>
      <w:pPr>
        <w:spacing w:line="360" w:lineRule="auto"/>
        <w:ind w:right="-107" w:rightChars="-51"/>
        <w:rPr>
          <w:sz w:val="24"/>
        </w:rPr>
      </w:pPr>
      <w:r>
        <w:rPr>
          <w:sz w:val="24"/>
        </w:rPr>
        <w:t>3.1.</w:t>
      </w:r>
      <w:r>
        <w:rPr>
          <w:rFonts w:hint="eastAsia"/>
          <w:sz w:val="24"/>
        </w:rPr>
        <w:t>3 中性电极 neutral electrode</w:t>
      </w:r>
    </w:p>
    <w:p>
      <w:pPr>
        <w:spacing w:line="360" w:lineRule="auto"/>
        <w:ind w:right="-107" w:rightChars="-51" w:firstLine="480" w:firstLineChars="200"/>
        <w:rPr>
          <w:sz w:val="24"/>
        </w:rPr>
      </w:pPr>
      <w:r>
        <w:rPr>
          <w:rFonts w:hint="eastAsia"/>
          <w:sz w:val="24"/>
        </w:rPr>
        <w:t>也称为患者极板、敷极板，与患者身体连接的面积较大的电极，以提供低电流密度的高频电流回路，避免在人体组织中产生诸如灼伤之类有害的物理特性。</w:t>
      </w:r>
    </w:p>
    <w:p>
      <w:pPr>
        <w:spacing w:line="360" w:lineRule="auto"/>
        <w:ind w:right="-107" w:rightChars="-51"/>
        <w:rPr>
          <w:sz w:val="24"/>
        </w:rPr>
      </w:pPr>
      <w:r>
        <w:rPr>
          <w:sz w:val="24"/>
        </w:rPr>
        <w:t>3.1.</w:t>
      </w:r>
      <w:r>
        <w:rPr>
          <w:rFonts w:hint="eastAsia"/>
          <w:sz w:val="24"/>
        </w:rPr>
        <w:t>4 额定输出功率 rated output power</w:t>
      </w:r>
    </w:p>
    <w:p>
      <w:pPr>
        <w:spacing w:line="360" w:lineRule="auto"/>
        <w:ind w:right="-107" w:rightChars="-51" w:firstLine="480" w:firstLineChars="200"/>
        <w:rPr>
          <w:sz w:val="24"/>
        </w:rPr>
      </w:pPr>
      <w:r>
        <w:rPr>
          <w:rFonts w:hint="eastAsia"/>
          <w:sz w:val="24"/>
        </w:rPr>
        <w:t>能够输入到无感电阻为50Ω</w:t>
      </w:r>
      <w:r>
        <w:rPr>
          <w:sz w:val="24"/>
        </w:rPr>
        <w:t>～</w:t>
      </w:r>
      <w:r>
        <w:rPr>
          <w:rFonts w:hint="eastAsia"/>
          <w:sz w:val="24"/>
        </w:rPr>
        <w:t>2000Ω间的单极输出电路的最大高频功率。</w:t>
      </w:r>
    </w:p>
    <w:p>
      <w:pPr>
        <w:spacing w:line="360" w:lineRule="auto"/>
        <w:ind w:right="-107" w:rightChars="-51"/>
        <w:rPr>
          <w:sz w:val="24"/>
        </w:rPr>
      </w:pPr>
      <w:r>
        <w:rPr>
          <w:rFonts w:hint="eastAsia"/>
          <w:sz w:val="24"/>
        </w:rPr>
        <w:t>3.1.5 高频漏电流 high-frequency leakage current</w:t>
      </w:r>
    </w:p>
    <w:p>
      <w:pPr>
        <w:spacing w:line="360" w:lineRule="auto"/>
        <w:ind w:right="-107" w:rightChars="-51" w:firstLine="480" w:firstLineChars="200"/>
        <w:rPr>
          <w:sz w:val="24"/>
        </w:rPr>
      </w:pPr>
      <w:r>
        <w:rPr>
          <w:rFonts w:hint="eastAsia"/>
          <w:sz w:val="24"/>
        </w:rPr>
        <w:t>手术电极和中性电极对地的非功能性电流，对手术无作用却可造成患者灼伤和环境污染。</w:t>
      </w:r>
    </w:p>
    <w:p>
      <w:pPr>
        <w:spacing w:line="360" w:lineRule="auto"/>
        <w:ind w:left="118" w:right="-107" w:rightChars="-51" w:hanging="117" w:hangingChars="49"/>
        <w:jc w:val="left"/>
        <w:rPr>
          <w:sz w:val="24"/>
        </w:rPr>
      </w:pPr>
      <w:bookmarkStart w:id="5" w:name="_Toc6332"/>
      <w:bookmarkStart w:id="6" w:name="_Toc19184"/>
      <w:bookmarkStart w:id="7" w:name="_Toc1742"/>
      <w:bookmarkStart w:id="8" w:name="_Toc20658516"/>
      <w:r>
        <w:rPr>
          <w:rFonts w:hint="eastAsia"/>
          <w:sz w:val="24"/>
        </w:rPr>
        <w:t>3.1.6 外壳漏电流 enclosure leakage current</w:t>
      </w:r>
      <w:bookmarkEnd w:id="5"/>
      <w:bookmarkEnd w:id="6"/>
      <w:bookmarkEnd w:id="7"/>
      <w:bookmarkEnd w:id="8"/>
    </w:p>
    <w:p>
      <w:pPr>
        <w:snapToGrid w:val="0"/>
        <w:spacing w:line="360" w:lineRule="auto"/>
        <w:ind w:firstLine="480" w:firstLineChars="200"/>
        <w:rPr>
          <w:sz w:val="24"/>
        </w:rPr>
      </w:pPr>
      <w:r>
        <w:rPr>
          <w:rFonts w:hint="default" w:ascii="Times New Roman" w:hAnsi="Times New Roman"/>
          <w:bCs/>
          <w:sz w:val="24"/>
        </w:rPr>
        <w:t>从在正常使用时操作者或患者可触及的外壳或外壳部件(应用部分除外),经外部导电连接而不是保护接地导线流入大地或外壳其他部分的电流。</w:t>
      </w:r>
    </w:p>
    <w:p>
      <w:pPr>
        <w:spacing w:line="360" w:lineRule="auto"/>
        <w:ind w:right="-107" w:rightChars="-51"/>
        <w:rPr>
          <w:sz w:val="24"/>
        </w:rPr>
      </w:pPr>
      <w:r>
        <w:rPr>
          <w:rFonts w:hint="eastAsia"/>
          <w:sz w:val="24"/>
        </w:rPr>
        <w:t>3.1.7 切割 cutting</w:t>
      </w:r>
    </w:p>
    <w:p>
      <w:pPr>
        <w:spacing w:line="360" w:lineRule="auto"/>
        <w:ind w:right="-107" w:rightChars="-51" w:firstLine="480" w:firstLineChars="200"/>
        <w:rPr>
          <w:sz w:val="24"/>
        </w:rPr>
      </w:pPr>
      <w:r>
        <w:rPr>
          <w:rFonts w:hint="eastAsia"/>
          <w:sz w:val="24"/>
        </w:rPr>
        <w:t>用高电流密度的高频电流通过手术电极上的一点或一块区域来切割生物组织。</w:t>
      </w:r>
    </w:p>
    <w:p>
      <w:pPr>
        <w:spacing w:line="360" w:lineRule="auto"/>
        <w:ind w:right="-107" w:rightChars="-51"/>
        <w:rPr>
          <w:sz w:val="24"/>
        </w:rPr>
      </w:pPr>
      <w:r>
        <w:rPr>
          <w:rFonts w:hint="eastAsia"/>
          <w:sz w:val="24"/>
        </w:rPr>
        <w:t>3.1.8 凝血 coagulation</w:t>
      </w:r>
    </w:p>
    <w:p>
      <w:pPr>
        <w:spacing w:line="360" w:lineRule="auto"/>
        <w:ind w:right="-107" w:rightChars="-51" w:firstLine="480" w:firstLineChars="200"/>
        <w:rPr>
          <w:sz w:val="24"/>
        </w:rPr>
      </w:pPr>
      <w:r>
        <w:rPr>
          <w:rFonts w:hint="eastAsia"/>
          <w:sz w:val="24"/>
        </w:rPr>
        <w:t>流过手术电极上的高频电流，使小血管或生物组织封口。</w:t>
      </w:r>
    </w:p>
    <w:p>
      <w:pPr>
        <w:spacing w:line="360" w:lineRule="auto"/>
        <w:ind w:right="-107" w:rightChars="-51"/>
        <w:rPr>
          <w:sz w:val="24"/>
        </w:rPr>
      </w:pPr>
      <w:r>
        <w:rPr>
          <w:rFonts w:hint="eastAsia"/>
          <w:sz w:val="24"/>
        </w:rPr>
        <w:t>3.1.9 功率档位 Power gear</w:t>
      </w:r>
    </w:p>
    <w:p>
      <w:pPr>
        <w:spacing w:line="360" w:lineRule="auto"/>
        <w:ind w:right="-107" w:rightChars="-51" w:firstLine="420"/>
        <w:rPr>
          <w:sz w:val="24"/>
        </w:rPr>
      </w:pPr>
      <w:r>
        <w:rPr>
          <w:rFonts w:hint="eastAsia"/>
          <w:sz w:val="24"/>
        </w:rPr>
        <w:t>对于某些不具备功率设置的口腔高频电刀，会以功率档位的形式供使用者设定输出功率。</w:t>
      </w:r>
    </w:p>
    <w:p>
      <w:pPr>
        <w:pStyle w:val="11"/>
        <w:rPr>
          <w:rFonts w:ascii="Times New Roman" w:hAnsi="Times New Roman" w:eastAsia="宋体"/>
          <w:sz w:val="24"/>
        </w:rPr>
      </w:pPr>
      <w:bookmarkStart w:id="9" w:name="_Toc49522171"/>
      <w:r>
        <w:rPr>
          <w:rFonts w:ascii="Times New Roman" w:hAnsi="Times New Roman" w:eastAsia="宋体"/>
          <w:sz w:val="24"/>
        </w:rPr>
        <w:t>3.2</w:t>
      </w:r>
      <w:r>
        <w:rPr>
          <w:rFonts w:hint="eastAsia" w:ascii="Times New Roman" w:hAnsi="Times New Roman" w:eastAsia="宋体"/>
          <w:sz w:val="24"/>
          <w:lang w:val="en-US" w:eastAsia="zh-CN"/>
        </w:rPr>
        <w:t xml:space="preserve"> </w:t>
      </w:r>
      <w:r>
        <w:rPr>
          <w:rFonts w:hint="eastAsia" w:ascii="Times New Roman" w:hAnsi="Times New Roman" w:eastAsia="宋体"/>
          <w:sz w:val="24"/>
        </w:rPr>
        <w:t xml:space="preserve"> </w:t>
      </w:r>
      <w:r>
        <w:rPr>
          <w:rFonts w:ascii="Times New Roman" w:hAnsi="Times New Roman" w:eastAsia="宋体"/>
          <w:sz w:val="24"/>
        </w:rPr>
        <w:t>计量单位</w:t>
      </w:r>
      <w:bookmarkEnd w:id="9"/>
    </w:p>
    <w:p>
      <w:pPr>
        <w:spacing w:line="360" w:lineRule="auto"/>
        <w:rPr>
          <w:sz w:val="24"/>
        </w:rPr>
      </w:pPr>
      <w:r>
        <w:rPr>
          <w:sz w:val="24"/>
        </w:rPr>
        <w:t>3.2.1</w:t>
      </w:r>
      <w:r>
        <w:rPr>
          <w:rFonts w:hint="eastAsia"/>
          <w:sz w:val="24"/>
        </w:rPr>
        <w:t xml:space="preserve"> 电流</w:t>
      </w:r>
      <w:r>
        <w:rPr>
          <w:sz w:val="24"/>
        </w:rPr>
        <w:t>：</w:t>
      </w:r>
      <w:r>
        <w:rPr>
          <w:rFonts w:hint="eastAsia"/>
          <w:sz w:val="24"/>
        </w:rPr>
        <w:t>毫安</w:t>
      </w:r>
      <w:r>
        <w:rPr>
          <w:sz w:val="24"/>
        </w:rPr>
        <w:t>，符号</w:t>
      </w:r>
      <w:r>
        <w:rPr>
          <w:rFonts w:hint="eastAsia"/>
          <w:sz w:val="24"/>
        </w:rPr>
        <w:t>mA</w:t>
      </w:r>
      <w:r>
        <w:rPr>
          <w:sz w:val="24"/>
        </w:rPr>
        <w:t>。</w:t>
      </w:r>
    </w:p>
    <w:p>
      <w:pPr>
        <w:spacing w:line="360" w:lineRule="auto"/>
        <w:rPr>
          <w:sz w:val="24"/>
        </w:rPr>
      </w:pPr>
      <w:r>
        <w:rPr>
          <w:sz w:val="24"/>
        </w:rPr>
        <w:t>3.2.2</w:t>
      </w:r>
      <w:r>
        <w:rPr>
          <w:rFonts w:hint="eastAsia"/>
          <w:sz w:val="24"/>
        </w:rPr>
        <w:t xml:space="preserve"> 功率</w:t>
      </w:r>
      <w:r>
        <w:rPr>
          <w:sz w:val="24"/>
        </w:rPr>
        <w:t>：</w:t>
      </w:r>
      <w:r>
        <w:rPr>
          <w:rFonts w:hint="eastAsia"/>
          <w:sz w:val="24"/>
        </w:rPr>
        <w:t>瓦特</w:t>
      </w:r>
      <w:r>
        <w:rPr>
          <w:sz w:val="24"/>
        </w:rPr>
        <w:t>，符号</w:t>
      </w:r>
      <w:r>
        <w:rPr>
          <w:rFonts w:hint="eastAsia"/>
          <w:sz w:val="24"/>
        </w:rPr>
        <w:t>W</w:t>
      </w:r>
      <w:r>
        <w:rPr>
          <w:sz w:val="24"/>
        </w:rPr>
        <w:t>。</w:t>
      </w:r>
    </w:p>
    <w:p>
      <w:pPr>
        <w:spacing w:before="156" w:beforeLines="50" w:after="156" w:afterLines="50" w:line="360" w:lineRule="auto"/>
        <w:outlineLvl w:val="0"/>
        <w:rPr>
          <w:rFonts w:hint="default" w:ascii="Times New Roman" w:hAnsi="Times New Roman" w:eastAsia="黑体"/>
          <w:b/>
          <w:sz w:val="24"/>
        </w:rPr>
      </w:pPr>
      <w:bookmarkStart w:id="10" w:name="_Toc49522172"/>
      <w:r>
        <w:rPr>
          <w:rFonts w:hint="default" w:ascii="Times New Roman" w:hAnsi="Times New Roman" w:eastAsia="黑体"/>
          <w:b/>
          <w:sz w:val="24"/>
        </w:rPr>
        <w:t xml:space="preserve">4 </w:t>
      </w:r>
      <w:r>
        <w:rPr>
          <w:rFonts w:hint="default" w:ascii="Times New Roman" w:hAnsi="Times New Roman" w:eastAsia="黑体"/>
          <w:b/>
          <w:sz w:val="24"/>
          <w:lang w:val="en-US" w:eastAsia="zh-CN"/>
        </w:rPr>
        <w:t xml:space="preserve"> </w:t>
      </w:r>
      <w:r>
        <w:rPr>
          <w:rFonts w:hint="default" w:ascii="Times New Roman" w:hAnsi="Times New Roman" w:eastAsia="黑体"/>
          <w:b/>
          <w:sz w:val="24"/>
        </w:rPr>
        <w:t>概述</w:t>
      </w:r>
      <w:bookmarkEnd w:id="10"/>
    </w:p>
    <w:p>
      <w:pPr>
        <w:spacing w:line="360" w:lineRule="auto"/>
        <w:ind w:right="-107" w:rightChars="-51" w:firstLine="480" w:firstLineChars="200"/>
        <w:rPr>
          <w:sz w:val="24"/>
        </w:rPr>
      </w:pPr>
      <w:r>
        <w:rPr>
          <w:rFonts w:hint="default" w:hAnsi="Times New Roman"/>
          <w:sz w:val="24"/>
        </w:rPr>
        <w:t>口腔高频电刀</w:t>
      </w:r>
      <w:r>
        <w:rPr>
          <w:rFonts w:hint="eastAsia"/>
          <w:sz w:val="24"/>
        </w:rPr>
        <w:t>利用高频电流对生物组织进行切割和凝血。通过手术电极尖端产生的高频电流与生物组织接触时，使生物组织产生局部的热效应，实现对生物组织的分离和凝固，从而达到切割和凝血的目的。</w:t>
      </w:r>
      <w:r>
        <w:rPr>
          <w:rFonts w:hint="default" w:hAnsi="Times New Roman"/>
          <w:sz w:val="24"/>
        </w:rPr>
        <w:t>口腔高频电刀</w:t>
      </w:r>
      <w:r>
        <w:rPr>
          <w:rFonts w:hint="eastAsia"/>
          <w:sz w:val="24"/>
        </w:rPr>
        <w:t>由主机和</w:t>
      </w:r>
      <w:r>
        <w:rPr>
          <w:rFonts w:hint="default" w:ascii="Times New Roman" w:hAnsi="Times New Roman"/>
          <w:bCs/>
          <w:sz w:val="24"/>
          <w:szCs w:val="32"/>
        </w:rPr>
        <w:t>各类电极</w:t>
      </w:r>
      <w:r>
        <w:rPr>
          <w:rFonts w:hint="eastAsia"/>
          <w:sz w:val="24"/>
        </w:rPr>
        <w:t>、控制开关等部件组成，常规工作模式有切割和凝血两种，通过中性电极、手术电极向机体组织提供高频电能，以切割或凝血的工作方式来切割或凝固组织。手术电极刀头有针型、环形、球形和钻石型等不同形状。</w:t>
      </w:r>
    </w:p>
    <w:p>
      <w:pPr>
        <w:spacing w:before="156" w:beforeLines="50" w:after="156" w:afterLines="50" w:line="360" w:lineRule="auto"/>
        <w:outlineLvl w:val="0"/>
        <w:rPr>
          <w:rFonts w:hint="default" w:ascii="Times New Roman" w:hAnsi="Times New Roman" w:eastAsia="黑体"/>
          <w:b/>
          <w:sz w:val="24"/>
        </w:rPr>
      </w:pPr>
      <w:bookmarkStart w:id="11" w:name="_Toc49522173"/>
      <w:r>
        <w:rPr>
          <w:rFonts w:hint="default" w:ascii="Times New Roman" w:hAnsi="Times New Roman" w:eastAsia="黑体"/>
          <w:b/>
          <w:sz w:val="24"/>
        </w:rPr>
        <w:t xml:space="preserve">5 </w:t>
      </w:r>
      <w:r>
        <w:rPr>
          <w:rFonts w:hint="default" w:ascii="Times New Roman" w:hAnsi="Times New Roman" w:eastAsia="黑体"/>
          <w:b/>
          <w:sz w:val="24"/>
          <w:lang w:val="en-US" w:eastAsia="zh-CN"/>
        </w:rPr>
        <w:t xml:space="preserve"> </w:t>
      </w:r>
      <w:r>
        <w:rPr>
          <w:rFonts w:hint="default" w:ascii="Times New Roman" w:hAnsi="Times New Roman" w:eastAsia="黑体"/>
          <w:b/>
          <w:sz w:val="24"/>
        </w:rPr>
        <w:t>计量特性</w:t>
      </w:r>
      <w:bookmarkEnd w:id="11"/>
    </w:p>
    <w:p>
      <w:pPr>
        <w:spacing w:line="360" w:lineRule="auto"/>
        <w:ind w:right="-107" w:rightChars="-51"/>
        <w:rPr>
          <w:sz w:val="24"/>
        </w:rPr>
      </w:pPr>
      <w:r>
        <w:rPr>
          <w:rFonts w:hint="eastAsia"/>
          <w:sz w:val="24"/>
        </w:rPr>
        <w:t xml:space="preserve">5.1 </w:t>
      </w:r>
      <w:r>
        <w:rPr>
          <w:rFonts w:hint="eastAsia"/>
          <w:sz w:val="24"/>
          <w:lang w:val="en-US" w:eastAsia="zh-CN"/>
        </w:rPr>
        <w:t xml:space="preserve"> </w:t>
      </w:r>
      <w:r>
        <w:rPr>
          <w:rFonts w:hint="eastAsia"/>
          <w:sz w:val="24"/>
        </w:rPr>
        <w:t>高频漏电流</w:t>
      </w:r>
    </w:p>
    <w:p>
      <w:pPr>
        <w:spacing w:line="360" w:lineRule="auto"/>
        <w:ind w:right="-107" w:rightChars="-51"/>
        <w:rPr>
          <w:sz w:val="24"/>
        </w:rPr>
      </w:pPr>
      <w:r>
        <w:rPr>
          <w:rFonts w:hint="eastAsia"/>
          <w:sz w:val="24"/>
        </w:rPr>
        <w:t>5.1.1 中性电极高频漏电流</w:t>
      </w:r>
    </w:p>
    <w:p>
      <w:pPr>
        <w:spacing w:line="360" w:lineRule="auto"/>
        <w:ind w:right="-107" w:rightChars="-51" w:firstLine="480" w:firstLineChars="200"/>
        <w:rPr>
          <w:sz w:val="24"/>
        </w:rPr>
      </w:pPr>
      <w:r>
        <w:rPr>
          <w:rFonts w:hint="eastAsia"/>
          <w:sz w:val="24"/>
        </w:rPr>
        <w:t>自中性电极流经200</w:t>
      </w:r>
      <w:r>
        <w:rPr>
          <w:rFonts w:hint="default" w:ascii="Times New Roman" w:hAnsi="Times New Roman"/>
          <w:sz w:val="24"/>
        </w:rPr>
        <w:t>Ω</w:t>
      </w:r>
      <w:r>
        <w:rPr>
          <w:rFonts w:hint="eastAsia"/>
          <w:sz w:val="24"/>
        </w:rPr>
        <w:t>无感电阻到地的高频漏电流，应不大于100 mA。</w:t>
      </w:r>
    </w:p>
    <w:p>
      <w:pPr>
        <w:spacing w:line="360" w:lineRule="auto"/>
        <w:ind w:right="-107" w:rightChars="-51"/>
        <w:rPr>
          <w:sz w:val="24"/>
        </w:rPr>
      </w:pPr>
      <w:r>
        <w:rPr>
          <w:rFonts w:hint="eastAsia"/>
          <w:sz w:val="24"/>
        </w:rPr>
        <w:t>5.1.2 手术电极高频漏电流</w:t>
      </w:r>
    </w:p>
    <w:p>
      <w:pPr>
        <w:spacing w:line="360" w:lineRule="auto"/>
        <w:ind w:right="-107" w:rightChars="-51" w:firstLine="480" w:firstLineChars="200"/>
        <w:rPr>
          <w:sz w:val="24"/>
        </w:rPr>
      </w:pPr>
      <w:r>
        <w:rPr>
          <w:rFonts w:hint="eastAsia"/>
          <w:sz w:val="24"/>
        </w:rPr>
        <w:t>直接从高频电手术系统输出端测量，应不大于100 mA。</w:t>
      </w:r>
    </w:p>
    <w:p>
      <w:pPr>
        <w:widowControl/>
        <w:spacing w:line="360" w:lineRule="auto"/>
        <w:ind w:right="-107" w:rightChars="-51"/>
        <w:jc w:val="left"/>
        <w:rPr>
          <w:sz w:val="24"/>
        </w:rPr>
      </w:pPr>
      <w:r>
        <w:rPr>
          <w:rFonts w:hint="eastAsia"/>
          <w:sz w:val="24"/>
        </w:rPr>
        <w:t>5.1.3 双极电极漏电流</w:t>
      </w:r>
    </w:p>
    <w:p>
      <w:pPr>
        <w:widowControl/>
        <w:spacing w:line="360" w:lineRule="auto"/>
        <w:ind w:right="-107" w:rightChars="-51" w:firstLine="480" w:firstLineChars="200"/>
        <w:jc w:val="left"/>
        <w:rPr>
          <w:sz w:val="24"/>
        </w:rPr>
      </w:pPr>
      <w:r>
        <w:rPr>
          <w:rFonts w:hint="eastAsia"/>
          <w:sz w:val="24"/>
        </w:rPr>
        <w:t>双极电极的高频漏电流不大于(</w:t>
      </w:r>
      <w:r>
        <w:rPr>
          <w:rFonts w:hint="eastAsia"/>
          <w:sz w:val="24"/>
        </w:rPr>
        <w:object>
          <v:shape id="_x0000_i1026" o:spt="75" type="#_x0000_t75" style="height:25.2pt;width:72.5pt;" o:ole="t" filled="f" o:preferrelative="t" stroked="f" coordsize="21600,21600">
            <v:path/>
            <v:fill on="f" focussize="0,0"/>
            <v:stroke on="f" joinstyle="miter"/>
            <v:imagedata r:id="rId30" o:title=""/>
            <o:lock v:ext="edit" aspectratio="t"/>
            <w10:wrap type="none"/>
            <w10:anchorlock/>
          </v:shape>
          <o:OLEObject Type="Embed" ProgID="Equation.KSEE3" ShapeID="_x0000_i1026" DrawAspect="Content" ObjectID="_1468075726" r:id="rId29">
            <o:LockedField>false</o:LockedField>
          </o:OLEObject>
        </w:object>
      </w:r>
      <w:r>
        <w:rPr>
          <w:rFonts w:hint="eastAsia"/>
          <w:sz w:val="24"/>
        </w:rPr>
        <w:t>)mA(从每一个电极流经200Ω无感电阻流向地的高频漏电流,在该阻抗上产生的功率不大于最大双极额定输出功率</w:t>
      </w:r>
      <w:r>
        <w:rPr>
          <w:rFonts w:hint="eastAsia"/>
          <w:sz w:val="24"/>
        </w:rPr>
        <w:drawing>
          <wp:inline distT="0" distB="0" distL="114300" distR="114300">
            <wp:extent cx="161925" cy="228600"/>
            <wp:effectExtent l="0" t="0" r="8255" b="0"/>
            <wp:docPr id="119"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48"/>
                    <pic:cNvPicPr>
                      <a:picLocks noChangeAspect="1"/>
                    </pic:cNvPicPr>
                  </pic:nvPicPr>
                  <pic:blipFill>
                    <a:blip r:embed="rId31"/>
                    <a:stretch>
                      <a:fillRect/>
                    </a:stretch>
                  </pic:blipFill>
                  <pic:spPr>
                    <a:xfrm>
                      <a:off x="0" y="0"/>
                      <a:ext cx="161925" cy="228600"/>
                    </a:xfrm>
                    <a:prstGeom prst="rect">
                      <a:avLst/>
                    </a:prstGeom>
                    <a:noFill/>
                    <a:ln>
                      <a:noFill/>
                    </a:ln>
                  </pic:spPr>
                </pic:pic>
              </a:graphicData>
            </a:graphic>
          </wp:inline>
        </w:drawing>
      </w:r>
      <w:r>
        <w:rPr>
          <w:rFonts w:hint="eastAsia"/>
          <w:sz w:val="24"/>
        </w:rPr>
        <w:t>的1%)。</w:t>
      </w:r>
    </w:p>
    <w:p>
      <w:pPr>
        <w:spacing w:line="360" w:lineRule="auto"/>
        <w:ind w:right="-107" w:rightChars="-51" w:firstLine="480" w:firstLineChars="200"/>
        <w:rPr>
          <w:sz w:val="24"/>
        </w:rPr>
      </w:pPr>
    </w:p>
    <w:p>
      <w:pPr>
        <w:spacing w:line="360" w:lineRule="auto"/>
        <w:ind w:right="-107" w:rightChars="-51"/>
        <w:rPr>
          <w:sz w:val="24"/>
        </w:rPr>
      </w:pPr>
      <w:r>
        <w:rPr>
          <w:rFonts w:hint="eastAsia"/>
          <w:sz w:val="24"/>
        </w:rPr>
        <w:t xml:space="preserve">5.2 </w:t>
      </w:r>
      <w:r>
        <w:rPr>
          <w:rFonts w:hint="eastAsia"/>
          <w:sz w:val="24"/>
          <w:lang w:val="en-US" w:eastAsia="zh-CN"/>
        </w:rPr>
        <w:t xml:space="preserve"> </w:t>
      </w:r>
      <w:r>
        <w:rPr>
          <w:rFonts w:hint="eastAsia"/>
          <w:sz w:val="24"/>
        </w:rPr>
        <w:t>输出功率示值误差</w:t>
      </w:r>
    </w:p>
    <w:p>
      <w:pPr>
        <w:spacing w:line="360" w:lineRule="auto"/>
        <w:ind w:right="-107" w:rightChars="-51" w:firstLine="480" w:firstLineChars="200"/>
        <w:rPr>
          <w:sz w:val="24"/>
        </w:rPr>
      </w:pPr>
      <w:r>
        <w:rPr>
          <w:rFonts w:hint="eastAsia"/>
          <w:sz w:val="24"/>
        </w:rPr>
        <w:t>应不超过设定值的±20%。</w:t>
      </w:r>
    </w:p>
    <w:p>
      <w:pPr>
        <w:spacing w:line="360" w:lineRule="auto"/>
        <w:ind w:right="-107" w:rightChars="-51"/>
        <w:rPr>
          <w:sz w:val="24"/>
        </w:rPr>
      </w:pPr>
      <w:bookmarkStart w:id="12" w:name="_Toc20658527"/>
      <w:r>
        <w:rPr>
          <w:rFonts w:hint="eastAsia"/>
          <w:sz w:val="24"/>
        </w:rPr>
        <w:t>5.3</w:t>
      </w:r>
      <w:bookmarkEnd w:id="12"/>
      <w:r>
        <w:rPr>
          <w:rFonts w:hint="eastAsia"/>
          <w:sz w:val="24"/>
        </w:rPr>
        <w:t xml:space="preserve"> </w:t>
      </w:r>
      <w:r>
        <w:rPr>
          <w:rFonts w:hint="eastAsia"/>
          <w:sz w:val="24"/>
          <w:lang w:val="en-US" w:eastAsia="zh-CN"/>
        </w:rPr>
        <w:t xml:space="preserve"> </w:t>
      </w:r>
      <w:r>
        <w:rPr>
          <w:rFonts w:hint="eastAsia"/>
          <w:sz w:val="24"/>
        </w:rPr>
        <w:t>外壳漏电流</w:t>
      </w:r>
    </w:p>
    <w:p>
      <w:pPr>
        <w:widowControl/>
        <w:spacing w:line="360" w:lineRule="auto"/>
        <w:ind w:right="-107" w:rightChars="-51"/>
        <w:jc w:val="left"/>
        <w:rPr>
          <w:sz w:val="24"/>
        </w:rPr>
      </w:pPr>
      <w:r>
        <w:rPr>
          <w:rFonts w:hint="eastAsia"/>
          <w:sz w:val="24"/>
        </w:rPr>
        <w:t>5.3.1 正常情况下,外壳漏电流不大于0.5mA;</w:t>
      </w:r>
    </w:p>
    <w:p>
      <w:pPr>
        <w:widowControl/>
        <w:spacing w:line="360" w:lineRule="auto"/>
        <w:ind w:right="-107" w:rightChars="-51"/>
        <w:jc w:val="left"/>
        <w:rPr>
          <w:sz w:val="24"/>
        </w:rPr>
      </w:pPr>
      <w:r>
        <w:rPr>
          <w:rFonts w:hint="eastAsia"/>
          <w:sz w:val="24"/>
        </w:rPr>
        <w:t>5.3.2 单一故障状态,外壳漏电流不大于1.0mA。</w:t>
      </w:r>
    </w:p>
    <w:p>
      <w:pPr>
        <w:spacing w:line="360" w:lineRule="auto"/>
        <w:ind w:right="-107" w:rightChars="-51"/>
        <w:rPr>
          <w:sz w:val="24"/>
        </w:rPr>
      </w:pPr>
      <w:r>
        <w:rPr>
          <w:rFonts w:hint="eastAsia"/>
          <w:sz w:val="24"/>
        </w:rPr>
        <w:t xml:space="preserve">5.4 </w:t>
      </w:r>
      <w:r>
        <w:rPr>
          <w:rFonts w:hint="eastAsia"/>
          <w:sz w:val="24"/>
          <w:lang w:val="en-US" w:eastAsia="zh-CN"/>
        </w:rPr>
        <w:t xml:space="preserve"> </w:t>
      </w:r>
      <w:r>
        <w:rPr>
          <w:rFonts w:hint="eastAsia"/>
          <w:sz w:val="24"/>
        </w:rPr>
        <w:t>患者漏电流</w:t>
      </w:r>
    </w:p>
    <w:p>
      <w:pPr>
        <w:widowControl/>
        <w:spacing w:line="360" w:lineRule="auto"/>
        <w:ind w:right="-107" w:rightChars="-51"/>
        <w:jc w:val="left"/>
        <w:rPr>
          <w:sz w:val="24"/>
        </w:rPr>
      </w:pPr>
      <w:r>
        <w:rPr>
          <w:rFonts w:hint="eastAsia"/>
          <w:sz w:val="24"/>
        </w:rPr>
        <w:t>5.4.1正常情况下,BF型患者漏电流不大于0.1mA,CF型患者漏电流不大于0.01mA;</w:t>
      </w:r>
    </w:p>
    <w:p>
      <w:pPr>
        <w:widowControl/>
        <w:spacing w:line="360" w:lineRule="auto"/>
        <w:ind w:right="-107" w:rightChars="-51"/>
        <w:jc w:val="left"/>
        <w:rPr>
          <w:sz w:val="24"/>
        </w:rPr>
      </w:pPr>
      <w:r>
        <w:rPr>
          <w:rFonts w:hint="eastAsia"/>
          <w:sz w:val="24"/>
        </w:rPr>
        <w:t>5.4.2 单一故障状态,BF型患者漏电流不大于0.5mA,CF型患者漏电流不大于0.05mA。</w:t>
      </w:r>
    </w:p>
    <w:p>
      <w:pPr>
        <w:spacing w:line="360" w:lineRule="auto"/>
        <w:ind w:right="-107" w:rightChars="-51" w:firstLine="420" w:firstLineChars="200"/>
        <w:rPr>
          <w:szCs w:val="21"/>
        </w:rPr>
      </w:pPr>
      <w:r>
        <w:rPr>
          <w:rFonts w:hint="eastAsia"/>
          <w:szCs w:val="21"/>
        </w:rPr>
        <w:t>注：以上指标不适用于合格性判别，仅供参考。</w:t>
      </w:r>
    </w:p>
    <w:p>
      <w:pPr>
        <w:spacing w:before="156" w:beforeLines="50" w:after="156" w:afterLines="50" w:line="360" w:lineRule="auto"/>
        <w:outlineLvl w:val="0"/>
        <w:rPr>
          <w:rFonts w:hint="default" w:ascii="Times New Roman" w:hAnsi="Times New Roman" w:eastAsia="黑体"/>
          <w:b/>
          <w:sz w:val="24"/>
        </w:rPr>
      </w:pPr>
      <w:bookmarkStart w:id="13" w:name="_Toc49522174"/>
      <w:r>
        <w:rPr>
          <w:rFonts w:hint="default" w:ascii="Times New Roman" w:hAnsi="Times New Roman" w:eastAsia="黑体"/>
          <w:b/>
          <w:sz w:val="24"/>
        </w:rPr>
        <w:t xml:space="preserve">6 </w:t>
      </w:r>
      <w:r>
        <w:rPr>
          <w:rFonts w:hint="default" w:ascii="Times New Roman" w:hAnsi="Times New Roman" w:eastAsia="黑体"/>
          <w:b/>
          <w:sz w:val="24"/>
          <w:lang w:val="en-US" w:eastAsia="zh-CN"/>
        </w:rPr>
        <w:t xml:space="preserve"> </w:t>
      </w:r>
      <w:r>
        <w:rPr>
          <w:rFonts w:hint="default" w:ascii="Times New Roman" w:hAnsi="Times New Roman" w:eastAsia="黑体"/>
          <w:b/>
          <w:sz w:val="24"/>
        </w:rPr>
        <w:t>校准条件</w:t>
      </w:r>
      <w:bookmarkEnd w:id="13"/>
    </w:p>
    <w:p>
      <w:pPr>
        <w:spacing w:before="156" w:beforeLines="50" w:after="156" w:afterLines="50" w:line="360" w:lineRule="auto"/>
        <w:outlineLvl w:val="0"/>
        <w:rPr>
          <w:rFonts w:ascii="Times New Roman" w:hAnsi="Times New Roman" w:eastAsia="宋体"/>
          <w:sz w:val="24"/>
        </w:rPr>
      </w:pPr>
      <w:bookmarkStart w:id="14" w:name="_Toc49522175"/>
      <w:r>
        <w:rPr>
          <w:rFonts w:ascii="Times New Roman" w:hAnsi="Times New Roman" w:eastAsia="宋体"/>
          <w:sz w:val="24"/>
        </w:rPr>
        <w:t xml:space="preserve">6.1 </w:t>
      </w:r>
      <w:r>
        <w:rPr>
          <w:rFonts w:hint="eastAsia" w:ascii="Times New Roman" w:hAnsi="Times New Roman" w:eastAsia="宋体"/>
          <w:sz w:val="24"/>
          <w:lang w:val="en-US" w:eastAsia="zh-CN"/>
        </w:rPr>
        <w:t xml:space="preserve"> </w:t>
      </w:r>
      <w:r>
        <w:rPr>
          <w:rFonts w:ascii="Times New Roman" w:hAnsi="Times New Roman" w:eastAsia="宋体"/>
          <w:sz w:val="24"/>
        </w:rPr>
        <w:t>环境条件</w:t>
      </w:r>
      <w:bookmarkEnd w:id="14"/>
    </w:p>
    <w:p>
      <w:pPr>
        <w:spacing w:line="360" w:lineRule="auto"/>
        <w:ind w:right="-107" w:rightChars="-51" w:firstLine="480" w:firstLineChars="200"/>
        <w:rPr>
          <w:sz w:val="24"/>
        </w:rPr>
      </w:pPr>
      <w:r>
        <w:rPr>
          <w:sz w:val="24"/>
        </w:rPr>
        <w:t>1）环境温度：（</w:t>
      </w:r>
      <w:r>
        <w:rPr>
          <w:rFonts w:hint="eastAsia"/>
          <w:sz w:val="24"/>
        </w:rPr>
        <w:t>15</w:t>
      </w:r>
      <w:r>
        <w:rPr>
          <w:sz w:val="24"/>
        </w:rPr>
        <w:t>～</w:t>
      </w:r>
      <w:r>
        <w:rPr>
          <w:rFonts w:hint="eastAsia"/>
          <w:sz w:val="24"/>
        </w:rPr>
        <w:t>30</w:t>
      </w:r>
      <w:r>
        <w:rPr>
          <w:sz w:val="24"/>
        </w:rPr>
        <w:t>）℃。</w:t>
      </w:r>
    </w:p>
    <w:p>
      <w:pPr>
        <w:spacing w:line="360" w:lineRule="auto"/>
        <w:ind w:right="-107" w:rightChars="-51" w:firstLine="480" w:firstLineChars="200"/>
        <w:rPr>
          <w:sz w:val="24"/>
        </w:rPr>
      </w:pPr>
      <w:r>
        <w:rPr>
          <w:sz w:val="24"/>
        </w:rPr>
        <w:t>2）相对湿度：</w:t>
      </w:r>
      <w:r>
        <w:rPr>
          <w:rFonts w:hint="eastAsia"/>
          <w:sz w:val="24"/>
        </w:rPr>
        <w:t>不大于</w:t>
      </w:r>
      <w:r>
        <w:rPr>
          <w:sz w:val="24"/>
        </w:rPr>
        <w:t>8</w:t>
      </w:r>
      <w:r>
        <w:rPr>
          <w:rFonts w:hint="eastAsia"/>
          <w:sz w:val="24"/>
        </w:rPr>
        <w:t>0</w:t>
      </w:r>
      <w:r>
        <w:rPr>
          <w:sz w:val="24"/>
        </w:rPr>
        <w:t>%。</w:t>
      </w:r>
    </w:p>
    <w:p>
      <w:pPr>
        <w:spacing w:line="360" w:lineRule="auto"/>
        <w:ind w:right="-107" w:rightChars="-51" w:firstLine="480" w:firstLineChars="200"/>
        <w:rPr>
          <w:sz w:val="24"/>
        </w:rPr>
      </w:pPr>
      <w:r>
        <w:rPr>
          <w:rFonts w:hint="eastAsia"/>
          <w:sz w:val="24"/>
        </w:rPr>
        <w:t>3</w:t>
      </w:r>
      <w:r>
        <w:rPr>
          <w:sz w:val="24"/>
        </w:rPr>
        <w:t>）供电电源：</w:t>
      </w:r>
      <w:r>
        <w:rPr>
          <w:rFonts w:hint="eastAsia"/>
          <w:sz w:val="24"/>
        </w:rPr>
        <w:t>电压：</w:t>
      </w:r>
      <w:r>
        <w:rPr>
          <w:sz w:val="24"/>
        </w:rPr>
        <w:t>（</w:t>
      </w:r>
      <w:r>
        <w:rPr>
          <w:rFonts w:hint="eastAsia"/>
          <w:sz w:val="24"/>
        </w:rPr>
        <w:t>220±11</w:t>
      </w:r>
      <w:r>
        <w:rPr>
          <w:sz w:val="24"/>
        </w:rPr>
        <w:t>）V，</w:t>
      </w:r>
      <w:r>
        <w:rPr>
          <w:rFonts w:hint="eastAsia"/>
          <w:sz w:val="24"/>
        </w:rPr>
        <w:t>频率：</w:t>
      </w:r>
      <w:r>
        <w:rPr>
          <w:sz w:val="24"/>
        </w:rPr>
        <w:t>（50</w:t>
      </w:r>
      <w:r>
        <w:rPr>
          <w:rFonts w:hint="eastAsia"/>
          <w:sz w:val="24"/>
        </w:rPr>
        <w:t>±</w:t>
      </w:r>
      <w:r>
        <w:rPr>
          <w:sz w:val="24"/>
        </w:rPr>
        <w:t>1）Hz。</w:t>
      </w:r>
    </w:p>
    <w:p>
      <w:pPr>
        <w:spacing w:line="360" w:lineRule="auto"/>
        <w:ind w:right="-107" w:rightChars="-51" w:firstLine="480" w:firstLineChars="200"/>
        <w:rPr>
          <w:rFonts w:hint="eastAsia"/>
          <w:sz w:val="24"/>
        </w:rPr>
      </w:pPr>
      <w:r>
        <w:rPr>
          <w:rFonts w:hint="eastAsia"/>
          <w:sz w:val="24"/>
        </w:rPr>
        <w:t>4</w:t>
      </w:r>
      <w:r>
        <w:rPr>
          <w:sz w:val="24"/>
        </w:rPr>
        <w:t>）</w:t>
      </w:r>
      <w:r>
        <w:rPr>
          <w:rFonts w:hint="eastAsia"/>
          <w:sz w:val="24"/>
        </w:rPr>
        <w:t>周围无明显影响正常工作的机械振动和电磁干扰。</w:t>
      </w:r>
    </w:p>
    <w:p>
      <w:pPr>
        <w:spacing w:line="360" w:lineRule="auto"/>
        <w:ind w:right="-107" w:rightChars="-51" w:firstLine="0" w:firstLineChars="0"/>
        <w:rPr>
          <w:rFonts w:ascii="Times New Roman" w:hAnsi="Times New Roman" w:eastAsia="宋体"/>
          <w:sz w:val="24"/>
        </w:rPr>
      </w:pPr>
      <w:bookmarkStart w:id="15" w:name="_Toc49522176"/>
      <w:r>
        <w:rPr>
          <w:rFonts w:ascii="Times New Roman" w:hAnsi="Times New Roman" w:eastAsia="宋体"/>
          <w:sz w:val="24"/>
        </w:rPr>
        <w:t>6.</w:t>
      </w:r>
      <w:r>
        <w:rPr>
          <w:rFonts w:hint="eastAsia" w:ascii="Times New Roman" w:hAnsi="Times New Roman" w:eastAsia="宋体"/>
          <w:sz w:val="24"/>
        </w:rPr>
        <w:t>2</w:t>
      </w:r>
      <w:r>
        <w:rPr>
          <w:rFonts w:ascii="Times New Roman" w:hAnsi="Times New Roman" w:eastAsia="宋体"/>
          <w:sz w:val="24"/>
        </w:rPr>
        <w:t xml:space="preserve"> </w:t>
      </w:r>
      <w:r>
        <w:rPr>
          <w:rFonts w:hint="eastAsia" w:ascii="Times New Roman" w:hAnsi="Times New Roman" w:eastAsia="宋体"/>
          <w:sz w:val="24"/>
          <w:lang w:val="en-US" w:eastAsia="zh-CN"/>
        </w:rPr>
        <w:t xml:space="preserve"> </w:t>
      </w:r>
      <w:r>
        <w:rPr>
          <w:rFonts w:ascii="Times New Roman" w:hAnsi="Times New Roman" w:eastAsia="宋体"/>
          <w:sz w:val="24"/>
        </w:rPr>
        <w:t>校准用设备</w:t>
      </w:r>
      <w:bookmarkEnd w:id="15"/>
    </w:p>
    <w:p>
      <w:pPr>
        <w:adjustRightInd w:val="0"/>
        <w:snapToGrid w:val="0"/>
        <w:spacing w:line="360" w:lineRule="auto"/>
        <w:outlineLvl w:val="2"/>
      </w:pPr>
      <w:r>
        <w:rPr>
          <w:rFonts w:hint="default" w:ascii="Times New Roman" w:hAnsi="Times New Roman"/>
          <w:sz w:val="24"/>
        </w:rPr>
        <w:t>6.2.1 口腔</w:t>
      </w:r>
      <w:r>
        <w:rPr>
          <w:rFonts w:hint="eastAsia"/>
          <w:kern w:val="0"/>
          <w:szCs w:val="21"/>
        </w:rPr>
        <w:t>高频电刀测试仪检测装置</w:t>
      </w:r>
    </w:p>
    <w:p>
      <w:pPr>
        <w:autoSpaceDE w:val="0"/>
        <w:autoSpaceDN w:val="0"/>
        <w:adjustRightInd w:val="0"/>
        <w:snapToGrid w:val="0"/>
        <w:spacing w:line="360" w:lineRule="auto"/>
        <w:ind w:firstLine="480" w:firstLineChars="200"/>
        <w:rPr>
          <w:kern w:val="0"/>
          <w:sz w:val="24"/>
        </w:rPr>
      </w:pPr>
      <w:r>
        <w:rPr>
          <w:rFonts w:hint="default" w:ascii="Times New Roman" w:hAnsi="Times New Roman"/>
          <w:sz w:val="24"/>
        </w:rPr>
        <w:t>口腔</w:t>
      </w:r>
      <w:r>
        <w:rPr>
          <w:rFonts w:hint="eastAsia"/>
          <w:kern w:val="0"/>
          <w:szCs w:val="21"/>
        </w:rPr>
        <w:t>高频电刀测试仪检测装置</w:t>
      </w:r>
      <w:r>
        <w:rPr>
          <w:rFonts w:hint="eastAsia"/>
          <w:kern w:val="0"/>
          <w:sz w:val="24"/>
        </w:rPr>
        <w:t>技术要求见表1。</w:t>
      </w:r>
    </w:p>
    <w:p>
      <w:pPr>
        <w:autoSpaceDE w:val="0"/>
        <w:autoSpaceDN w:val="0"/>
        <w:adjustRightInd w:val="0"/>
        <w:snapToGrid w:val="0"/>
        <w:spacing w:line="360" w:lineRule="auto"/>
        <w:ind w:firstLine="465"/>
        <w:jc w:val="center"/>
        <w:rPr>
          <w:kern w:val="0"/>
          <w:szCs w:val="21"/>
        </w:rPr>
      </w:pPr>
      <w:r>
        <w:rPr>
          <w:rFonts w:hint="eastAsia"/>
          <w:kern w:val="0"/>
          <w:szCs w:val="21"/>
        </w:rPr>
        <w:t>表1 高频电刀测试仪检测装置</w:t>
      </w:r>
    </w:p>
    <w:tbl>
      <w:tblPr>
        <w:tblStyle w:val="35"/>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1706"/>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8" w:type="dxa"/>
            <w:vAlign w:val="bottom"/>
          </w:tcPr>
          <w:p>
            <w:pPr>
              <w:autoSpaceDE w:val="0"/>
              <w:autoSpaceDN w:val="0"/>
              <w:adjustRightInd w:val="0"/>
              <w:snapToGrid w:val="0"/>
              <w:spacing w:line="360" w:lineRule="auto"/>
              <w:jc w:val="center"/>
              <w:rPr>
                <w:kern w:val="0"/>
                <w:szCs w:val="21"/>
              </w:rPr>
            </w:pPr>
            <w:r>
              <w:rPr>
                <w:rFonts w:hint="eastAsia"/>
                <w:kern w:val="0"/>
                <w:szCs w:val="21"/>
              </w:rPr>
              <w:t>序号</w:t>
            </w:r>
          </w:p>
        </w:tc>
        <w:tc>
          <w:tcPr>
            <w:tcW w:w="3256" w:type="dxa"/>
            <w:vAlign w:val="bottom"/>
          </w:tcPr>
          <w:p>
            <w:pPr>
              <w:autoSpaceDE w:val="0"/>
              <w:autoSpaceDN w:val="0"/>
              <w:adjustRightInd w:val="0"/>
              <w:snapToGrid w:val="0"/>
              <w:spacing w:line="360" w:lineRule="auto"/>
              <w:jc w:val="center"/>
              <w:rPr>
                <w:kern w:val="0"/>
                <w:szCs w:val="21"/>
              </w:rPr>
            </w:pPr>
            <w:r>
              <w:rPr>
                <w:rFonts w:hint="eastAsia"/>
                <w:kern w:val="0"/>
                <w:szCs w:val="21"/>
              </w:rPr>
              <w:t>参数名称</w:t>
            </w:r>
          </w:p>
        </w:tc>
        <w:tc>
          <w:tcPr>
            <w:tcW w:w="1706" w:type="dxa"/>
            <w:vAlign w:val="bottom"/>
          </w:tcPr>
          <w:p>
            <w:pPr>
              <w:autoSpaceDE w:val="0"/>
              <w:autoSpaceDN w:val="0"/>
              <w:adjustRightInd w:val="0"/>
              <w:snapToGrid w:val="0"/>
              <w:spacing w:line="360" w:lineRule="auto"/>
              <w:jc w:val="center"/>
              <w:rPr>
                <w:kern w:val="0"/>
                <w:szCs w:val="21"/>
              </w:rPr>
            </w:pPr>
            <w:r>
              <w:rPr>
                <w:rFonts w:hint="eastAsia"/>
                <w:kern w:val="0"/>
                <w:szCs w:val="21"/>
              </w:rPr>
              <w:t>测量范围</w:t>
            </w:r>
          </w:p>
        </w:tc>
        <w:tc>
          <w:tcPr>
            <w:tcW w:w="3118" w:type="dxa"/>
            <w:vAlign w:val="bottom"/>
          </w:tcPr>
          <w:p>
            <w:pPr>
              <w:autoSpaceDE w:val="0"/>
              <w:autoSpaceDN w:val="0"/>
              <w:adjustRightInd w:val="0"/>
              <w:snapToGrid w:val="0"/>
              <w:spacing w:line="360" w:lineRule="auto"/>
              <w:jc w:val="center"/>
              <w:rPr>
                <w:kern w:val="0"/>
                <w:szCs w:val="21"/>
              </w:rPr>
            </w:pPr>
            <w:r>
              <w:rPr>
                <w:rFonts w:hint="eastAsia"/>
                <w:kern w:val="0"/>
                <w:szCs w:val="21"/>
              </w:rPr>
              <w:t>最大允许误差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autoSpaceDE w:val="0"/>
              <w:autoSpaceDN w:val="0"/>
              <w:adjustRightInd w:val="0"/>
              <w:snapToGrid w:val="0"/>
              <w:spacing w:line="360" w:lineRule="auto"/>
              <w:jc w:val="center"/>
              <w:rPr>
                <w:kern w:val="0"/>
                <w:szCs w:val="21"/>
              </w:rPr>
            </w:pPr>
            <w:r>
              <w:rPr>
                <w:rFonts w:hint="eastAsia"/>
                <w:kern w:val="0"/>
                <w:szCs w:val="21"/>
              </w:rPr>
              <w:t>1</w:t>
            </w:r>
          </w:p>
        </w:tc>
        <w:tc>
          <w:tcPr>
            <w:tcW w:w="3256" w:type="dxa"/>
            <w:vAlign w:val="center"/>
          </w:tcPr>
          <w:p>
            <w:pPr>
              <w:autoSpaceDE w:val="0"/>
              <w:autoSpaceDN w:val="0"/>
              <w:adjustRightInd w:val="0"/>
              <w:snapToGrid w:val="0"/>
              <w:spacing w:line="360" w:lineRule="auto"/>
              <w:jc w:val="center"/>
              <w:rPr>
                <w:kern w:val="0"/>
                <w:szCs w:val="21"/>
              </w:rPr>
            </w:pPr>
            <w:r>
              <w:rPr>
                <w:rFonts w:hint="eastAsia"/>
                <w:kern w:val="0"/>
                <w:szCs w:val="21"/>
              </w:rPr>
              <w:t>高频电流</w:t>
            </w:r>
          </w:p>
          <w:p>
            <w:pPr>
              <w:autoSpaceDE w:val="0"/>
              <w:autoSpaceDN w:val="0"/>
              <w:adjustRightInd w:val="0"/>
              <w:snapToGrid w:val="0"/>
              <w:spacing w:line="360" w:lineRule="auto"/>
              <w:jc w:val="center"/>
              <w:rPr>
                <w:kern w:val="0"/>
                <w:szCs w:val="21"/>
              </w:rPr>
            </w:pPr>
            <w:r>
              <w:rPr>
                <w:rFonts w:hint="eastAsia"/>
                <w:kern w:val="0"/>
                <w:szCs w:val="21"/>
              </w:rPr>
              <w:t>（频率：0.3 MHz</w:t>
            </w:r>
            <w:r>
              <w:rPr>
                <w:szCs w:val="21"/>
              </w:rPr>
              <w:t>～</w:t>
            </w:r>
            <w:r>
              <w:rPr>
                <w:rFonts w:hint="eastAsia"/>
                <w:szCs w:val="21"/>
              </w:rPr>
              <w:t>5.0 MHz</w:t>
            </w:r>
            <w:r>
              <w:rPr>
                <w:rFonts w:hint="eastAsia"/>
                <w:kern w:val="0"/>
                <w:szCs w:val="21"/>
              </w:rPr>
              <w:t>）</w:t>
            </w:r>
          </w:p>
        </w:tc>
        <w:tc>
          <w:tcPr>
            <w:tcW w:w="1706" w:type="dxa"/>
            <w:vAlign w:val="center"/>
          </w:tcPr>
          <w:p>
            <w:pPr>
              <w:autoSpaceDE w:val="0"/>
              <w:autoSpaceDN w:val="0"/>
              <w:adjustRightInd w:val="0"/>
              <w:snapToGrid w:val="0"/>
              <w:spacing w:line="360" w:lineRule="auto"/>
              <w:jc w:val="center"/>
              <w:rPr>
                <w:kern w:val="0"/>
                <w:szCs w:val="21"/>
              </w:rPr>
            </w:pPr>
            <w:r>
              <w:rPr>
                <w:rFonts w:hint="eastAsia"/>
                <w:kern w:val="0"/>
                <w:szCs w:val="21"/>
              </w:rPr>
              <w:t>（0.001～0.5）A</w:t>
            </w:r>
          </w:p>
        </w:tc>
        <w:tc>
          <w:tcPr>
            <w:tcW w:w="3118" w:type="dxa"/>
            <w:vAlign w:val="center"/>
          </w:tcPr>
          <w:p>
            <w:pPr>
              <w:autoSpaceDE w:val="0"/>
              <w:autoSpaceDN w:val="0"/>
              <w:adjustRightInd w:val="0"/>
              <w:snapToGrid w:val="0"/>
              <w:spacing w:line="360" w:lineRule="auto"/>
              <w:jc w:val="center"/>
              <w:rPr>
                <w:kern w:val="0"/>
                <w:szCs w:val="21"/>
              </w:rPr>
            </w:pPr>
            <w:r>
              <w:rPr>
                <w:rFonts w:hint="eastAsia"/>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autoSpaceDE w:val="0"/>
              <w:autoSpaceDN w:val="0"/>
              <w:adjustRightInd w:val="0"/>
              <w:snapToGrid w:val="0"/>
              <w:spacing w:line="360" w:lineRule="auto"/>
              <w:jc w:val="center"/>
              <w:rPr>
                <w:kern w:val="0"/>
                <w:szCs w:val="21"/>
              </w:rPr>
            </w:pPr>
            <w:r>
              <w:rPr>
                <w:rFonts w:hint="eastAsia"/>
                <w:kern w:val="0"/>
                <w:szCs w:val="21"/>
              </w:rPr>
              <w:t>2</w:t>
            </w:r>
          </w:p>
        </w:tc>
        <w:tc>
          <w:tcPr>
            <w:tcW w:w="3256" w:type="dxa"/>
            <w:vAlign w:val="center"/>
          </w:tcPr>
          <w:p>
            <w:pPr>
              <w:autoSpaceDE w:val="0"/>
              <w:autoSpaceDN w:val="0"/>
              <w:adjustRightInd w:val="0"/>
              <w:snapToGrid w:val="0"/>
              <w:spacing w:line="360" w:lineRule="auto"/>
              <w:jc w:val="center"/>
              <w:rPr>
                <w:kern w:val="0"/>
                <w:szCs w:val="21"/>
              </w:rPr>
            </w:pPr>
            <w:r>
              <w:rPr>
                <w:rFonts w:hint="eastAsia"/>
                <w:kern w:val="0"/>
                <w:szCs w:val="21"/>
              </w:rPr>
              <w:t>高频功率</w:t>
            </w:r>
          </w:p>
          <w:p>
            <w:pPr>
              <w:autoSpaceDE w:val="0"/>
              <w:autoSpaceDN w:val="0"/>
              <w:adjustRightInd w:val="0"/>
              <w:snapToGrid w:val="0"/>
              <w:spacing w:line="360" w:lineRule="auto"/>
              <w:jc w:val="center"/>
              <w:rPr>
                <w:kern w:val="0"/>
                <w:szCs w:val="21"/>
              </w:rPr>
            </w:pPr>
            <w:r>
              <w:rPr>
                <w:rFonts w:hint="eastAsia"/>
                <w:kern w:val="0"/>
                <w:szCs w:val="21"/>
              </w:rPr>
              <w:t>（频率：0.3 MHz</w:t>
            </w:r>
            <w:r>
              <w:rPr>
                <w:szCs w:val="21"/>
              </w:rPr>
              <w:t>～</w:t>
            </w:r>
            <w:r>
              <w:rPr>
                <w:rFonts w:hint="eastAsia"/>
                <w:szCs w:val="21"/>
              </w:rPr>
              <w:t>5.0 MHz</w:t>
            </w:r>
            <w:r>
              <w:rPr>
                <w:rFonts w:hint="eastAsia"/>
                <w:kern w:val="0"/>
                <w:szCs w:val="21"/>
              </w:rPr>
              <w:t>）</w:t>
            </w:r>
          </w:p>
        </w:tc>
        <w:tc>
          <w:tcPr>
            <w:tcW w:w="1706" w:type="dxa"/>
            <w:vAlign w:val="center"/>
          </w:tcPr>
          <w:p>
            <w:pPr>
              <w:autoSpaceDE w:val="0"/>
              <w:autoSpaceDN w:val="0"/>
              <w:adjustRightInd w:val="0"/>
              <w:snapToGrid w:val="0"/>
              <w:spacing w:line="360" w:lineRule="auto"/>
              <w:jc w:val="center"/>
              <w:rPr>
                <w:kern w:val="0"/>
                <w:szCs w:val="21"/>
              </w:rPr>
            </w:pPr>
            <w:r>
              <w:rPr>
                <w:rFonts w:hint="eastAsia"/>
                <w:kern w:val="0"/>
                <w:szCs w:val="21"/>
              </w:rPr>
              <w:t>（1～100）W</w:t>
            </w:r>
          </w:p>
        </w:tc>
        <w:tc>
          <w:tcPr>
            <w:tcW w:w="3118" w:type="dxa"/>
            <w:vAlign w:val="center"/>
          </w:tcPr>
          <w:p>
            <w:pPr>
              <w:autoSpaceDE w:val="0"/>
              <w:autoSpaceDN w:val="0"/>
              <w:adjustRightInd w:val="0"/>
              <w:snapToGrid w:val="0"/>
              <w:spacing w:line="360" w:lineRule="auto"/>
              <w:jc w:val="center"/>
              <w:rPr>
                <w:kern w:val="0"/>
                <w:szCs w:val="21"/>
              </w:rPr>
            </w:pPr>
            <w:r>
              <w:rPr>
                <w:rFonts w:hint="eastAsia"/>
                <w:kern w:val="0"/>
                <w:szCs w:val="21"/>
              </w:rPr>
              <w:t>≤50 W：±（5.0%</w:t>
            </w:r>
            <w:r>
              <w:rPr>
                <w:rFonts w:ascii="Times New Roman" w:hAnsi="Times New Roman" w:cs="Times New Roman"/>
                <w:kern w:val="0"/>
                <w:szCs w:val="21"/>
              </w:rPr>
              <w:t>×</w:t>
            </w:r>
            <w:r>
              <w:rPr>
                <w:i/>
                <w:kern w:val="0"/>
                <w:szCs w:val="21"/>
              </w:rPr>
              <w:t>F</w:t>
            </w:r>
            <w:r>
              <w:rPr>
                <w:rFonts w:hint="eastAsia"/>
                <w:kern w:val="0"/>
                <w:szCs w:val="21"/>
              </w:rPr>
              <w:t>+1）W</w:t>
            </w:r>
          </w:p>
          <w:p>
            <w:pPr>
              <w:autoSpaceDE w:val="0"/>
              <w:autoSpaceDN w:val="0"/>
              <w:adjustRightInd w:val="0"/>
              <w:snapToGrid w:val="0"/>
              <w:spacing w:line="360" w:lineRule="auto"/>
              <w:jc w:val="center"/>
              <w:rPr>
                <w:kern w:val="0"/>
                <w:szCs w:val="21"/>
              </w:rPr>
            </w:pPr>
            <w:r>
              <w:rPr>
                <w:rFonts w:hint="eastAsia"/>
                <w:kern w:val="0"/>
                <w:szCs w:val="21"/>
              </w:rPr>
              <w:t>＞50 W：±5.0%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autoSpaceDE w:val="0"/>
              <w:autoSpaceDN w:val="0"/>
              <w:adjustRightInd w:val="0"/>
              <w:snapToGrid w:val="0"/>
              <w:spacing w:line="360" w:lineRule="auto"/>
              <w:jc w:val="center"/>
              <w:rPr>
                <w:kern w:val="0"/>
                <w:szCs w:val="21"/>
              </w:rPr>
            </w:pPr>
            <w:r>
              <w:rPr>
                <w:rFonts w:hint="eastAsia"/>
                <w:kern w:val="0"/>
                <w:szCs w:val="21"/>
              </w:rPr>
              <w:t>3</w:t>
            </w:r>
          </w:p>
        </w:tc>
        <w:tc>
          <w:tcPr>
            <w:tcW w:w="3256" w:type="dxa"/>
            <w:vAlign w:val="center"/>
          </w:tcPr>
          <w:p>
            <w:pPr>
              <w:autoSpaceDE w:val="0"/>
              <w:autoSpaceDN w:val="0"/>
              <w:adjustRightInd w:val="0"/>
              <w:snapToGrid w:val="0"/>
              <w:spacing w:line="360" w:lineRule="auto"/>
              <w:jc w:val="center"/>
              <w:rPr>
                <w:kern w:val="0"/>
                <w:szCs w:val="21"/>
              </w:rPr>
            </w:pPr>
            <w:r>
              <w:rPr>
                <w:rFonts w:hint="eastAsia"/>
                <w:kern w:val="0"/>
                <w:szCs w:val="21"/>
              </w:rPr>
              <w:t>无感电阻</w:t>
            </w:r>
          </w:p>
          <w:p>
            <w:pPr>
              <w:autoSpaceDE w:val="0"/>
              <w:autoSpaceDN w:val="0"/>
              <w:adjustRightInd w:val="0"/>
              <w:snapToGrid w:val="0"/>
              <w:spacing w:line="360" w:lineRule="auto"/>
              <w:jc w:val="center"/>
              <w:rPr>
                <w:kern w:val="0"/>
                <w:szCs w:val="21"/>
              </w:rPr>
            </w:pPr>
            <w:r>
              <w:rPr>
                <w:rFonts w:hint="eastAsia"/>
                <w:kern w:val="0"/>
                <w:szCs w:val="21"/>
              </w:rPr>
              <w:t>（步进值不大于50</w:t>
            </w:r>
            <w:r>
              <w:rPr>
                <w:rFonts w:hint="default" w:ascii="Times New Roman" w:hAnsi="Times New Roman"/>
                <w:sz w:val="24"/>
              </w:rPr>
              <w:t>Ω</w:t>
            </w:r>
            <w:r>
              <w:rPr>
                <w:rFonts w:hint="eastAsia"/>
                <w:kern w:val="0"/>
                <w:szCs w:val="21"/>
              </w:rPr>
              <w:t>）</w:t>
            </w:r>
          </w:p>
        </w:tc>
        <w:tc>
          <w:tcPr>
            <w:tcW w:w="1706" w:type="dxa"/>
            <w:vAlign w:val="center"/>
          </w:tcPr>
          <w:p>
            <w:pPr>
              <w:autoSpaceDE w:val="0"/>
              <w:autoSpaceDN w:val="0"/>
              <w:adjustRightInd w:val="0"/>
              <w:snapToGrid w:val="0"/>
              <w:spacing w:line="360" w:lineRule="auto"/>
              <w:jc w:val="center"/>
              <w:rPr>
                <w:kern w:val="0"/>
                <w:szCs w:val="21"/>
              </w:rPr>
            </w:pPr>
            <w:r>
              <w:rPr>
                <w:rFonts w:hint="eastAsia"/>
                <w:kern w:val="0"/>
                <w:szCs w:val="21"/>
              </w:rPr>
              <w:t>（10～2000）Ω</w:t>
            </w:r>
          </w:p>
        </w:tc>
        <w:tc>
          <w:tcPr>
            <w:tcW w:w="3118" w:type="dxa"/>
            <w:vAlign w:val="center"/>
          </w:tcPr>
          <w:p>
            <w:pPr>
              <w:autoSpaceDE w:val="0"/>
              <w:autoSpaceDN w:val="0"/>
              <w:adjustRightInd w:val="0"/>
              <w:snapToGrid w:val="0"/>
              <w:spacing w:line="360" w:lineRule="auto"/>
              <w:jc w:val="center"/>
              <w:rPr>
                <w:kern w:val="0"/>
                <w:szCs w:val="21"/>
              </w:rPr>
            </w:pPr>
            <w:r>
              <w:rPr>
                <w:rFonts w:hint="eastAsia"/>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8" w:type="dxa"/>
            <w:gridSpan w:val="4"/>
            <w:vAlign w:val="center"/>
          </w:tcPr>
          <w:p>
            <w:pPr>
              <w:autoSpaceDE w:val="0"/>
              <w:autoSpaceDN w:val="0"/>
              <w:adjustRightInd w:val="0"/>
              <w:snapToGrid w:val="0"/>
              <w:spacing w:line="360" w:lineRule="auto"/>
              <w:ind w:firstLine="420" w:firstLineChars="200"/>
              <w:rPr>
                <w:kern w:val="0"/>
                <w:szCs w:val="21"/>
              </w:rPr>
            </w:pPr>
            <w:r>
              <w:rPr>
                <w:rFonts w:hint="eastAsia"/>
                <w:kern w:val="0"/>
                <w:szCs w:val="21"/>
              </w:rPr>
              <w:t>注：</w:t>
            </w:r>
            <w:r>
              <w:rPr>
                <w:i/>
                <w:kern w:val="0"/>
                <w:szCs w:val="21"/>
              </w:rPr>
              <w:t>F</w:t>
            </w:r>
            <w:r>
              <w:rPr>
                <w:rFonts w:hint="eastAsia"/>
                <w:kern w:val="0"/>
                <w:szCs w:val="21"/>
              </w:rPr>
              <w:t>为当前量程</w:t>
            </w:r>
          </w:p>
        </w:tc>
      </w:tr>
    </w:tbl>
    <w:p>
      <w:pPr>
        <w:snapToGrid w:val="0"/>
        <w:spacing w:before="156" w:beforeLines="50" w:line="360" w:lineRule="auto"/>
        <w:jc w:val="left"/>
        <w:outlineLvl w:val="2"/>
        <w:rPr>
          <w:rFonts w:ascii="Times New Roman" w:hAnsi="Times New Roman"/>
          <w:sz w:val="24"/>
        </w:rPr>
      </w:pPr>
      <w:bookmarkStart w:id="16" w:name="_Toc49522177"/>
      <w:r>
        <w:rPr>
          <w:rFonts w:hint="default" w:ascii="Times New Roman" w:hAnsi="Times New Roman"/>
          <w:sz w:val="24"/>
        </w:rPr>
        <w:t>6.2.2 通用电气安全检测仪</w:t>
      </w:r>
    </w:p>
    <w:p>
      <w:pPr>
        <w:snapToGrid w:val="0"/>
        <w:spacing w:line="360" w:lineRule="auto"/>
        <w:jc w:val="left"/>
        <w:rPr>
          <w:rFonts w:ascii="Times New Roman" w:hAnsi="Times New Roman"/>
          <w:sz w:val="24"/>
        </w:rPr>
      </w:pPr>
      <w:r>
        <w:rPr>
          <w:rFonts w:ascii="Times New Roman" w:hAnsi="Times New Roman"/>
          <w:sz w:val="24"/>
        </w:rPr>
        <w:t xml:space="preserve">     </w:t>
      </w:r>
      <w:r>
        <w:rPr>
          <w:rFonts w:hint="default" w:ascii="Times New Roman" w:hAnsi="Times New Roman"/>
          <w:sz w:val="24"/>
        </w:rPr>
        <w:t>电流测量范围：（1～1000)μA, 准确度等级:2级。</w:t>
      </w:r>
    </w:p>
    <w:p>
      <w:pPr>
        <w:spacing w:before="156" w:beforeLines="50" w:after="156" w:afterLines="50" w:line="360" w:lineRule="auto"/>
        <w:outlineLvl w:val="0"/>
        <w:rPr>
          <w:rFonts w:hint="default" w:ascii="Times New Roman" w:hAnsi="Times New Roman" w:eastAsia="黑体"/>
          <w:b/>
          <w:sz w:val="24"/>
        </w:rPr>
      </w:pPr>
      <w:r>
        <w:rPr>
          <w:rFonts w:hint="default" w:ascii="Times New Roman" w:hAnsi="Times New Roman" w:eastAsia="黑体"/>
          <w:b/>
          <w:sz w:val="24"/>
        </w:rPr>
        <w:t xml:space="preserve">7 </w:t>
      </w:r>
      <w:r>
        <w:rPr>
          <w:rFonts w:hint="default" w:ascii="Times New Roman" w:hAnsi="Times New Roman" w:eastAsia="黑体"/>
          <w:b/>
          <w:sz w:val="24"/>
          <w:lang w:val="en-US" w:eastAsia="zh-CN"/>
        </w:rPr>
        <w:t xml:space="preserve"> </w:t>
      </w:r>
      <w:r>
        <w:rPr>
          <w:rFonts w:hint="default" w:ascii="Times New Roman" w:hAnsi="Times New Roman" w:eastAsia="黑体"/>
          <w:b/>
          <w:sz w:val="24"/>
        </w:rPr>
        <w:t>校准项目和校准方法</w:t>
      </w:r>
      <w:bookmarkEnd w:id="16"/>
    </w:p>
    <w:p>
      <w:pPr>
        <w:spacing w:before="156" w:beforeLines="50" w:after="156" w:afterLines="50" w:line="360" w:lineRule="auto"/>
        <w:outlineLvl w:val="0"/>
        <w:rPr>
          <w:rFonts w:ascii="Times New Roman" w:hAnsi="Times New Roman" w:eastAsia="宋体"/>
          <w:sz w:val="24"/>
        </w:rPr>
      </w:pPr>
      <w:bookmarkStart w:id="17" w:name="_Toc49522178"/>
      <w:r>
        <w:rPr>
          <w:rFonts w:hint="eastAsia" w:ascii="Times New Roman" w:hAnsi="Times New Roman" w:eastAsia="宋体"/>
          <w:sz w:val="24"/>
        </w:rPr>
        <w:t xml:space="preserve">7.1 </w:t>
      </w:r>
      <w:r>
        <w:rPr>
          <w:rFonts w:hint="eastAsia"/>
          <w:sz w:val="24"/>
          <w:lang w:val="en-US" w:eastAsia="zh-CN"/>
        </w:rPr>
        <w:t xml:space="preserve"> </w:t>
      </w:r>
      <w:r>
        <w:rPr>
          <w:rFonts w:hint="eastAsia" w:ascii="Times New Roman" w:hAnsi="Times New Roman" w:eastAsia="宋体"/>
          <w:sz w:val="24"/>
        </w:rPr>
        <w:t>外观及功能性检查</w:t>
      </w:r>
      <w:bookmarkEnd w:id="17"/>
    </w:p>
    <w:p>
      <w:pPr>
        <w:spacing w:line="360" w:lineRule="auto"/>
        <w:rPr>
          <w:sz w:val="24"/>
        </w:rPr>
      </w:pPr>
      <w:r>
        <w:rPr>
          <w:rFonts w:hint="eastAsia"/>
          <w:sz w:val="24"/>
        </w:rPr>
        <w:t xml:space="preserve">7.1.1 </w:t>
      </w:r>
      <w:r>
        <w:rPr>
          <w:rFonts w:hint="default" w:hAnsi="Times New Roman"/>
          <w:sz w:val="24"/>
        </w:rPr>
        <w:t>口腔高频电刀（以下简称</w:t>
      </w:r>
      <w:r>
        <w:rPr>
          <w:rFonts w:hint="eastAsia"/>
          <w:sz w:val="24"/>
        </w:rPr>
        <w:t>被校仪器</w:t>
      </w:r>
      <w:r>
        <w:rPr>
          <w:rFonts w:hint="default" w:hAnsi="Times New Roman"/>
          <w:sz w:val="24"/>
        </w:rPr>
        <w:t>）</w:t>
      </w:r>
      <w:r>
        <w:rPr>
          <w:rFonts w:hint="eastAsia"/>
          <w:sz w:val="24"/>
        </w:rPr>
        <w:t>应结构完整，无影响正常工作和妨碍读数的缺陷和机械损伤。电源开关应安装可靠，通断状态明显，控制按钮标识清晰，易于操控。被校仪器应有仪器名称、生产厂家、型号、出厂编号及除颤放电效应的防护标志等。被校仪器开机应能正常工作，患者极板报警功能正常且有声、光指示。</w:t>
      </w:r>
    </w:p>
    <w:p>
      <w:pPr>
        <w:spacing w:line="360" w:lineRule="auto"/>
        <w:rPr>
          <w:rFonts w:hint="default" w:ascii="Times New Roman" w:hAnsi="Times New Roman"/>
          <w:sz w:val="24"/>
        </w:rPr>
      </w:pPr>
      <w:r>
        <w:rPr>
          <w:rFonts w:hint="eastAsia"/>
          <w:sz w:val="24"/>
        </w:rPr>
        <w:t xml:space="preserve">7.1.2 被校仪器单极模式下分别外接100 </w:t>
      </w:r>
      <w:r>
        <w:rPr>
          <w:rFonts w:hint="default" w:ascii="Times New Roman" w:hAnsi="Times New Roman"/>
          <w:sz w:val="24"/>
        </w:rPr>
        <w:t>Ω、200 Ω、500 Ω、1000 Ω无感电阻及双极</w:t>
      </w:r>
      <w:r>
        <w:rPr>
          <w:rFonts w:hint="eastAsia"/>
          <w:sz w:val="24"/>
        </w:rPr>
        <w:t xml:space="preserve">模式下分别外接10 </w:t>
      </w:r>
      <w:r>
        <w:rPr>
          <w:rFonts w:hint="default" w:ascii="Times New Roman" w:hAnsi="Times New Roman"/>
          <w:sz w:val="24"/>
        </w:rPr>
        <w:t>Ω、50 Ω、200 Ω、500Ω无感电阻时，检查被校仪器输出，其输出功率应随输出控制器设定的增大而增大。</w:t>
      </w:r>
    </w:p>
    <w:p>
      <w:pPr>
        <w:spacing w:line="360" w:lineRule="auto"/>
        <w:rPr>
          <w:rFonts w:ascii="Times New Roman" w:hAnsi="Times New Roman" w:eastAsia="宋体"/>
          <w:sz w:val="24"/>
        </w:rPr>
      </w:pPr>
      <w:bookmarkStart w:id="18" w:name="_Toc49522179"/>
      <w:r>
        <w:rPr>
          <w:rFonts w:hint="eastAsia" w:ascii="Times New Roman" w:hAnsi="Times New Roman" w:eastAsia="宋体"/>
          <w:sz w:val="24"/>
        </w:rPr>
        <w:t>7.2</w:t>
      </w:r>
      <w:r>
        <w:rPr>
          <w:rFonts w:hint="eastAsia" w:ascii="Times New Roman" w:hAnsi="Times New Roman" w:eastAsia="宋体"/>
          <w:sz w:val="24"/>
          <w:lang w:val="en-US" w:eastAsia="zh-CN"/>
        </w:rPr>
        <w:t xml:space="preserve"> </w:t>
      </w:r>
      <w:r>
        <w:rPr>
          <w:rFonts w:hint="eastAsia" w:ascii="Times New Roman" w:hAnsi="Times New Roman" w:eastAsia="宋体"/>
          <w:sz w:val="24"/>
        </w:rPr>
        <w:t xml:space="preserve"> 高频漏电流的校准</w:t>
      </w:r>
      <w:bookmarkEnd w:id="18"/>
    </w:p>
    <w:p>
      <w:pPr>
        <w:spacing w:line="360" w:lineRule="auto"/>
        <w:rPr>
          <w:sz w:val="24"/>
        </w:rPr>
      </w:pPr>
      <w:r>
        <w:rPr>
          <w:rFonts w:hint="eastAsia"/>
          <w:sz w:val="24"/>
        </w:rPr>
        <w:t>7.2.1 中性电极高频漏电流</w:t>
      </w:r>
    </w:p>
    <w:p>
      <w:pPr>
        <w:spacing w:line="360" w:lineRule="auto"/>
        <w:rPr>
          <w:sz w:val="24"/>
        </w:rPr>
      </w:pPr>
      <w:r>
        <w:rPr>
          <w:rFonts w:hint="eastAsia"/>
          <w:sz w:val="24"/>
        </w:rPr>
        <w:t>7.2.1.1 中性电极在正常工作状态下的高频漏电流</w:t>
      </w:r>
    </w:p>
    <w:p>
      <w:pPr>
        <w:spacing w:line="360" w:lineRule="auto"/>
        <w:ind w:firstLine="480" w:firstLineChars="200"/>
        <w:rPr>
          <w:sz w:val="24"/>
        </w:rPr>
      </w:pPr>
      <w:r>
        <w:rPr>
          <w:rFonts w:hint="eastAsia"/>
          <w:sz w:val="24"/>
        </w:rPr>
        <w:t>被校仪器与校准装置连接如图1所示，被校仪器处于开机状态。输出控制器设定为最大，测量自中性电极流经200</w:t>
      </w:r>
      <w:r>
        <w:rPr>
          <w:rFonts w:hint="default" w:ascii="Times New Roman" w:hAnsi="Times New Roman"/>
          <w:sz w:val="24"/>
        </w:rPr>
        <w:t>Ω</w:t>
      </w:r>
      <w:r>
        <w:rPr>
          <w:rFonts w:hint="eastAsia"/>
          <w:sz w:val="24"/>
        </w:rPr>
        <w:t>无感电阻到地的高频漏电流，连续测量3次，取其最大值为中性电极在正常工作状态下的高频漏电流</w:t>
      </w:r>
      <w:r>
        <w:rPr>
          <w:i/>
          <w:iCs/>
          <w:sz w:val="24"/>
        </w:rPr>
        <w:t>I</w:t>
      </w:r>
      <w:r>
        <w:rPr>
          <w:i/>
          <w:iCs/>
          <w:sz w:val="24"/>
          <w:vertAlign w:val="subscript"/>
        </w:rPr>
        <w:t>1</w:t>
      </w:r>
      <w:r>
        <w:rPr>
          <w:rFonts w:hint="eastAsia"/>
          <w:sz w:val="24"/>
        </w:rPr>
        <w:t>。</w:t>
      </w:r>
    </w:p>
    <w:p>
      <w:pPr>
        <w:spacing w:line="360" w:lineRule="auto"/>
        <w:ind w:firstLine="480" w:firstLineChars="200"/>
        <w:rPr>
          <w:sz w:val="24"/>
        </w:rPr>
      </w:pPr>
      <w:r>
        <w:rPr>
          <w:sz w:val="24"/>
        </w:rPr>
        <mc:AlternateContent>
          <mc:Choice Requires="wpc">
            <w:drawing>
              <wp:inline distT="0" distB="0" distL="114300" distR="114300">
                <wp:extent cx="4606925" cy="1773555"/>
                <wp:effectExtent l="0" t="0" r="0" b="0"/>
                <wp:docPr id="124" name="画布 8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25" name="组合 937"/>
                        <wpg:cNvGrpSpPr/>
                        <wpg:grpSpPr>
                          <a:xfrm>
                            <a:off x="370840" y="142240"/>
                            <a:ext cx="4017645" cy="1590040"/>
                            <a:chOff x="3025" y="1580"/>
                            <a:chExt cx="6327" cy="2504"/>
                          </a:xfrm>
                        </wpg:grpSpPr>
                        <wpg:grpSp>
                          <wpg:cNvPr id="126" name="组合 897"/>
                          <wpg:cNvGrpSpPr/>
                          <wpg:grpSpPr>
                            <a:xfrm>
                              <a:off x="3025" y="1682"/>
                              <a:ext cx="5959" cy="2085"/>
                              <a:chOff x="2469" y="12238"/>
                              <a:chExt cx="5959" cy="2085"/>
                            </a:xfrm>
                          </wpg:grpSpPr>
                          <wpg:grpSp>
                            <wpg:cNvPr id="127" name="组合 898"/>
                            <wpg:cNvGrpSpPr/>
                            <wpg:grpSpPr>
                              <a:xfrm>
                                <a:off x="2469" y="12238"/>
                                <a:ext cx="5959" cy="2085"/>
                                <a:chOff x="2469" y="12238"/>
                                <a:chExt cx="5959" cy="2085"/>
                              </a:xfrm>
                            </wpg:grpSpPr>
                            <wpg:grpSp>
                              <wpg:cNvPr id="128" name="组合 899"/>
                              <wpg:cNvGrpSpPr/>
                              <wpg:grpSpPr>
                                <a:xfrm>
                                  <a:off x="2469" y="12238"/>
                                  <a:ext cx="5959" cy="2085"/>
                                  <a:chOff x="2054" y="12569"/>
                                  <a:chExt cx="5959" cy="2085"/>
                                </a:xfrm>
                              </wpg:grpSpPr>
                              <wps:wsp>
                                <wps:cNvPr id="129" name="文本框 160"/>
                                <wps:cNvSpPr txBox="1"/>
                                <wps:spPr>
                                  <a:xfrm>
                                    <a:off x="2285" y="12858"/>
                                    <a:ext cx="1576" cy="12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被校仪器</w:t>
                                      </w:r>
                                    </w:p>
                                  </w:txbxContent>
                                </wps:txbx>
                                <wps:bodyPr wrap="square" upright="1"/>
                              </wps:wsp>
                              <wps:wsp>
                                <wps:cNvPr id="130" name="文本框 160"/>
                                <wps:cNvSpPr txBox="1"/>
                                <wps:spPr>
                                  <a:xfrm>
                                    <a:off x="5638" y="12851"/>
                                    <a:ext cx="1916" cy="12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校准装置</w:t>
                                      </w:r>
                                    </w:p>
                                  </w:txbxContent>
                                </wps:txbx>
                                <wps:bodyPr wrap="square" upright="1"/>
                              </wps:wsp>
                              <wps:wsp>
                                <wps:cNvPr id="131" name="直线 162"/>
                                <wps:cNvCnPr/>
                                <wps:spPr>
                                  <a:xfrm flipV="1">
                                    <a:off x="3861" y="13036"/>
                                    <a:ext cx="1983" cy="0"/>
                                  </a:xfrm>
                                  <a:prstGeom prst="line">
                                    <a:avLst/>
                                  </a:prstGeom>
                                  <a:ln w="9525" cap="flat" cmpd="sng">
                                    <a:solidFill>
                                      <a:srgbClr val="000000"/>
                                    </a:solidFill>
                                    <a:prstDash val="solid"/>
                                    <a:headEnd type="none" w="med" len="med"/>
                                    <a:tailEnd type="none" w="med" len="med"/>
                                  </a:ln>
                                </wps:spPr>
                                <wps:bodyPr/>
                              </wps:wsp>
                              <wps:wsp>
                                <wps:cNvPr id="132" name="直线 162"/>
                                <wps:cNvCnPr/>
                                <wps:spPr>
                                  <a:xfrm flipV="1">
                                    <a:off x="3861" y="13979"/>
                                    <a:ext cx="1983" cy="0"/>
                                  </a:xfrm>
                                  <a:prstGeom prst="line">
                                    <a:avLst/>
                                  </a:prstGeom>
                                  <a:ln w="9525" cap="flat" cmpd="sng">
                                    <a:solidFill>
                                      <a:srgbClr val="000000"/>
                                    </a:solidFill>
                                    <a:prstDash val="solid"/>
                                    <a:headEnd type="none" w="med" len="med"/>
                                    <a:tailEnd type="none" w="med" len="med"/>
                                  </a:ln>
                                </wps:spPr>
                                <wps:bodyPr/>
                              </wps:wsp>
                              <wpg:grpSp>
                                <wpg:cNvPr id="133" name="组合 904"/>
                                <wpg:cNvGrpSpPr/>
                                <wpg:grpSpPr>
                                  <a:xfrm>
                                    <a:off x="2054" y="12569"/>
                                    <a:ext cx="5959" cy="2085"/>
                                    <a:chOff x="2056" y="12572"/>
                                    <a:chExt cx="5959" cy="2085"/>
                                  </a:xfrm>
                                </wpg:grpSpPr>
                                <wps:wsp>
                                  <wps:cNvPr id="134" name="直线 162"/>
                                  <wps:cNvCnPr/>
                                  <wps:spPr>
                                    <a:xfrm flipV="1">
                                      <a:off x="7275" y="12572"/>
                                      <a:ext cx="740" cy="0"/>
                                    </a:xfrm>
                                    <a:prstGeom prst="line">
                                      <a:avLst/>
                                    </a:prstGeom>
                                    <a:ln w="9525" cap="flat" cmpd="sng">
                                      <a:solidFill>
                                        <a:srgbClr val="000000"/>
                                      </a:solidFill>
                                      <a:prstDash val="solid"/>
                                      <a:headEnd type="none" w="med" len="med"/>
                                      <a:tailEnd type="none" w="med" len="med"/>
                                    </a:ln>
                                  </wps:spPr>
                                  <wps:bodyPr/>
                                </wps:wsp>
                                <wps:wsp>
                                  <wps:cNvPr id="135" name="自选图形 906"/>
                                  <wps:cNvSpPr/>
                                  <wps:spPr>
                                    <a:xfrm rot="10800000">
                                      <a:off x="2374" y="13692"/>
                                      <a:ext cx="367" cy="315"/>
                                    </a:xfrm>
                                    <a:prstGeom prst="triangle">
                                      <a:avLst>
                                        <a:gd name="adj" fmla="val 50000"/>
                                      </a:avLst>
                                    </a:prstGeom>
                                    <a:solidFill>
                                      <a:srgbClr val="FFFFFF">
                                        <a:alpha val="0"/>
                                      </a:srgbClr>
                                    </a:solidFill>
                                    <a:ln w="9525" cap="flat" cmpd="sng">
                                      <a:solidFill>
                                        <a:srgbClr val="000000"/>
                                      </a:solidFill>
                                      <a:prstDash val="solid"/>
                                      <a:miter/>
                                      <a:headEnd type="none" w="med" len="med"/>
                                      <a:tailEnd type="none" w="med" len="med"/>
                                    </a:ln>
                                  </wps:spPr>
                                  <wps:txbx>
                                    <w:txbxContent>
                                      <w:p>
                                        <w:r>
                                          <w:rPr>
                                            <w:rFonts w:hint="eastAsia"/>
                                          </w:rPr>
                                          <w:t>接地端</w:t>
                                        </w:r>
                                      </w:p>
                                    </w:txbxContent>
                                  </wps:txbx>
                                  <wps:bodyPr wrap="square" upright="1"/>
                                </wps:wsp>
                                <wps:wsp>
                                  <wps:cNvPr id="136" name="直线 162"/>
                                  <wps:cNvCnPr/>
                                  <wps:spPr>
                                    <a:xfrm flipV="1">
                                      <a:off x="2056" y="13544"/>
                                      <a:ext cx="500" cy="0"/>
                                    </a:xfrm>
                                    <a:prstGeom prst="line">
                                      <a:avLst/>
                                    </a:prstGeom>
                                    <a:ln w="9525" cap="flat" cmpd="sng">
                                      <a:solidFill>
                                        <a:srgbClr val="000000"/>
                                      </a:solidFill>
                                      <a:prstDash val="solid"/>
                                      <a:headEnd type="none" w="med" len="med"/>
                                      <a:tailEnd type="none" w="med" len="med"/>
                                    </a:ln>
                                  </wps:spPr>
                                  <wps:bodyPr/>
                                </wps:wsp>
                                <wps:wsp>
                                  <wps:cNvPr id="137" name="直线 162"/>
                                  <wps:cNvCnPr/>
                                  <wps:spPr>
                                    <a:xfrm>
                                      <a:off x="2556" y="13544"/>
                                      <a:ext cx="0" cy="148"/>
                                    </a:xfrm>
                                    <a:prstGeom prst="line">
                                      <a:avLst/>
                                    </a:prstGeom>
                                    <a:ln w="9525" cap="flat" cmpd="sng">
                                      <a:solidFill>
                                        <a:srgbClr val="000000"/>
                                      </a:solidFill>
                                      <a:prstDash val="solid"/>
                                      <a:headEnd type="none" w="med" len="med"/>
                                      <a:tailEnd type="none" w="med" len="med"/>
                                    </a:ln>
                                  </wps:spPr>
                                  <wps:bodyPr/>
                                </wps:wsp>
                                <wps:wsp>
                                  <wps:cNvPr id="138" name="直线 162"/>
                                  <wps:cNvCnPr/>
                                  <wps:spPr>
                                    <a:xfrm flipV="1">
                                      <a:off x="8015" y="12572"/>
                                      <a:ext cx="0" cy="2085"/>
                                    </a:xfrm>
                                    <a:prstGeom prst="line">
                                      <a:avLst/>
                                    </a:prstGeom>
                                    <a:ln w="9525" cap="flat" cmpd="sng">
                                      <a:solidFill>
                                        <a:srgbClr val="000000"/>
                                      </a:solidFill>
                                      <a:prstDash val="solid"/>
                                      <a:headEnd type="none" w="med" len="med"/>
                                      <a:tailEnd type="none" w="med" len="med"/>
                                    </a:ln>
                                  </wps:spPr>
                                  <wps:bodyPr/>
                                </wps:wsp>
                                <wps:wsp>
                                  <wps:cNvPr id="139" name="直线 162"/>
                                  <wps:cNvCnPr/>
                                  <wps:spPr>
                                    <a:xfrm flipV="1">
                                      <a:off x="2076" y="14657"/>
                                      <a:ext cx="5939" cy="0"/>
                                    </a:xfrm>
                                    <a:prstGeom prst="line">
                                      <a:avLst/>
                                    </a:prstGeom>
                                    <a:ln w="9525" cap="flat" cmpd="sng">
                                      <a:solidFill>
                                        <a:srgbClr val="000000"/>
                                      </a:solidFill>
                                      <a:prstDash val="solid"/>
                                      <a:headEnd type="none" w="med" len="med"/>
                                      <a:tailEnd type="none" w="med" len="med"/>
                                    </a:ln>
                                  </wps:spPr>
                                  <wps:bodyPr/>
                                </wps:wsp>
                                <wps:wsp>
                                  <wps:cNvPr id="140" name="直线 162"/>
                                  <wps:cNvCnPr/>
                                  <wps:spPr>
                                    <a:xfrm flipH="1" flipV="1">
                                      <a:off x="2056" y="13544"/>
                                      <a:ext cx="0" cy="1113"/>
                                    </a:xfrm>
                                    <a:prstGeom prst="line">
                                      <a:avLst/>
                                    </a:prstGeom>
                                    <a:ln w="9525" cap="flat" cmpd="sng">
                                      <a:solidFill>
                                        <a:srgbClr val="000000"/>
                                      </a:solidFill>
                                      <a:prstDash val="solid"/>
                                      <a:headEnd type="none" w="med" len="med"/>
                                      <a:tailEnd type="none" w="med" len="med"/>
                                    </a:ln>
                                  </wps:spPr>
                                  <wps:bodyPr/>
                                </wps:wsp>
                                <wps:wsp>
                                  <wps:cNvPr id="141" name="直线 162"/>
                                  <wps:cNvCnPr/>
                                  <wps:spPr>
                                    <a:xfrm>
                                      <a:off x="7275" y="12589"/>
                                      <a:ext cx="6" cy="374"/>
                                    </a:xfrm>
                                    <a:prstGeom prst="line">
                                      <a:avLst/>
                                    </a:prstGeom>
                                    <a:ln w="9525" cap="flat" cmpd="sng">
                                      <a:solidFill>
                                        <a:srgbClr val="000000"/>
                                      </a:solidFill>
                                      <a:prstDash val="solid"/>
                                      <a:headEnd type="none" w="med" len="med"/>
                                      <a:tailEnd type="none" w="med" len="med"/>
                                    </a:ln>
                                  </wps:spPr>
                                  <wps:bodyPr/>
                                </wps:wsp>
                                <wpg:grpSp>
                                  <wpg:cNvPr id="142" name="组合 913"/>
                                  <wpg:cNvGrpSpPr/>
                                  <wpg:grpSpPr>
                                    <a:xfrm>
                                      <a:off x="7097" y="12963"/>
                                      <a:ext cx="346" cy="337"/>
                                      <a:chOff x="7097" y="13044"/>
                                      <a:chExt cx="346" cy="337"/>
                                    </a:xfrm>
                                  </wpg:grpSpPr>
                                  <wps:wsp>
                                    <wps:cNvPr id="143" name="椭圆 914"/>
                                    <wps:cNvSpPr/>
                                    <wps:spPr>
                                      <a:xfrm>
                                        <a:off x="7097" y="13044"/>
                                        <a:ext cx="346" cy="337"/>
                                      </a:xfrm>
                                      <a:prstGeom prst="ellipse">
                                        <a:avLst/>
                                      </a:prstGeom>
                                      <a:solidFill>
                                        <a:srgbClr val="FFFFFF">
                                          <a:alpha val="0"/>
                                        </a:srgbClr>
                                      </a:solidFill>
                                      <a:ln w="9525" cap="flat" cmpd="sng">
                                        <a:solidFill>
                                          <a:srgbClr val="000000"/>
                                        </a:solidFill>
                                        <a:prstDash val="solid"/>
                                        <a:headEnd type="none" w="med" len="med"/>
                                        <a:tailEnd type="none" w="med" len="med"/>
                                      </a:ln>
                                    </wps:spPr>
                                    <wps:bodyPr wrap="square" upright="1"/>
                                  </wps:wsp>
                                  <wps:wsp>
                                    <wps:cNvPr id="144" name="自选图形 915"/>
                                    <wps:cNvCnPr/>
                                    <wps:spPr>
                                      <a:xfrm flipV="1">
                                        <a:off x="7162" y="13147"/>
                                        <a:ext cx="250" cy="112"/>
                                      </a:xfrm>
                                      <a:prstGeom prst="straightConnector1">
                                        <a:avLst/>
                                      </a:prstGeom>
                                      <a:ln w="9525" cap="flat" cmpd="sng">
                                        <a:solidFill>
                                          <a:srgbClr val="000000"/>
                                        </a:solidFill>
                                        <a:prstDash val="solid"/>
                                        <a:headEnd type="none" w="med" len="med"/>
                                        <a:tailEnd type="triangle" w="med" len="med"/>
                                      </a:ln>
                                    </wps:spPr>
                                    <wps:bodyPr/>
                                  </wps:wsp>
                                </wpg:grpSp>
                                <wps:wsp>
                                  <wps:cNvPr id="145" name="直线 162"/>
                                  <wps:cNvCnPr/>
                                  <wps:spPr>
                                    <a:xfrm>
                                      <a:off x="7275" y="13291"/>
                                      <a:ext cx="0" cy="172"/>
                                    </a:xfrm>
                                    <a:prstGeom prst="line">
                                      <a:avLst/>
                                    </a:prstGeom>
                                    <a:ln w="9525" cap="flat" cmpd="sng">
                                      <a:solidFill>
                                        <a:srgbClr val="000000"/>
                                      </a:solidFill>
                                      <a:prstDash val="solid"/>
                                      <a:headEnd type="none" w="med" len="med"/>
                                      <a:tailEnd type="none" w="med" len="med"/>
                                    </a:ln>
                                  </wps:spPr>
                                  <wps:bodyPr/>
                                </wps:wsp>
                                <wps:wsp>
                                  <wps:cNvPr id="146" name="矩形 917"/>
                                  <wps:cNvSpPr/>
                                  <wps:spPr>
                                    <a:xfrm>
                                      <a:off x="7207" y="13463"/>
                                      <a:ext cx="143" cy="479"/>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147" name="直线 162"/>
                                  <wps:cNvCnPr/>
                                  <wps:spPr>
                                    <a:xfrm>
                                      <a:off x="7281" y="13945"/>
                                      <a:ext cx="6" cy="374"/>
                                    </a:xfrm>
                                    <a:prstGeom prst="line">
                                      <a:avLst/>
                                    </a:prstGeom>
                                    <a:ln w="9525" cap="flat" cmpd="sng">
                                      <a:solidFill>
                                        <a:srgbClr val="000000"/>
                                      </a:solidFill>
                                      <a:prstDash val="solid"/>
                                      <a:headEnd type="none" w="med" len="med"/>
                                      <a:tailEnd type="none" w="med" len="med"/>
                                    </a:ln>
                                  </wps:spPr>
                                  <wps:bodyPr/>
                                </wps:wsp>
                                <wps:wsp>
                                  <wps:cNvPr id="148" name="直线 162"/>
                                  <wps:cNvCnPr/>
                                  <wps:spPr>
                                    <a:xfrm flipV="1">
                                      <a:off x="4713" y="14309"/>
                                      <a:ext cx="2559" cy="0"/>
                                    </a:xfrm>
                                    <a:prstGeom prst="line">
                                      <a:avLst/>
                                    </a:prstGeom>
                                    <a:ln w="9525" cap="flat" cmpd="sng">
                                      <a:solidFill>
                                        <a:srgbClr val="000000"/>
                                      </a:solidFill>
                                      <a:prstDash val="solid"/>
                                      <a:headEnd type="none" w="med" len="med"/>
                                      <a:tailEnd type="none" w="med" len="med"/>
                                    </a:ln>
                                  </wps:spPr>
                                  <wps:bodyPr/>
                                </wps:wsp>
                                <wps:wsp>
                                  <wps:cNvPr id="149" name="直线 162"/>
                                  <wps:cNvCnPr/>
                                  <wps:spPr>
                                    <a:xfrm>
                                      <a:off x="4713" y="13989"/>
                                      <a:ext cx="0" cy="302"/>
                                    </a:xfrm>
                                    <a:prstGeom prst="line">
                                      <a:avLst/>
                                    </a:prstGeom>
                                    <a:ln w="9525" cap="flat" cmpd="sng">
                                      <a:solidFill>
                                        <a:srgbClr val="000000"/>
                                      </a:solidFill>
                                      <a:prstDash val="solid"/>
                                      <a:headEnd type="none" w="med" len="med"/>
                                      <a:tailEnd type="none" w="med" len="med"/>
                                    </a:ln>
                                  </wps:spPr>
                                  <wps:bodyPr/>
                                </wps:wsp>
                              </wpg:grpSp>
                            </wpg:grpSp>
                            <wpg:grpSp>
                              <wpg:cNvPr id="150" name="组合 921"/>
                              <wpg:cNvGrpSpPr/>
                              <wpg:grpSpPr>
                                <a:xfrm>
                                  <a:off x="6192" y="12705"/>
                                  <a:ext cx="143" cy="945"/>
                                  <a:chOff x="5779" y="13044"/>
                                  <a:chExt cx="143" cy="945"/>
                                </a:xfrm>
                              </wpg:grpSpPr>
                              <wps:wsp>
                                <wps:cNvPr id="151" name="直线 162"/>
                                <wps:cNvCnPr/>
                                <wps:spPr>
                                  <a:xfrm>
                                    <a:off x="5844" y="13720"/>
                                    <a:ext cx="0" cy="269"/>
                                  </a:xfrm>
                                  <a:prstGeom prst="line">
                                    <a:avLst/>
                                  </a:prstGeom>
                                  <a:ln w="9525" cap="flat" cmpd="sng">
                                    <a:solidFill>
                                      <a:srgbClr val="000000"/>
                                    </a:solidFill>
                                    <a:prstDash val="solid"/>
                                    <a:headEnd type="none" w="med" len="med"/>
                                    <a:tailEnd type="none" w="med" len="med"/>
                                  </a:ln>
                                </wps:spPr>
                                <wps:bodyPr/>
                              </wps:wsp>
                              <wps:wsp>
                                <wps:cNvPr id="152" name="直线 162"/>
                                <wps:cNvCnPr/>
                                <wps:spPr>
                                  <a:xfrm flipH="1">
                                    <a:off x="5844" y="13044"/>
                                    <a:ext cx="0" cy="197"/>
                                  </a:xfrm>
                                  <a:prstGeom prst="line">
                                    <a:avLst/>
                                  </a:prstGeom>
                                  <a:ln w="9525" cap="flat" cmpd="sng">
                                    <a:solidFill>
                                      <a:srgbClr val="000000"/>
                                    </a:solidFill>
                                    <a:prstDash val="solid"/>
                                    <a:headEnd type="none" w="med" len="med"/>
                                    <a:tailEnd type="none" w="med" len="med"/>
                                  </a:ln>
                                </wps:spPr>
                                <wps:bodyPr/>
                              </wps:wsp>
                              <wps:wsp>
                                <wps:cNvPr id="153" name="矩形 924"/>
                                <wps:cNvSpPr/>
                                <wps:spPr>
                                  <a:xfrm>
                                    <a:off x="5779" y="13241"/>
                                    <a:ext cx="143" cy="479"/>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g:grpSp>
                          </wpg:grpSp>
                          <wps:wsp>
                            <wps:cNvPr id="154" name="椭圆 925"/>
                            <wps:cNvSpPr/>
                            <wps:spPr>
                              <a:xfrm>
                                <a:off x="2854" y="13349"/>
                                <a:ext cx="230" cy="230"/>
                              </a:xfrm>
                              <a:prstGeom prst="ellipse">
                                <a:avLst/>
                              </a:prstGeom>
                              <a:solidFill>
                                <a:srgbClr val="FFFFFF">
                                  <a:alpha val="0"/>
                                </a:srgbClr>
                              </a:solidFill>
                              <a:ln w="9525" cap="flat" cmpd="sng">
                                <a:solidFill>
                                  <a:srgbClr val="000000"/>
                                </a:solidFill>
                                <a:prstDash val="solid"/>
                                <a:headEnd type="none" w="med" len="med"/>
                                <a:tailEnd type="none" w="med" len="med"/>
                              </a:ln>
                            </wps:spPr>
                            <wps:bodyPr wrap="square" upright="1"/>
                          </wps:wsp>
                        </wpg:grpSp>
                        <wps:wsp>
                          <wps:cNvPr id="155" name="自选图形 926"/>
                          <wps:cNvSpPr/>
                          <wps:spPr>
                            <a:xfrm>
                              <a:off x="3582" y="2793"/>
                              <a:ext cx="1055" cy="769"/>
                            </a:xfrm>
                            <a:prstGeom prst="callout1">
                              <a:avLst>
                                <a:gd name="adj1" fmla="val 23407"/>
                                <a:gd name="adj2" fmla="val -11375"/>
                                <a:gd name="adj3" fmla="val 28088"/>
                                <a:gd name="adj4" fmla="val -11375"/>
                              </a:avLst>
                            </a:prstGeom>
                            <a:solidFill>
                              <a:srgbClr val="FFFFFF">
                                <a:alpha val="0"/>
                              </a:srgbClr>
                            </a:solidFill>
                            <a:ln>
                              <a:noFill/>
                            </a:ln>
                          </wps:spPr>
                          <wps:txbx>
                            <w:txbxContent>
                              <w:p>
                                <w:r>
                                  <w:rPr>
                                    <w:rFonts w:hint="eastAsia"/>
                                  </w:rPr>
                                  <w:t>接地端</w:t>
                                </w:r>
                              </w:p>
                            </w:txbxContent>
                          </wps:txbx>
                          <wps:bodyPr wrap="square" upright="1"/>
                        </wps:wsp>
                        <wps:wsp>
                          <wps:cNvPr id="156" name="自选图形 927"/>
                          <wps:cNvSpPr/>
                          <wps:spPr>
                            <a:xfrm>
                              <a:off x="4767" y="2088"/>
                              <a:ext cx="1557" cy="769"/>
                            </a:xfrm>
                            <a:prstGeom prst="callout1">
                              <a:avLst>
                                <a:gd name="adj1" fmla="val 23407"/>
                                <a:gd name="adj2" fmla="val -7708"/>
                                <a:gd name="adj3" fmla="val 28088"/>
                                <a:gd name="adj4" fmla="val -7708"/>
                              </a:avLst>
                            </a:prstGeom>
                            <a:solidFill>
                              <a:srgbClr val="FFFFFF">
                                <a:alpha val="0"/>
                              </a:srgbClr>
                            </a:solidFill>
                            <a:ln>
                              <a:noFill/>
                            </a:ln>
                          </wps:spPr>
                          <wps:txbx>
                            <w:txbxContent>
                              <w:p>
                                <w:r>
                                  <w:rPr>
                                    <w:rFonts w:hint="eastAsia"/>
                                  </w:rPr>
                                  <w:t>手术电极</w:t>
                                </w:r>
                              </w:p>
                            </w:txbxContent>
                          </wps:txbx>
                          <wps:bodyPr wrap="square" upright="1"/>
                        </wps:wsp>
                        <wps:wsp>
                          <wps:cNvPr id="157" name="自选图形 928"/>
                          <wps:cNvSpPr/>
                          <wps:spPr>
                            <a:xfrm>
                              <a:off x="4764" y="2715"/>
                              <a:ext cx="1557" cy="769"/>
                            </a:xfrm>
                            <a:prstGeom prst="callout1">
                              <a:avLst>
                                <a:gd name="adj1" fmla="val 23407"/>
                                <a:gd name="adj2" fmla="val -7708"/>
                                <a:gd name="adj3" fmla="val 28088"/>
                                <a:gd name="adj4" fmla="val -7708"/>
                              </a:avLst>
                            </a:prstGeom>
                            <a:solidFill>
                              <a:srgbClr val="FFFFFF">
                                <a:alpha val="0"/>
                              </a:srgbClr>
                            </a:solidFill>
                            <a:ln>
                              <a:noFill/>
                            </a:ln>
                          </wps:spPr>
                          <wps:txbx>
                            <w:txbxContent>
                              <w:p>
                                <w:r>
                                  <w:rPr>
                                    <w:rFonts w:hint="eastAsia"/>
                                  </w:rPr>
                                  <w:t>中性电极</w:t>
                                </w:r>
                              </w:p>
                            </w:txbxContent>
                          </wps:txbx>
                          <wps:bodyPr wrap="square" upright="1"/>
                        </wps:wsp>
                        <wps:wsp>
                          <wps:cNvPr id="158" name="自选图形 929"/>
                          <wps:cNvSpPr/>
                          <wps:spPr>
                            <a:xfrm>
                              <a:off x="5799" y="1752"/>
                              <a:ext cx="1557" cy="769"/>
                            </a:xfrm>
                            <a:prstGeom prst="callout1">
                              <a:avLst>
                                <a:gd name="adj1" fmla="val 23407"/>
                                <a:gd name="adj2" fmla="val -7708"/>
                                <a:gd name="adj3" fmla="val 28088"/>
                                <a:gd name="adj4" fmla="val -7708"/>
                              </a:avLst>
                            </a:prstGeom>
                            <a:solidFill>
                              <a:srgbClr val="FFFFFF">
                                <a:alpha val="0"/>
                              </a:srgbClr>
                            </a:solidFill>
                            <a:ln>
                              <a:noFill/>
                            </a:ln>
                          </wps:spPr>
                          <wps:txbx>
                            <w:txbxContent>
                              <w:p>
                                <w:r>
                                  <w:rPr>
                                    <w:rFonts w:hint="eastAsia"/>
                                  </w:rPr>
                                  <w:t>测试棒</w:t>
                                </w:r>
                              </w:p>
                            </w:txbxContent>
                          </wps:txbx>
                          <wps:bodyPr wrap="square" upright="1"/>
                        </wps:wsp>
                        <wps:wsp>
                          <wps:cNvPr id="159" name="自选图形 930"/>
                          <wps:cNvSpPr/>
                          <wps:spPr>
                            <a:xfrm>
                              <a:off x="5796" y="2685"/>
                              <a:ext cx="1557" cy="769"/>
                            </a:xfrm>
                            <a:prstGeom prst="callout1">
                              <a:avLst>
                                <a:gd name="adj1" fmla="val 23407"/>
                                <a:gd name="adj2" fmla="val -7708"/>
                                <a:gd name="adj3" fmla="val 28088"/>
                                <a:gd name="adj4" fmla="val -7708"/>
                              </a:avLst>
                            </a:prstGeom>
                            <a:solidFill>
                              <a:srgbClr val="FFFFFF">
                                <a:alpha val="0"/>
                              </a:srgbClr>
                            </a:solidFill>
                            <a:ln>
                              <a:noFill/>
                            </a:ln>
                          </wps:spPr>
                          <wps:txbx>
                            <w:txbxContent>
                              <w:p>
                                <w:r>
                                  <w:rPr>
                                    <w:rFonts w:hint="eastAsia"/>
                                  </w:rPr>
                                  <w:t>测试棒</w:t>
                                </w:r>
                              </w:p>
                            </w:txbxContent>
                          </wps:txbx>
                          <wps:bodyPr wrap="square" upright="1"/>
                        </wps:wsp>
                        <wps:wsp>
                          <wps:cNvPr id="160" name="自选图形 931"/>
                          <wps:cNvSpPr/>
                          <wps:spPr>
                            <a:xfrm>
                              <a:off x="6711" y="2709"/>
                              <a:ext cx="1557" cy="769"/>
                            </a:xfrm>
                            <a:prstGeom prst="callout1">
                              <a:avLst>
                                <a:gd name="adj1" fmla="val 23407"/>
                                <a:gd name="adj2" fmla="val -7708"/>
                                <a:gd name="adj3" fmla="val 28088"/>
                                <a:gd name="adj4" fmla="val -7708"/>
                              </a:avLst>
                            </a:prstGeom>
                            <a:solidFill>
                              <a:srgbClr val="FFFFFF">
                                <a:alpha val="0"/>
                              </a:srgbClr>
                            </a:solidFill>
                            <a:ln>
                              <a:noFill/>
                            </a:ln>
                          </wps:spPr>
                          <wps:txbx>
                            <w:txbxContent>
                              <w:p>
                                <w:r>
                                  <w:rPr>
                                    <w:rFonts w:hint="eastAsia"/>
                                  </w:rPr>
                                  <w:t>200</w:t>
                                </w:r>
                                <w:r>
                                  <w:rPr>
                                    <w:rFonts w:hint="eastAsia" w:ascii="宋体" w:hAnsi="宋体"/>
                                  </w:rPr>
                                  <w:t>Ω</w:t>
                                </w:r>
                              </w:p>
                            </w:txbxContent>
                          </wps:txbx>
                          <wps:bodyPr wrap="square" upright="1"/>
                        </wps:wsp>
                        <wps:wsp>
                          <wps:cNvPr id="161" name="自选图形 932"/>
                          <wps:cNvSpPr/>
                          <wps:spPr>
                            <a:xfrm>
                              <a:off x="7509" y="2715"/>
                              <a:ext cx="1557" cy="769"/>
                            </a:xfrm>
                            <a:prstGeom prst="callout1">
                              <a:avLst>
                                <a:gd name="adj1" fmla="val 23407"/>
                                <a:gd name="adj2" fmla="val -7708"/>
                                <a:gd name="adj3" fmla="val 28088"/>
                                <a:gd name="adj4" fmla="val -7708"/>
                              </a:avLst>
                            </a:prstGeom>
                            <a:solidFill>
                              <a:srgbClr val="FFFFFF">
                                <a:alpha val="0"/>
                              </a:srgbClr>
                            </a:solidFill>
                            <a:ln>
                              <a:noFill/>
                            </a:ln>
                          </wps:spPr>
                          <wps:txbx>
                            <w:txbxContent>
                              <w:p>
                                <w:r>
                                  <w:rPr>
                                    <w:rFonts w:hint="eastAsia"/>
                                  </w:rPr>
                                  <w:t>200</w:t>
                                </w:r>
                                <w:r>
                                  <w:rPr>
                                    <w:rFonts w:hint="eastAsia" w:ascii="宋体" w:hAnsi="宋体"/>
                                  </w:rPr>
                                  <w:t>Ω</w:t>
                                </w:r>
                              </w:p>
                            </w:txbxContent>
                          </wps:txbx>
                          <wps:bodyPr wrap="square" upright="1"/>
                        </wps:wsp>
                        <wps:wsp>
                          <wps:cNvPr id="162" name="自选图形 933"/>
                          <wps:cNvSpPr/>
                          <wps:spPr>
                            <a:xfrm>
                              <a:off x="7488" y="3315"/>
                              <a:ext cx="1557" cy="769"/>
                            </a:xfrm>
                            <a:prstGeom prst="callout1">
                              <a:avLst>
                                <a:gd name="adj1" fmla="val 23407"/>
                                <a:gd name="adj2" fmla="val -7708"/>
                                <a:gd name="adj3" fmla="val 28088"/>
                                <a:gd name="adj4" fmla="val -7708"/>
                              </a:avLst>
                            </a:prstGeom>
                            <a:solidFill>
                              <a:srgbClr val="FFFFFF">
                                <a:alpha val="0"/>
                              </a:srgbClr>
                            </a:solidFill>
                            <a:ln>
                              <a:noFill/>
                            </a:ln>
                          </wps:spPr>
                          <wps:txbx>
                            <w:txbxContent>
                              <w:p>
                                <w:r>
                                  <w:rPr>
                                    <w:rFonts w:hint="eastAsia"/>
                                  </w:rPr>
                                  <w:t>测试棒</w:t>
                                </w:r>
                              </w:p>
                            </w:txbxContent>
                          </wps:txbx>
                          <wps:bodyPr wrap="square" upright="1"/>
                        </wps:wsp>
                        <wps:wsp>
                          <wps:cNvPr id="163" name="自选图形 934"/>
                          <wps:cNvSpPr/>
                          <wps:spPr>
                            <a:xfrm>
                              <a:off x="7434" y="1580"/>
                              <a:ext cx="1557" cy="769"/>
                            </a:xfrm>
                            <a:prstGeom prst="callout1">
                              <a:avLst>
                                <a:gd name="adj1" fmla="val 23407"/>
                                <a:gd name="adj2" fmla="val -7708"/>
                                <a:gd name="adj3" fmla="val 28088"/>
                                <a:gd name="adj4" fmla="val -7708"/>
                              </a:avLst>
                            </a:prstGeom>
                            <a:solidFill>
                              <a:srgbClr val="FFFFFF">
                                <a:alpha val="0"/>
                              </a:srgbClr>
                            </a:solidFill>
                            <a:ln>
                              <a:noFill/>
                            </a:ln>
                          </wps:spPr>
                          <wps:txbx>
                            <w:txbxContent>
                              <w:p>
                                <w:r>
                                  <w:rPr>
                                    <w:rFonts w:hint="eastAsia"/>
                                  </w:rPr>
                                  <w:t>测试棒</w:t>
                                </w:r>
                              </w:p>
                            </w:txbxContent>
                          </wps:txbx>
                          <wps:bodyPr wrap="square" upright="1"/>
                        </wps:wsp>
                        <wps:wsp>
                          <wps:cNvPr id="164" name="自选图形 935"/>
                          <wps:cNvSpPr/>
                          <wps:spPr>
                            <a:xfrm>
                              <a:off x="8715" y="2339"/>
                              <a:ext cx="637" cy="769"/>
                            </a:xfrm>
                            <a:prstGeom prst="callout1">
                              <a:avLst>
                                <a:gd name="adj1" fmla="val 23407"/>
                                <a:gd name="adj2" fmla="val -18838"/>
                                <a:gd name="adj3" fmla="val 28088"/>
                                <a:gd name="adj4" fmla="val -18838"/>
                              </a:avLst>
                            </a:prstGeom>
                            <a:solidFill>
                              <a:srgbClr val="FFFFFF">
                                <a:alpha val="0"/>
                              </a:srgbClr>
                            </a:solidFill>
                            <a:ln>
                              <a:noFill/>
                            </a:ln>
                          </wps:spPr>
                          <wps:txbx>
                            <w:txbxContent>
                              <w:p>
                                <w:pPr>
                                  <w:rPr>
                                    <w:i/>
                                    <w:iCs/>
                                  </w:rPr>
                                </w:pPr>
                                <w:r>
                                  <w:rPr>
                                    <w:i/>
                                    <w:iCs/>
                                  </w:rPr>
                                  <w:t>I</w:t>
                                </w:r>
                                <w:r>
                                  <w:rPr>
                                    <w:i/>
                                    <w:iCs/>
                                    <w:vertAlign w:val="subscript"/>
                                  </w:rPr>
                                  <w:t>1</w:t>
                                </w:r>
                              </w:p>
                            </w:txbxContent>
                          </wps:txbx>
                          <wps:bodyPr wrap="square" upright="1"/>
                        </wps:wsp>
                        <wps:wsp>
                          <wps:cNvPr id="165" name="自选图形 936"/>
                          <wps:cNvCnPr/>
                          <wps:spPr>
                            <a:xfrm>
                              <a:off x="9066" y="2176"/>
                              <a:ext cx="0" cy="924"/>
                            </a:xfrm>
                            <a:prstGeom prst="straightConnector1">
                              <a:avLst/>
                            </a:prstGeom>
                            <a:ln w="9525" cap="flat" cmpd="sng">
                              <a:solidFill>
                                <a:srgbClr val="000000"/>
                              </a:solidFill>
                              <a:prstDash val="solid"/>
                              <a:headEnd type="none" w="med" len="med"/>
                              <a:tailEnd type="triangle" w="med" len="med"/>
                            </a:ln>
                          </wps:spPr>
                          <wps:bodyPr/>
                        </wps:wsp>
                      </wpg:wgp>
                    </wpc:wpc>
                  </a:graphicData>
                </a:graphic>
              </wp:inline>
            </w:drawing>
          </mc:Choice>
          <mc:Fallback>
            <w:pict>
              <v:group id="画布 895" o:spid="_x0000_s1026" o:spt="203" style="height:139.65pt;width:362.75pt;" coordsize="4606925,1773555" editas="canvas" o:gfxdata="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">
                <o:lock v:ext="edit" aspectratio="f"/>
                <v:shape id="画布 895" o:spid="_x0000_s1026" style="position:absolute;left:0;top:0;height:1773555;width:4606925;" filled="f" stroked="f" coordsize="21600,21600" o:gfxdata="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">
                  <v:fill on="f" focussize="0,0"/>
                  <v:stroke on="f"/>
                  <v:imagedata o:title=""/>
                  <o:lock v:ext="edit" aspectratio="t"/>
                </v:shape>
                <v:group id="组合 937" o:spid="_x0000_s1026" o:spt="203" style="position:absolute;left:370840;top:142240;height:1590040;width:4017645;" coordorigin="3025,1580" coordsize="6327,2504" o:gfxdata="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">
                  <o:lock v:ext="edit" aspectratio="f"/>
                  <v:group id="组合 897" o:spid="_x0000_s1026" o:spt="203" style="position:absolute;left:3025;top:1682;height:2085;width:5959;" coordorigin="2469,12238" coordsize="5959,2085" o:gfxdata="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mivxevAAAANwAAAAPAAAAAAAAAAEAIAAAACIAAABkcnMvZG93bnJldi54bWxQ&#10;SwECFAAUAAAACACHTuJAMy8FnjsAAAA5AAAAFQAAAAAAAAABACAAAAALAQAAZHJzL2dyb3Vwc2hh&#10;cGV4bWwueG1sUEsFBgAAAAAGAAYAYAEAAMgDAAAAAA==&#10;">
                    <o:lock v:ext="edit" aspectratio="f"/>
                    <v:group id="组合 898" o:spid="_x0000_s1026" o:spt="203" style="position:absolute;left:2469;top:12238;height:2085;width:5959;" coordorigin="2469,12238" coordsize="5959,2085" o:gfxdata="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EnGWcW7AAAA3AAAAA8AAAAAAAAAAQAgAAAAIgAAAGRycy9kb3ducmV2LnhtbFBL&#10;AQIUABQAAAAIAIdO4kAzLwWeOwAAADkAAAAVAAAAAAAAAAEAIAAAAAoBAABkcnMvZ3JvdXBzaGFw&#10;ZXhtbC54bWxQSwUGAAAAAAYABgBgAQAAxwMAAAAA&#10;">
                      <o:lock v:ext="edit" aspectratio="f"/>
                      <v:group id="组合 899" o:spid="_x0000_s1026" o:spt="203" style="position:absolute;left:2469;top:12238;height:2085;width:5959;" coordorigin="2054,12569" coordsize="5959,2085"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shape id="文本框 160" o:spid="_x0000_s1026" o:spt="202" type="#_x0000_t202" style="position:absolute;left:2285;top:12858;height:1264;width:1576;" fillcolor="#FFFFFF" filled="t" stroked="t" coordsize="21600,21600" o:gfxdata="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Bzla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p>
                              <w:p>
                                <w:pPr>
                                  <w:jc w:val="center"/>
                                </w:pPr>
                                <w:r>
                                  <w:rPr>
                                    <w:rFonts w:hint="eastAsia"/>
                                  </w:rPr>
                                  <w:t>被校仪器</w:t>
                                </w:r>
                              </w:p>
                            </w:txbxContent>
                          </v:textbox>
                        </v:shape>
                        <v:shape id="文本框 160" o:spid="_x0000_s1026" o:spt="202" type="#_x0000_t202" style="position:absolute;left:5638;top:12851;height:1271;width:1916;" fillcolor="#FFFFFF" filled="t" stroked="t" coordsize="21600,21600" o:gfxdata="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i8R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pPr>
                              </w:p>
                              <w:p>
                                <w:pPr>
                                  <w:jc w:val="center"/>
                                </w:pPr>
                                <w:r>
                                  <w:rPr>
                                    <w:rFonts w:hint="eastAsia"/>
                                  </w:rPr>
                                  <w:t>校准装置</w:t>
                                </w:r>
                              </w:p>
                            </w:txbxContent>
                          </v:textbox>
                        </v:shape>
                        <v:line id="直线 162" o:spid="_x0000_s1026" o:spt="20" style="position:absolute;left:3861;top:13036;flip:y;height:0;width:1983;" filled="f" stroked="t" coordsize="21600,21600" o:gfxdata="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eMCU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62" o:spid="_x0000_s1026" o:spt="20" style="position:absolute;left:3861;top:13979;flip:y;height:0;width:1983;" filled="f" stroked="t" coordsize="21600,21600" o:gfxdata="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TGcJ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id="组合 904" o:spid="_x0000_s1026" o:spt="203" style="position:absolute;left:2054;top:12569;height:2085;width:5959;" coordorigin="2056,12572" coordsize="5959,2085" o:gfxdata="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JMkbvAAAANwAAAAPAAAAAAAAAAEAIAAAACIAAABkcnMvZG93bnJldi54bWxQ&#10;SwECFAAUAAAACACHTuJAMy8FnjsAAAA5AAAAFQAAAAAAAAABACAAAAALAQAAZHJzL2dyb3Vwc2hh&#10;cGV4bWwueG1sUEsFBgAAAAAGAAYAYAEAAMgDAAAAAA==&#10;">
                          <o:lock v:ext="edit" aspectratio="f"/>
                          <v:line id="直线 162" o:spid="_x0000_s1026" o:spt="20" style="position:absolute;left:7275;top:12572;flip:y;height:0;width:740;" filled="f" stroked="t" coordsize="21600,21600" o:gfxdata="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ZShy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自选图形 906" o:spid="_x0000_s1026" o:spt="5" type="#_x0000_t5" style="position:absolute;left:2374;top:13692;height:315;width:367;rotation:11796480f;" fillcolor="#FFFFFF" filled="t" stroked="t" coordsize="21600,21600" o:gfxdata="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JUibvQAA&#10;ANwAAAAPAAAAAAAAAAEAIAAAACIAAABkcnMvZG93bnJldi54bWxQSwECFAAUAAAACACHTuJAMy8F&#10;njsAAAA5AAAAEAAAAAAAAAABACAAAAAMAQAAZHJzL3NoYXBleG1sLnhtbFBLBQYAAAAABgAGAFsB&#10;AAC2AwAAAAA=&#10;" adj="10800">
                            <v:fill on="t" opacity="0f" focussize="0,0"/>
                            <v:stroke color="#000000" joinstyle="miter"/>
                            <v:imagedata o:title=""/>
                            <o:lock v:ext="edit" aspectratio="f"/>
                            <v:textbox>
                              <w:txbxContent>
                                <w:p>
                                  <w:r>
                                    <w:rPr>
                                      <w:rFonts w:hint="eastAsia"/>
                                    </w:rPr>
                                    <w:t>接地端</w:t>
                                  </w:r>
                                </w:p>
                              </w:txbxContent>
                            </v:textbox>
                          </v:shape>
                          <v:line id="直线 162" o:spid="_x0000_s1026" o:spt="20" style="position:absolute;left:2056;top:13544;flip:y;height:0;width:500;" filled="f" stroked="t" coordsize="21600,21600" o:gfxdata="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pok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62" o:spid="_x0000_s1026" o:spt="20" style="position:absolute;left:2556;top:13544;height:148;width:0;" filled="f" stroked="t" coordsize="21600,21600" o:gfxdata="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eMv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62" o:spid="_x0000_s1026" o:spt="20" style="position:absolute;left:8015;top:12572;flip:y;height:2085;width:0;" filled="f" stroked="t" coordsize="21600,21600" o:gfxdata="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Nmrz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62" o:spid="_x0000_s1026" o:spt="20" style="position:absolute;left:2076;top:14657;flip:y;height:0;width:5939;" filled="f" stroked="t" coordsize="21600,21600" o:gfxdata="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lQ5W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62" o:spid="_x0000_s1026" o:spt="20" style="position:absolute;left:2056;top:13544;flip:x y;height:1113;width:0;" filled="f" stroked="t" coordsize="21600,21600" o:gfxdata="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lOiL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62" o:spid="_x0000_s1026" o:spt="20" style="position:absolute;left:7275;top:12589;height:374;width:6;" filled="f" stroked="t" coordsize="21600,21600" o:gfxdata="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duFf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id="组合 913" o:spid="_x0000_s1026" o:spt="203" style="position:absolute;left:7097;top:12963;height:337;width:346;" coordorigin="7097,13044" coordsize="346,337" o:gfxdata="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IRuH/27AAAA3AAAAA8AAAAAAAAAAQAgAAAAIgAAAGRycy9kb3ducmV2LnhtbFBL&#10;AQIUABQAAAAIAIdO4kAzLwWeOwAAADkAAAAVAAAAAAAAAAEAIAAAAAoBAABkcnMvZ3JvdXBzaGFw&#10;ZXhtbC54bWxQSwUGAAAAAAYABgBgAQAAxwMAAAAA&#10;">
                            <o:lock v:ext="edit" aspectratio="f"/>
                            <v:shape id="椭圆 914" o:spid="_x0000_s1026" o:spt="3" type="#_x0000_t3" style="position:absolute;left:7097;top:13044;height:337;width:346;" fillcolor="#FFFFFF" filled="t" stroked="t" coordsize="21600,21600" o:gfxdata="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hyDK8AAAA&#10;3AAAAA8AAAAAAAAAAQAgAAAAIgAAAGRycy9kb3ducmV2LnhtbFBLAQIUABQAAAAIAIdO4kAzLwWe&#10;OwAAADkAAAAQAAAAAAAAAAEAIAAAAAsBAABkcnMvc2hhcGV4bWwueG1sUEsFBgAAAAAGAAYAWwEA&#10;ALUDAAAAAA==&#10;">
                              <v:fill on="t" opacity="0f" focussize="0,0"/>
                              <v:stroke color="#000000" joinstyle="round"/>
                              <v:imagedata o:title=""/>
                              <o:lock v:ext="edit" aspectratio="f"/>
                            </v:shape>
                            <v:shape id="自选图形 915" o:spid="_x0000_s1026" o:spt="32" type="#_x0000_t32" style="position:absolute;left:7162;top:13147;flip:y;height:112;width:250;" filled="f" stroked="t" coordsize="21600,21600" o:gfxdata="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L7o7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v:line id="直线 162" o:spid="_x0000_s1026" o:spt="20" style="position:absolute;left:7275;top:13291;height:172;width:0;" filled="f" stroked="t" coordsize="21600,21600" o:gfxdata="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4I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矩形 917" o:spid="_x0000_s1026" o:spt="1" style="position:absolute;left:7207;top:13463;height:479;width:143;" fillcolor="#FFFFFF" filled="t" stroked="t" coordsize="21600,21600" o:gfxdata="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YWDAvQAA&#10;ANwAAAAPAAAAAAAAAAEAIAAAACIAAABkcnMvZG93bnJldi54bWxQSwECFAAUAAAACACHTuJAMy8F&#10;njsAAAA5AAAAEAAAAAAAAAABACAAAAAMAQAAZHJzL3NoYXBleG1sLnhtbFBLBQYAAAAABgAGAFsB&#10;AAC2AwAAAAA=&#10;">
                            <v:fill on="t" opacity="0f" focussize="0,0"/>
                            <v:stroke color="#000000" joinstyle="miter"/>
                            <v:imagedata o:title=""/>
                            <o:lock v:ext="edit" aspectratio="f"/>
                          </v:rect>
                          <v:line id="直线 162" o:spid="_x0000_s1026" o:spt="20" style="position:absolute;left:7281;top:13945;height:374;width:6;" filled="f" stroked="t" coordsize="21600,21600" o:gfxdata="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fri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62" o:spid="_x0000_s1026" o:spt="20" style="position:absolute;left:4713;top:14309;flip:y;height:0;width:2559;" filled="f" stroked="t" coordsize="21600,21600" o:gfxdata="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Ys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62" o:spid="_x0000_s1026" o:spt="20" style="position:absolute;left:4713;top:13989;height:302;width:0;" filled="f" stroked="t" coordsize="21600,21600" o:gfxdata="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rYl6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v:group id="组合 921" o:spid="_x0000_s1026" o:spt="203" style="position:absolute;left:6192;top:12705;height:945;width:143;" coordorigin="5779,13044" coordsize="143,945" o:gfxdata="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4pssy+AAAA3AAAAA8AAAAAAAAAAQAgAAAAIgAAAGRycy9kb3ducmV2Lnht&#10;bFBLAQIUABQAAAAIAIdO4kAzLwWeOwAAADkAAAAVAAAAAAAAAAEAIAAAAA0BAABkcnMvZ3JvdXBz&#10;aGFwZXhtbC54bWxQSwUGAAAAAAYABgBgAQAAygMAAAAA&#10;">
                        <o:lock v:ext="edit" aspectratio="f"/>
                        <v:line id="直线 162" o:spid="_x0000_s1026" o:spt="20" style="position:absolute;left:5844;top:13720;height:269;width:0;" filled="f" stroked="t" coordsize="21600,21600" o:gfxdata="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ITo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62" o:spid="_x0000_s1026" o:spt="20" style="position:absolute;left:5844;top:13044;flip:x;height:197;width:0;" filled="f" stroked="t" coordsize="21600,21600" o:gfxdata="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O55h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rect id="矩形 924" o:spid="_x0000_s1026" o:spt="1" style="position:absolute;left:5779;top:13241;height:479;width:143;" fillcolor="#FFFFFF" filled="t" stroked="t" coordsize="21600,21600" o:gfxdata="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1WFvQAA&#10;ANwAAAAPAAAAAAAAAAEAIAAAACIAAABkcnMvZG93bnJldi54bWxQSwECFAAUAAAACACHTuJAMy8F&#10;njsAAAA5AAAAEAAAAAAAAAABACAAAAAMAQAAZHJzL3NoYXBleG1sLnhtbFBLBQYAAAAABgAGAFsB&#10;AAC2AwAAAAA=&#10;">
                          <v:fill on="t" opacity="0f" focussize="0,0"/>
                          <v:stroke color="#000000" joinstyle="miter"/>
                          <v:imagedata o:title=""/>
                          <o:lock v:ext="edit" aspectratio="f"/>
                        </v:rect>
                      </v:group>
                    </v:group>
                    <v:shape id="椭圆 925" o:spid="_x0000_s1026" o:spt="3" type="#_x0000_t3" style="position:absolute;left:2854;top:13349;height:230;width:230;" fillcolor="#FFFFFF" filled="t" stroked="t" coordsize="21600,21600" o:gfxdata="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UcabugAAANwA&#10;AAAPAAAAAAAAAAEAIAAAACIAAABkcnMvZG93bnJldi54bWxQSwECFAAUAAAACACHTuJAMy8FnjsA&#10;AAA5AAAAEAAAAAAAAAABACAAAAAJAQAAZHJzL3NoYXBleG1sLnhtbFBLBQYAAAAABgAGAFsBAACz&#10;AwAAAAA=&#10;">
                      <v:fill on="t" opacity="0f" focussize="0,0"/>
                      <v:stroke color="#000000" joinstyle="round"/>
                      <v:imagedata o:title=""/>
                      <o:lock v:ext="edit" aspectratio="f"/>
                    </v:shape>
                  </v:group>
                  <v:shape id="自选图形 926" o:spid="_x0000_s1026" o:spt="41" type="#_x0000_t41" style="position:absolute;left:3582;top:2793;height:769;width:1055;" fillcolor="#FFFFFF" filled="t" stroked="f" coordsize="21600,21600" o:gfxdata="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A9ZBLgAAADcAAAA&#10;DwAAAAAAAAABACAAAAAiAAAAZHJzL2Rvd25yZXYueG1sUEsBAhQAFAAAAAgAh07iQDMvBZ47AAAA&#10;OQAAABAAAAAAAAAAAQAgAAAABwEAAGRycy9zaGFwZXhtbC54bWxQSwUGAAAAAAYABgBbAQAAsQMA&#10;AAAA&#10;" adj="-2457,6067,-2457,5056">
                    <v:fill on="t" opacity="0f" focussize="0,0"/>
                    <v:stroke on="f"/>
                    <v:imagedata o:title=""/>
                    <o:lock v:ext="edit" aspectratio="f"/>
                    <v:textbox>
                      <w:txbxContent>
                        <w:p>
                          <w:r>
                            <w:rPr>
                              <w:rFonts w:hint="eastAsia"/>
                            </w:rPr>
                            <w:t>接地端</w:t>
                          </w:r>
                        </w:p>
                      </w:txbxContent>
                    </v:textbox>
                  </v:shape>
                  <v:shape id="自选图形 927" o:spid="_x0000_s1026" o:spt="41" type="#_x0000_t41" style="position:absolute;left:4767;top:2088;height:769;width:1557;" fillcolor="#FFFFFF" filled="t" stroked="f" coordsize="21600,21600" o:gfxdata="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im4XvQAA&#10;ANwAAAAPAAAAAAAAAAEAIAAAACIAAABkcnMvZG93bnJldi54bWxQSwECFAAUAAAACACHTuJAMy8F&#10;njsAAAA5AAAAEAAAAAAAAAABACAAAAAMAQAAZHJzL3NoYXBleG1sLnhtbFBLBQYAAAAABgAGAFsB&#10;AAC2AwAAAAA=&#10;" adj="-1665,6067,-1665,5056">
                    <v:fill on="t" opacity="0f" focussize="0,0"/>
                    <v:stroke on="f"/>
                    <v:imagedata o:title=""/>
                    <o:lock v:ext="edit" aspectratio="f"/>
                    <v:textbox>
                      <w:txbxContent>
                        <w:p>
                          <w:r>
                            <w:rPr>
                              <w:rFonts w:hint="eastAsia"/>
                            </w:rPr>
                            <w:t>手术电极</w:t>
                          </w:r>
                        </w:p>
                      </w:txbxContent>
                    </v:textbox>
                  </v:shape>
                  <v:shape id="自选图形 928" o:spid="_x0000_s1026" o:spt="41" type="#_x0000_t41" style="position:absolute;left:4764;top:2715;height:769;width:1557;" fillcolor="#FFFFFF" filled="t" stroked="f" coordsize="21600,21600" o:gfxdata="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cbLjL4A&#10;AADcAAAADwAAAAAAAAABACAAAAAiAAAAZHJzL2Rvd25yZXYueG1sUEsBAhQAFAAAAAgAh07iQDMv&#10;BZ47AAAAOQAAABAAAAAAAAAAAQAgAAAADQEAAGRycy9zaGFwZXhtbC54bWxQSwUGAAAAAAYABgBb&#10;AQAAtwMAAAAA&#10;" adj="-1665,6067,-1665,5056">
                    <v:fill on="t" opacity="0f" focussize="0,0"/>
                    <v:stroke on="f"/>
                    <v:imagedata o:title=""/>
                    <o:lock v:ext="edit" aspectratio="f"/>
                    <v:textbox>
                      <w:txbxContent>
                        <w:p>
                          <w:r>
                            <w:rPr>
                              <w:rFonts w:hint="eastAsia"/>
                            </w:rPr>
                            <w:t>中性电极</w:t>
                          </w:r>
                        </w:p>
                      </w:txbxContent>
                    </v:textbox>
                  </v:shape>
                  <v:shape id="自选图形 929" o:spid="_x0000_s1026" o:spt="41" type="#_x0000_t41" style="position:absolute;left:5799;top:1752;height:769;width:1557;" fillcolor="#FFFFFF" filled="t" stroked="f" coordsize="21600,21600" o:gfxdata="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WV/+&#10;wAAAANwAAAAPAAAAAAAAAAEAIAAAACIAAABkcnMvZG93bnJldi54bWxQSwECFAAUAAAACACHTuJA&#10;My8FnjsAAAA5AAAAEAAAAAAAAAABACAAAAAPAQAAZHJzL3NoYXBleG1sLnhtbFBLBQYAAAAABgAG&#10;AFsBAAC5AwAAAAA=&#10;" adj="-1665,6067,-1665,5056">
                    <v:fill on="t" opacity="0f" focussize="0,0"/>
                    <v:stroke on="f"/>
                    <v:imagedata o:title=""/>
                    <o:lock v:ext="edit" aspectratio="f"/>
                    <v:textbox>
                      <w:txbxContent>
                        <w:p>
                          <w:r>
                            <w:rPr>
                              <w:rFonts w:hint="eastAsia"/>
                            </w:rPr>
                            <w:t>测试棒</w:t>
                          </w:r>
                        </w:p>
                      </w:txbxContent>
                    </v:textbox>
                  </v:shape>
                  <v:shape id="自选图形 930" o:spid="_x0000_s1026" o:spt="41" type="#_x0000_t41" style="position:absolute;left:5796;top:2685;height:769;width:1557;" fillcolor="#FFFFFF" filled="t" stroked="f" coordsize="21600,21600" o:gfxdata="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FfplvQAA&#10;ANwAAAAPAAAAAAAAAAEAIAAAACIAAABkcnMvZG93bnJldi54bWxQSwECFAAUAAAACACHTuJAMy8F&#10;njsAAAA5AAAAEAAAAAAAAAABACAAAAAMAQAAZHJzL3NoYXBleG1sLnhtbFBLBQYAAAAABgAGAFsB&#10;AAC2AwAAAAA=&#10;" adj="-1665,6067,-1665,5056">
                    <v:fill on="t" opacity="0f" focussize="0,0"/>
                    <v:stroke on="f"/>
                    <v:imagedata o:title=""/>
                    <o:lock v:ext="edit" aspectratio="f"/>
                    <v:textbox>
                      <w:txbxContent>
                        <w:p>
                          <w:r>
                            <w:rPr>
                              <w:rFonts w:hint="eastAsia"/>
                            </w:rPr>
                            <w:t>测试棒</w:t>
                          </w:r>
                        </w:p>
                      </w:txbxContent>
                    </v:textbox>
                  </v:shape>
                  <v:shape id="自选图形 931" o:spid="_x0000_s1026" o:spt="41" type="#_x0000_t41" style="position:absolute;left:6711;top:2709;height:769;width:1557;" fillcolor="#FFFFFF" filled="t" stroked="f" coordsize="21600,21600" o:gfxdata="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Q5lF&#10;wAAAANwAAAAPAAAAAAAAAAEAIAAAACIAAABkcnMvZG93bnJldi54bWxQSwECFAAUAAAACACHTuJA&#10;My8FnjsAAAA5AAAAEAAAAAAAAAABACAAAAAPAQAAZHJzL3NoYXBleG1sLnhtbFBLBQYAAAAABgAG&#10;AFsBAAC5AwAAAAA=&#10;" adj="-1665,6067,-1665,5056">
                    <v:fill on="t" opacity="0f" focussize="0,0"/>
                    <v:stroke on="f"/>
                    <v:imagedata o:title=""/>
                    <o:lock v:ext="edit" aspectratio="f"/>
                    <v:textbox>
                      <w:txbxContent>
                        <w:p>
                          <w:r>
                            <w:rPr>
                              <w:rFonts w:hint="eastAsia"/>
                            </w:rPr>
                            <w:t>200</w:t>
                          </w:r>
                          <w:r>
                            <w:rPr>
                              <w:rFonts w:hint="eastAsia" w:ascii="宋体" w:hAnsi="宋体"/>
                            </w:rPr>
                            <w:t>Ω</w:t>
                          </w:r>
                        </w:p>
                      </w:txbxContent>
                    </v:textbox>
                  </v:shape>
                  <v:shape id="自选图形 932" o:spid="_x0000_s1026" o:spt="41" type="#_x0000_t41" style="position:absolute;left:7509;top:2715;height:769;width:1557;" fillcolor="#FFFFFF" filled="t" stroked="f" coordsize="21600,21600" o:gfxdata="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w883r4A&#10;AADcAAAADwAAAAAAAAABACAAAAAiAAAAZHJzL2Rvd25yZXYueG1sUEsBAhQAFAAAAAgAh07iQDMv&#10;BZ47AAAAOQAAABAAAAAAAAAAAQAgAAAADQEAAGRycy9zaGFwZXhtbC54bWxQSwUGAAAAAAYABgBb&#10;AQAAtwMAAAAA&#10;" adj="-1665,6067,-1665,5056">
                    <v:fill on="t" opacity="0f" focussize="0,0"/>
                    <v:stroke on="f"/>
                    <v:imagedata o:title=""/>
                    <o:lock v:ext="edit" aspectratio="f"/>
                    <v:textbox>
                      <w:txbxContent>
                        <w:p>
                          <w:r>
                            <w:rPr>
                              <w:rFonts w:hint="eastAsia"/>
                            </w:rPr>
                            <w:t>200</w:t>
                          </w:r>
                          <w:r>
                            <w:rPr>
                              <w:rFonts w:hint="eastAsia" w:ascii="宋体" w:hAnsi="宋体"/>
                            </w:rPr>
                            <w:t>Ω</w:t>
                          </w:r>
                        </w:p>
                      </w:txbxContent>
                    </v:textbox>
                  </v:shape>
                  <v:shape id="自选图形 933" o:spid="_x0000_s1026" o:spt="41" type="#_x0000_t41" style="position:absolute;left:7488;top:3315;height:769;width:1557;" fillcolor="#FFFFFF" filled="t" stroked="f" coordsize="21600,21600" o:gfxdata="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3aKpvQAA&#10;ANwAAAAPAAAAAAAAAAEAIAAAACIAAABkcnMvZG93bnJldi54bWxQSwECFAAUAAAACACHTuJAMy8F&#10;njsAAAA5AAAAEAAAAAAAAAABACAAAAAMAQAAZHJzL3NoYXBleG1sLnhtbFBLBQYAAAAABgAGAFsB&#10;AAC2AwAAAAA=&#10;" adj="-1665,6067,-1665,5056">
                    <v:fill on="t" opacity="0f" focussize="0,0"/>
                    <v:stroke on="f"/>
                    <v:imagedata o:title=""/>
                    <o:lock v:ext="edit" aspectratio="f"/>
                    <v:textbox>
                      <w:txbxContent>
                        <w:p>
                          <w:r>
                            <w:rPr>
                              <w:rFonts w:hint="eastAsia"/>
                            </w:rPr>
                            <w:t>测试棒</w:t>
                          </w:r>
                        </w:p>
                      </w:txbxContent>
                    </v:textbox>
                  </v:shape>
                  <v:shape id="自选图形 934" o:spid="_x0000_s1026" o:spt="41" type="#_x0000_t41" style="position:absolute;left:7434;top:1580;height:769;width:1557;" fillcolor="#FFFFFF" filled="t" stroked="f" coordsize="21600,21600" o:gfxdata="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kQcyvQAA&#10;ANwAAAAPAAAAAAAAAAEAIAAAACIAAABkcnMvZG93bnJldi54bWxQSwECFAAUAAAACACHTuJAMy8F&#10;njsAAAA5AAAAEAAAAAAAAAABACAAAAAMAQAAZHJzL3NoYXBleG1sLnhtbFBLBQYAAAAABgAGAFsB&#10;AAC2AwAAAAA=&#10;" adj="-1665,6067,-1665,5056">
                    <v:fill on="t" opacity="0f" focussize="0,0"/>
                    <v:stroke on="f"/>
                    <v:imagedata o:title=""/>
                    <o:lock v:ext="edit" aspectratio="f"/>
                    <v:textbox>
                      <w:txbxContent>
                        <w:p>
                          <w:r>
                            <w:rPr>
                              <w:rFonts w:hint="eastAsia"/>
                            </w:rPr>
                            <w:t>测试棒</w:t>
                          </w:r>
                        </w:p>
                      </w:txbxContent>
                    </v:textbox>
                  </v:shape>
                  <v:shape id="自选图形 935" o:spid="_x0000_s1026" o:spt="41" type="#_x0000_t41" style="position:absolute;left:8715;top:2339;height:769;width:637;" fillcolor="#FFFFFF" filled="t" stroked="f" coordsize="21600,21600" o:gfxdata="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RzxmvQAA&#10;ANwAAAAPAAAAAAAAAAEAIAAAACIAAABkcnMvZG93bnJldi54bWxQSwECFAAUAAAACACHTuJAMy8F&#10;njsAAAA5AAAAEAAAAAAAAAABACAAAAAMAQAAZHJzL3NoYXBleG1sLnhtbFBLBQYAAAAABgAGAFsB&#10;AAC2AwAAAAA=&#10;" adj="-4069,6067,-4069,5056">
                    <v:fill on="t" opacity="0f" focussize="0,0"/>
                    <v:stroke on="f"/>
                    <v:imagedata o:title=""/>
                    <o:lock v:ext="edit" aspectratio="f"/>
                    <v:textbox>
                      <w:txbxContent>
                        <w:p>
                          <w:pPr>
                            <w:rPr>
                              <w:i/>
                              <w:iCs/>
                            </w:rPr>
                          </w:pPr>
                          <w:r>
                            <w:rPr>
                              <w:i/>
                              <w:iCs/>
                            </w:rPr>
                            <w:t>I</w:t>
                          </w:r>
                          <w:r>
                            <w:rPr>
                              <w:i/>
                              <w:iCs/>
                              <w:vertAlign w:val="subscript"/>
                            </w:rPr>
                            <w:t>1</w:t>
                          </w:r>
                        </w:p>
                      </w:txbxContent>
                    </v:textbox>
                  </v:shape>
                  <v:shape id="自选图形 936" o:spid="_x0000_s1026" o:spt="32" type="#_x0000_t32" style="position:absolute;left:9066;top:2176;height:924;width:0;" filled="f" stroked="t" coordsize="21600,21600" o:gfxdata="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Ujz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w10:wrap type="none"/>
                <w10:anchorlock/>
              </v:group>
            </w:pict>
          </mc:Fallback>
        </mc:AlternateContent>
      </w:r>
    </w:p>
    <w:p>
      <w:pPr>
        <w:spacing w:line="360" w:lineRule="auto"/>
        <w:jc w:val="center"/>
        <w:rPr>
          <w:sz w:val="24"/>
        </w:rPr>
      </w:pPr>
      <w:r>
        <w:rPr>
          <w:rFonts w:hint="eastAsia"/>
          <w:szCs w:val="21"/>
        </w:rPr>
        <w:t>图1 中性电极以地为基准的高频漏电流</w:t>
      </w:r>
    </w:p>
    <w:p>
      <w:pPr>
        <w:spacing w:line="360" w:lineRule="auto"/>
        <w:rPr>
          <w:sz w:val="24"/>
        </w:rPr>
      </w:pPr>
      <w:r>
        <w:rPr>
          <w:rFonts w:hint="eastAsia"/>
          <w:sz w:val="24"/>
        </w:rPr>
        <w:t>7.2.1.2 中性电极在手术电极对地隔离时的高频漏电流</w:t>
      </w:r>
    </w:p>
    <w:p>
      <w:pPr>
        <w:spacing w:line="360" w:lineRule="auto"/>
        <w:ind w:firstLine="480" w:firstLineChars="200"/>
        <w:rPr>
          <w:sz w:val="24"/>
        </w:rPr>
      </w:pPr>
      <w:r>
        <w:rPr>
          <w:rFonts w:hint="eastAsia"/>
          <w:sz w:val="24"/>
        </w:rPr>
        <w:t>被校仪器与校准装置连接如图2所示，被校仪器处于开机状态。输出控制器设定为最大，测量被校仪器手术电极对地隔离时，自中性电极流经200</w:t>
      </w:r>
      <w:r>
        <w:rPr>
          <w:rFonts w:hint="default" w:ascii="Times New Roman" w:hAnsi="Times New Roman"/>
          <w:sz w:val="24"/>
        </w:rPr>
        <w:t>Ω</w:t>
      </w:r>
      <w:r>
        <w:rPr>
          <w:rFonts w:hint="eastAsia"/>
          <w:sz w:val="24"/>
        </w:rPr>
        <w:t>无感电阻到地的高频漏电流，连续测量3次，取其最大值为中性电极在手术电极对地隔离时的高频漏电流</w:t>
      </w:r>
      <w:r>
        <w:rPr>
          <w:i/>
          <w:iCs/>
          <w:sz w:val="24"/>
        </w:rPr>
        <w:t>I</w:t>
      </w:r>
      <w:r>
        <w:rPr>
          <w:i/>
          <w:iCs/>
          <w:sz w:val="24"/>
          <w:vertAlign w:val="subscript"/>
        </w:rPr>
        <w:t>2</w:t>
      </w:r>
      <w:r>
        <w:rPr>
          <w:rFonts w:hint="eastAsia"/>
          <w:sz w:val="24"/>
        </w:rPr>
        <w:t>。</w:t>
      </w:r>
    </w:p>
    <w:p>
      <w:pPr>
        <w:spacing w:line="360" w:lineRule="auto"/>
        <w:jc w:val="center"/>
        <w:rPr>
          <w:sz w:val="24"/>
        </w:rPr>
      </w:pPr>
    </w:p>
    <w:p>
      <w:pPr>
        <w:spacing w:line="360" w:lineRule="auto"/>
        <w:jc w:val="center"/>
        <w:rPr>
          <w:szCs w:val="21"/>
        </w:rPr>
      </w:pPr>
      <w:r>
        <w:rPr>
          <w:szCs w:val="21"/>
        </w:rPr>
        <mc:AlternateContent>
          <mc:Choice Requires="wpc">
            <w:drawing>
              <wp:inline distT="0" distB="0" distL="114300" distR="114300">
                <wp:extent cx="4137025" cy="1832610"/>
                <wp:effectExtent l="0" t="0" r="0" b="0"/>
                <wp:docPr id="42" name="画布 10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文本框 160"/>
                        <wps:cNvSpPr txBox="1"/>
                        <wps:spPr>
                          <a:xfrm>
                            <a:off x="424815" y="449580"/>
                            <a:ext cx="1000760" cy="802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被校仪器</w:t>
                              </w:r>
                            </w:p>
                          </w:txbxContent>
                        </wps:txbx>
                        <wps:bodyPr wrap="square" upright="1"/>
                      </wps:wsp>
                      <wps:wsp>
                        <wps:cNvPr id="16" name="直线 162"/>
                        <wps:cNvCnPr/>
                        <wps:spPr>
                          <a:xfrm>
                            <a:off x="1425575" y="563245"/>
                            <a:ext cx="614045" cy="635"/>
                          </a:xfrm>
                          <a:prstGeom prst="line">
                            <a:avLst/>
                          </a:prstGeom>
                          <a:ln w="9525" cap="flat" cmpd="sng">
                            <a:solidFill>
                              <a:srgbClr val="000000"/>
                            </a:solidFill>
                            <a:prstDash val="solid"/>
                            <a:headEnd type="none" w="med" len="med"/>
                            <a:tailEnd type="none" w="med" len="med"/>
                          </a:ln>
                        </wps:spPr>
                        <wps:bodyPr/>
                      </wps:wsp>
                      <wps:wsp>
                        <wps:cNvPr id="17" name="直线 162"/>
                        <wps:cNvCnPr/>
                        <wps:spPr>
                          <a:xfrm flipV="1">
                            <a:off x="1425575" y="1162050"/>
                            <a:ext cx="805180" cy="635"/>
                          </a:xfrm>
                          <a:prstGeom prst="line">
                            <a:avLst/>
                          </a:prstGeom>
                          <a:ln w="9525" cap="flat" cmpd="sng">
                            <a:solidFill>
                              <a:srgbClr val="000000"/>
                            </a:solidFill>
                            <a:prstDash val="solid"/>
                            <a:headEnd type="none" w="med" len="med"/>
                            <a:tailEnd type="none" w="med" len="med"/>
                          </a:ln>
                        </wps:spPr>
                        <wps:bodyPr/>
                      </wps:wsp>
                      <wps:wsp>
                        <wps:cNvPr id="18" name="直线 162"/>
                        <wps:cNvCnPr/>
                        <wps:spPr>
                          <a:xfrm flipH="1" flipV="1">
                            <a:off x="2216785" y="266065"/>
                            <a:ext cx="1375410" cy="635"/>
                          </a:xfrm>
                          <a:prstGeom prst="line">
                            <a:avLst/>
                          </a:prstGeom>
                          <a:ln w="9525" cap="flat" cmpd="sng">
                            <a:solidFill>
                              <a:srgbClr val="000000"/>
                            </a:solidFill>
                            <a:prstDash val="solid"/>
                            <a:headEnd type="none" w="med" len="med"/>
                            <a:tailEnd type="none" w="med" len="med"/>
                          </a:ln>
                        </wps:spPr>
                        <wps:bodyPr/>
                      </wps:wsp>
                      <wps:wsp>
                        <wps:cNvPr id="19" name="自选图形 1024"/>
                        <wps:cNvSpPr/>
                        <wps:spPr>
                          <a:xfrm rot="10800000">
                            <a:off x="480060" y="977265"/>
                            <a:ext cx="233045" cy="200025"/>
                          </a:xfrm>
                          <a:prstGeom prst="triangle">
                            <a:avLst>
                              <a:gd name="adj" fmla="val 50000"/>
                            </a:avLst>
                          </a:prstGeom>
                          <a:solidFill>
                            <a:srgbClr val="FFFFFF">
                              <a:alpha val="0"/>
                            </a:srgbClr>
                          </a:solidFill>
                          <a:ln w="9525" cap="flat" cmpd="sng">
                            <a:solidFill>
                              <a:srgbClr val="000000"/>
                            </a:solidFill>
                            <a:prstDash val="solid"/>
                            <a:miter/>
                            <a:headEnd type="none" w="med" len="med"/>
                            <a:tailEnd type="none" w="med" len="med"/>
                          </a:ln>
                        </wps:spPr>
                        <wps:txbx>
                          <w:txbxContent>
                            <w:p>
                              <w:r>
                                <w:rPr>
                                  <w:rFonts w:hint="eastAsia"/>
                                </w:rPr>
                                <w:t>接地端</w:t>
                              </w:r>
                            </w:p>
                          </w:txbxContent>
                        </wps:txbx>
                        <wps:bodyPr wrap="square" upright="1"/>
                      </wps:wsp>
                      <wps:wsp>
                        <wps:cNvPr id="20" name="直线 162"/>
                        <wps:cNvCnPr/>
                        <wps:spPr>
                          <a:xfrm flipV="1">
                            <a:off x="278130" y="883285"/>
                            <a:ext cx="317500" cy="0"/>
                          </a:xfrm>
                          <a:prstGeom prst="line">
                            <a:avLst/>
                          </a:prstGeom>
                          <a:ln w="9525" cap="flat" cmpd="sng">
                            <a:solidFill>
                              <a:srgbClr val="000000"/>
                            </a:solidFill>
                            <a:prstDash val="solid"/>
                            <a:headEnd type="none" w="med" len="med"/>
                            <a:tailEnd type="none" w="med" len="med"/>
                          </a:ln>
                        </wps:spPr>
                        <wps:bodyPr/>
                      </wps:wsp>
                      <wps:wsp>
                        <wps:cNvPr id="21" name="直线 162"/>
                        <wps:cNvCnPr/>
                        <wps:spPr>
                          <a:xfrm>
                            <a:off x="595630" y="883285"/>
                            <a:ext cx="0" cy="93980"/>
                          </a:xfrm>
                          <a:prstGeom prst="line">
                            <a:avLst/>
                          </a:prstGeom>
                          <a:ln w="9525" cap="flat" cmpd="sng">
                            <a:solidFill>
                              <a:srgbClr val="000000"/>
                            </a:solidFill>
                            <a:prstDash val="solid"/>
                            <a:headEnd type="none" w="med" len="med"/>
                            <a:tailEnd type="none" w="med" len="med"/>
                          </a:ln>
                        </wps:spPr>
                        <wps:bodyPr/>
                      </wps:wsp>
                      <wps:wsp>
                        <wps:cNvPr id="22" name="直线 162"/>
                        <wps:cNvCnPr/>
                        <wps:spPr>
                          <a:xfrm flipV="1">
                            <a:off x="290830" y="1590040"/>
                            <a:ext cx="3299460" cy="635"/>
                          </a:xfrm>
                          <a:prstGeom prst="line">
                            <a:avLst/>
                          </a:prstGeom>
                          <a:ln w="9525" cap="flat" cmpd="sng">
                            <a:solidFill>
                              <a:srgbClr val="000000"/>
                            </a:solidFill>
                            <a:prstDash val="solid"/>
                            <a:headEnd type="none" w="med" len="med"/>
                            <a:tailEnd type="none" w="med" len="med"/>
                          </a:ln>
                        </wps:spPr>
                        <wps:bodyPr/>
                      </wps:wsp>
                      <wps:wsp>
                        <wps:cNvPr id="23" name="直线 162"/>
                        <wps:cNvCnPr/>
                        <wps:spPr>
                          <a:xfrm flipH="1" flipV="1">
                            <a:off x="278130" y="883285"/>
                            <a:ext cx="0" cy="706755"/>
                          </a:xfrm>
                          <a:prstGeom prst="line">
                            <a:avLst/>
                          </a:prstGeom>
                          <a:ln w="9525" cap="flat" cmpd="sng">
                            <a:solidFill>
                              <a:srgbClr val="000000"/>
                            </a:solidFill>
                            <a:prstDash val="solid"/>
                            <a:headEnd type="none" w="med" len="med"/>
                            <a:tailEnd type="none" w="med" len="med"/>
                          </a:ln>
                        </wps:spPr>
                        <wps:bodyPr/>
                      </wps:wsp>
                      <wps:wsp>
                        <wps:cNvPr id="24" name="椭圆 1029"/>
                        <wps:cNvSpPr/>
                        <wps:spPr>
                          <a:xfrm>
                            <a:off x="522605" y="971550"/>
                            <a:ext cx="146050" cy="146050"/>
                          </a:xfrm>
                          <a:prstGeom prst="ellipse">
                            <a:avLst/>
                          </a:prstGeom>
                          <a:solidFill>
                            <a:srgbClr val="FFFFFF">
                              <a:alpha val="0"/>
                            </a:srgbClr>
                          </a:solidFill>
                          <a:ln w="9525" cap="flat" cmpd="sng">
                            <a:solidFill>
                              <a:srgbClr val="000000"/>
                            </a:solidFill>
                            <a:prstDash val="solid"/>
                            <a:headEnd type="none" w="med" len="med"/>
                            <a:tailEnd type="none" w="med" len="med"/>
                          </a:ln>
                        </wps:spPr>
                        <wps:bodyPr wrap="square" upright="1"/>
                      </wps:wsp>
                      <wps:wsp>
                        <wps:cNvPr id="25" name="自选图形 1030"/>
                        <wps:cNvSpPr/>
                        <wps:spPr>
                          <a:xfrm>
                            <a:off x="631825" y="971550"/>
                            <a:ext cx="669925" cy="488315"/>
                          </a:xfrm>
                          <a:prstGeom prst="callout1">
                            <a:avLst>
                              <a:gd name="adj1" fmla="val 23407"/>
                              <a:gd name="adj2" fmla="val -11375"/>
                              <a:gd name="adj3" fmla="val 28088"/>
                              <a:gd name="adj4" fmla="val -11375"/>
                            </a:avLst>
                          </a:prstGeom>
                          <a:solidFill>
                            <a:srgbClr val="FFFFFF">
                              <a:alpha val="0"/>
                            </a:srgbClr>
                          </a:solidFill>
                          <a:ln>
                            <a:noFill/>
                          </a:ln>
                        </wps:spPr>
                        <wps:txbx>
                          <w:txbxContent>
                            <w:p>
                              <w:r>
                                <w:rPr>
                                  <w:rFonts w:hint="eastAsia"/>
                                </w:rPr>
                                <w:t>接地端</w:t>
                              </w:r>
                            </w:p>
                          </w:txbxContent>
                        </wps:txbx>
                        <wps:bodyPr wrap="square" upright="1"/>
                      </wps:wsp>
                      <wps:wsp>
                        <wps:cNvPr id="26" name="自选图形 1031"/>
                        <wps:cNvSpPr/>
                        <wps:spPr>
                          <a:xfrm>
                            <a:off x="1373505" y="306070"/>
                            <a:ext cx="988695" cy="307975"/>
                          </a:xfrm>
                          <a:prstGeom prst="callout1">
                            <a:avLst>
                              <a:gd name="adj1" fmla="val 37111"/>
                              <a:gd name="adj2" fmla="val -7708"/>
                              <a:gd name="adj3" fmla="val -2681"/>
                              <a:gd name="adj4" fmla="val -11625"/>
                            </a:avLst>
                          </a:prstGeom>
                          <a:solidFill>
                            <a:srgbClr val="FFFFFF">
                              <a:alpha val="0"/>
                            </a:srgbClr>
                          </a:solidFill>
                          <a:ln>
                            <a:noFill/>
                          </a:ln>
                        </wps:spPr>
                        <wps:txbx>
                          <w:txbxContent>
                            <w:p>
                              <w:r>
                                <w:rPr>
                                  <w:rFonts w:hint="eastAsia"/>
                                </w:rPr>
                                <w:t>手术电极</w:t>
                              </w:r>
                            </w:p>
                          </w:txbxContent>
                        </wps:txbx>
                        <wps:bodyPr wrap="square" upright="1"/>
                      </wps:wsp>
                      <wps:wsp>
                        <wps:cNvPr id="27" name="自选图形 1032"/>
                        <wps:cNvSpPr/>
                        <wps:spPr>
                          <a:xfrm>
                            <a:off x="1373505" y="903605"/>
                            <a:ext cx="988695" cy="330200"/>
                          </a:xfrm>
                          <a:prstGeom prst="callout1">
                            <a:avLst>
                              <a:gd name="adj1" fmla="val 34616"/>
                              <a:gd name="adj2" fmla="val -7708"/>
                              <a:gd name="adj3" fmla="val -32884"/>
                              <a:gd name="adj4" fmla="val -33528"/>
                            </a:avLst>
                          </a:prstGeom>
                          <a:solidFill>
                            <a:srgbClr val="FFFFFF">
                              <a:alpha val="0"/>
                            </a:srgbClr>
                          </a:solidFill>
                          <a:ln>
                            <a:noFill/>
                          </a:ln>
                        </wps:spPr>
                        <wps:txbx>
                          <w:txbxContent>
                            <w:p>
                              <w:r>
                                <w:rPr>
                                  <w:rFonts w:hint="eastAsia"/>
                                </w:rPr>
                                <w:t>中性电极</w:t>
                              </w:r>
                            </w:p>
                          </w:txbxContent>
                        </wps:txbx>
                        <wps:bodyPr wrap="square" upright="1"/>
                      </wps:wsp>
                      <wps:wsp>
                        <wps:cNvPr id="28" name="自选图形 1033"/>
                        <wps:cNvSpPr/>
                        <wps:spPr>
                          <a:xfrm>
                            <a:off x="2905760" y="1303020"/>
                            <a:ext cx="658495" cy="367030"/>
                          </a:xfrm>
                          <a:prstGeom prst="callout1">
                            <a:avLst>
                              <a:gd name="adj1" fmla="val 31144"/>
                              <a:gd name="adj2" fmla="val -11574"/>
                              <a:gd name="adj3" fmla="val 37370"/>
                              <a:gd name="adj4" fmla="val -11574"/>
                            </a:avLst>
                          </a:prstGeom>
                          <a:solidFill>
                            <a:srgbClr val="FFFFFF">
                              <a:alpha val="0"/>
                            </a:srgbClr>
                          </a:solidFill>
                          <a:ln>
                            <a:noFill/>
                          </a:ln>
                        </wps:spPr>
                        <wps:txbx>
                          <w:txbxContent>
                            <w:p>
                              <w:r>
                                <w:rPr>
                                  <w:rFonts w:hint="eastAsia"/>
                                </w:rPr>
                                <w:t>测试棒</w:t>
                              </w:r>
                            </w:p>
                          </w:txbxContent>
                        </wps:txbx>
                        <wps:bodyPr wrap="square" upright="1"/>
                      </wps:wsp>
                      <wps:wsp>
                        <wps:cNvPr id="29" name="文本框 160"/>
                        <wps:cNvSpPr txBox="1"/>
                        <wps:spPr>
                          <a:xfrm>
                            <a:off x="2559685" y="454660"/>
                            <a:ext cx="1216660" cy="807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校准装置</w:t>
                              </w:r>
                            </w:p>
                            <w:p/>
                          </w:txbxContent>
                        </wps:txbx>
                        <wps:bodyPr wrap="square" upright="1"/>
                      </wps:wsp>
                      <wpg:wgp>
                        <wpg:cNvPr id="39" name="组合 1035"/>
                        <wpg:cNvGrpSpPr/>
                        <wpg:grpSpPr>
                          <a:xfrm>
                            <a:off x="3081655" y="276860"/>
                            <a:ext cx="784860" cy="1334770"/>
                            <a:chOff x="7323" y="1753"/>
                            <a:chExt cx="1236" cy="2102"/>
                          </a:xfrm>
                        </wpg:grpSpPr>
                        <wps:wsp>
                          <wps:cNvPr id="30" name="直线 162"/>
                          <wps:cNvCnPr/>
                          <wps:spPr>
                            <a:xfrm>
                              <a:off x="8127" y="1753"/>
                              <a:ext cx="6" cy="374"/>
                            </a:xfrm>
                            <a:prstGeom prst="line">
                              <a:avLst/>
                            </a:prstGeom>
                            <a:ln w="9525" cap="flat" cmpd="sng">
                              <a:solidFill>
                                <a:srgbClr val="000000"/>
                              </a:solidFill>
                              <a:prstDash val="solid"/>
                              <a:headEnd type="none" w="med" len="med"/>
                              <a:tailEnd type="none" w="med" len="med"/>
                            </a:ln>
                          </wps:spPr>
                          <wps:bodyPr/>
                        </wps:wsp>
                        <wps:wsp>
                          <wps:cNvPr id="31" name="椭圆 1037"/>
                          <wps:cNvSpPr/>
                          <wps:spPr>
                            <a:xfrm>
                              <a:off x="7949" y="2127"/>
                              <a:ext cx="346" cy="337"/>
                            </a:xfrm>
                            <a:prstGeom prst="ellipse">
                              <a:avLst/>
                            </a:prstGeom>
                            <a:solidFill>
                              <a:srgbClr val="FFFFFF">
                                <a:alpha val="0"/>
                              </a:srgbClr>
                            </a:solidFill>
                            <a:ln w="9525" cap="flat" cmpd="sng">
                              <a:solidFill>
                                <a:srgbClr val="000000"/>
                              </a:solidFill>
                              <a:prstDash val="solid"/>
                              <a:headEnd type="none" w="med" len="med"/>
                              <a:tailEnd type="none" w="med" len="med"/>
                            </a:ln>
                          </wps:spPr>
                          <wps:bodyPr wrap="square" upright="1"/>
                        </wps:wsp>
                        <wps:wsp>
                          <wps:cNvPr id="32" name="自选图形 1038"/>
                          <wps:cNvCnPr/>
                          <wps:spPr>
                            <a:xfrm flipV="1">
                              <a:off x="8014" y="2230"/>
                              <a:ext cx="250" cy="112"/>
                            </a:xfrm>
                            <a:prstGeom prst="straightConnector1">
                              <a:avLst/>
                            </a:prstGeom>
                            <a:ln w="9525" cap="flat" cmpd="sng">
                              <a:solidFill>
                                <a:srgbClr val="000000"/>
                              </a:solidFill>
                              <a:prstDash val="solid"/>
                              <a:headEnd type="none" w="med" len="med"/>
                              <a:tailEnd type="triangle" w="med" len="med"/>
                            </a:ln>
                          </wps:spPr>
                          <wps:bodyPr/>
                        </wps:wsp>
                        <wps:wsp>
                          <wps:cNvPr id="33" name="直线 162"/>
                          <wps:cNvCnPr/>
                          <wps:spPr>
                            <a:xfrm>
                              <a:off x="8127" y="2455"/>
                              <a:ext cx="0" cy="172"/>
                            </a:xfrm>
                            <a:prstGeom prst="line">
                              <a:avLst/>
                            </a:prstGeom>
                            <a:ln w="9525" cap="flat" cmpd="sng">
                              <a:solidFill>
                                <a:srgbClr val="000000"/>
                              </a:solidFill>
                              <a:prstDash val="solid"/>
                              <a:headEnd type="none" w="med" len="med"/>
                              <a:tailEnd type="none" w="med" len="med"/>
                            </a:ln>
                          </wps:spPr>
                          <wps:bodyPr/>
                        </wps:wsp>
                        <wps:wsp>
                          <wps:cNvPr id="34" name="矩形 1040"/>
                          <wps:cNvSpPr/>
                          <wps:spPr>
                            <a:xfrm>
                              <a:off x="8059" y="2627"/>
                              <a:ext cx="143" cy="479"/>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35" name="直线 162"/>
                          <wps:cNvCnPr/>
                          <wps:spPr>
                            <a:xfrm>
                              <a:off x="8133" y="3109"/>
                              <a:ext cx="6" cy="713"/>
                            </a:xfrm>
                            <a:prstGeom prst="line">
                              <a:avLst/>
                            </a:prstGeom>
                            <a:ln w="9525" cap="flat" cmpd="sng">
                              <a:solidFill>
                                <a:srgbClr val="000000"/>
                              </a:solidFill>
                              <a:prstDash val="solid"/>
                              <a:headEnd type="none" w="med" len="med"/>
                              <a:tailEnd type="none" w="med" len="med"/>
                            </a:ln>
                          </wps:spPr>
                          <wps:bodyPr/>
                        </wps:wsp>
                        <wps:wsp>
                          <wps:cNvPr id="36" name="自选图形 1042"/>
                          <wps:cNvSpPr/>
                          <wps:spPr>
                            <a:xfrm>
                              <a:off x="7323" y="2801"/>
                              <a:ext cx="886" cy="446"/>
                            </a:xfrm>
                            <a:prstGeom prst="callout1">
                              <a:avLst>
                                <a:gd name="adj1" fmla="val 40356"/>
                                <a:gd name="adj2" fmla="val -13546"/>
                                <a:gd name="adj3" fmla="val 48431"/>
                                <a:gd name="adj4" fmla="val -132056"/>
                              </a:avLst>
                            </a:prstGeom>
                            <a:solidFill>
                              <a:srgbClr val="FFFFFF">
                                <a:alpha val="0"/>
                              </a:srgbClr>
                            </a:solidFill>
                            <a:ln>
                              <a:noFill/>
                            </a:ln>
                          </wps:spPr>
                          <wps:txbx>
                            <w:txbxContent>
                              <w:p>
                                <w:r>
                                  <w:rPr>
                                    <w:rFonts w:hint="eastAsia"/>
                                  </w:rPr>
                                  <w:t>200</w:t>
                                </w:r>
                                <w:r>
                                  <w:rPr>
                                    <w:rFonts w:hint="eastAsia" w:ascii="宋体" w:hAnsi="宋体"/>
                                  </w:rPr>
                                  <w:t>Ω</w:t>
                                </w:r>
                              </w:p>
                            </w:txbxContent>
                          </wps:txbx>
                          <wps:bodyPr wrap="square" upright="1"/>
                        </wps:wsp>
                        <wps:wsp>
                          <wps:cNvPr id="37" name="自选图形 1043"/>
                          <wps:cNvSpPr/>
                          <wps:spPr>
                            <a:xfrm>
                              <a:off x="8064" y="3369"/>
                              <a:ext cx="495" cy="486"/>
                            </a:xfrm>
                            <a:prstGeom prst="callout1">
                              <a:avLst>
                                <a:gd name="adj1" fmla="val 37037"/>
                                <a:gd name="adj2" fmla="val -24241"/>
                                <a:gd name="adj3" fmla="val 44444"/>
                                <a:gd name="adj4" fmla="val -24241"/>
                              </a:avLst>
                            </a:prstGeom>
                            <a:solidFill>
                              <a:srgbClr val="FFFFFF">
                                <a:alpha val="0"/>
                              </a:srgbClr>
                            </a:solidFill>
                            <a:ln>
                              <a:noFill/>
                            </a:ln>
                          </wps:spPr>
                          <wps:txbx>
                            <w:txbxContent>
                              <w:p>
                                <w:pPr>
                                  <w:rPr>
                                    <w:i/>
                                    <w:iCs/>
                                  </w:rPr>
                                </w:pPr>
                                <w:r>
                                  <w:rPr>
                                    <w:i/>
                                    <w:iCs/>
                                  </w:rPr>
                                  <w:t>I</w:t>
                                </w:r>
                                <w:r>
                                  <w:rPr>
                                    <w:i/>
                                    <w:iCs/>
                                    <w:vertAlign w:val="subscript"/>
                                  </w:rPr>
                                  <w:t>2</w:t>
                                </w:r>
                              </w:p>
                            </w:txbxContent>
                          </wps:txbx>
                          <wps:bodyPr wrap="square" upright="1"/>
                        </wps:wsp>
                        <wps:wsp>
                          <wps:cNvPr id="38" name="自选图形 1044"/>
                          <wps:cNvCnPr/>
                          <wps:spPr>
                            <a:xfrm>
                              <a:off x="8374" y="3434"/>
                              <a:ext cx="1" cy="385"/>
                            </a:xfrm>
                            <a:prstGeom prst="straightConnector1">
                              <a:avLst/>
                            </a:prstGeom>
                            <a:ln w="9525" cap="flat" cmpd="sng">
                              <a:solidFill>
                                <a:srgbClr val="000000"/>
                              </a:solidFill>
                              <a:prstDash val="solid"/>
                              <a:headEnd type="none" w="med" len="med"/>
                              <a:tailEnd type="triangle" w="med" len="med"/>
                            </a:ln>
                          </wps:spPr>
                          <wps:bodyPr/>
                        </wps:wsp>
                      </wpg:wgp>
                      <wps:wsp>
                        <wps:cNvPr id="40" name="直线 162"/>
                        <wps:cNvCnPr/>
                        <wps:spPr>
                          <a:xfrm>
                            <a:off x="2207895" y="257175"/>
                            <a:ext cx="20955" cy="904240"/>
                          </a:xfrm>
                          <a:prstGeom prst="line">
                            <a:avLst/>
                          </a:prstGeom>
                          <a:ln w="9525" cap="flat" cmpd="sng">
                            <a:solidFill>
                              <a:srgbClr val="000000"/>
                            </a:solidFill>
                            <a:prstDash val="solid"/>
                            <a:headEnd type="none" w="med" len="med"/>
                            <a:tailEnd type="none" w="med" len="med"/>
                          </a:ln>
                        </wps:spPr>
                        <wps:bodyPr/>
                      </wps:wsp>
                      <wps:wsp>
                        <wps:cNvPr id="41" name="自选图形 1046"/>
                        <wps:cNvSpPr/>
                        <wps:spPr>
                          <a:xfrm>
                            <a:off x="3025140" y="35560"/>
                            <a:ext cx="658495" cy="367030"/>
                          </a:xfrm>
                          <a:prstGeom prst="callout1">
                            <a:avLst>
                              <a:gd name="adj1" fmla="val 31144"/>
                              <a:gd name="adj2" fmla="val -11574"/>
                              <a:gd name="adj3" fmla="val 37370"/>
                              <a:gd name="adj4" fmla="val -11574"/>
                            </a:avLst>
                          </a:prstGeom>
                          <a:solidFill>
                            <a:srgbClr val="FFFFFF">
                              <a:alpha val="0"/>
                            </a:srgbClr>
                          </a:solidFill>
                          <a:ln>
                            <a:noFill/>
                          </a:ln>
                        </wps:spPr>
                        <wps:txbx>
                          <w:txbxContent>
                            <w:p>
                              <w:r>
                                <w:rPr>
                                  <w:rFonts w:hint="eastAsia"/>
                                </w:rPr>
                                <w:t>测试棒</w:t>
                              </w:r>
                            </w:p>
                          </w:txbxContent>
                        </wps:txbx>
                        <wps:bodyPr wrap="square" upright="1"/>
                      </wps:wsp>
                    </wpc:wpc>
                  </a:graphicData>
                </a:graphic>
              </wp:inline>
            </w:drawing>
          </mc:Choice>
          <mc:Fallback>
            <w:pict>
              <v:group id="画布 1017" o:spid="_x0000_s1026" o:spt="203" style="height:144.3pt;width:325.75pt;" coordsize="4137025,1832610" editas="canvas" o:gfxdata="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">
                <o:lock v:ext="edit" aspectratio="f"/>
                <v:shape id="画布 1017" o:spid="_x0000_s1026" style="position:absolute;left:0;top:0;height:1832610;width:4137025;" filled="f" stroked="f" coordsize="21600,21600" o:gfxdata="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">
                  <v:fill on="f" focussize="0,0"/>
                  <v:stroke on="f"/>
                  <v:imagedata o:title=""/>
                  <o:lock v:ext="edit" aspectratio="t"/>
                </v:shape>
                <v:shape id="文本框 160" o:spid="_x0000_s1026" o:spt="202" type="#_x0000_t202" style="position:absolute;left:424815;top:449580;height:802640;width:1000760;" fillcolor="#FFFFFF" filled="t" stroked="t" coordsize="21600,21600" o:gfxdata="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bmheLWAAAA&#10;BQEAAA8AAAAAAAAAAQAgAAAAIgAAAGRycy9kb3ducmV2LnhtbFBLAQIUABQAAAAIAIdO4kC2mC+l&#10;HwIAAFEEAAAOAAAAAAAAAAEAIAAAACUBAABkcnMvZTJvRG9jLnhtbFBLBQYAAAAABgAGAFkBAAC2&#10;BQAAAAA=&#10;">
                  <v:fill on="t" focussize="0,0"/>
                  <v:stroke color="#000000" joinstyle="miter"/>
                  <v:imagedata o:title=""/>
                  <o:lock v:ext="edit" aspectratio="f"/>
                  <v:textbox>
                    <w:txbxContent>
                      <w:p>
                        <w:pPr>
                          <w:jc w:val="center"/>
                        </w:pPr>
                      </w:p>
                      <w:p>
                        <w:pPr>
                          <w:jc w:val="center"/>
                        </w:pPr>
                        <w:r>
                          <w:rPr>
                            <w:rFonts w:hint="eastAsia"/>
                          </w:rPr>
                          <w:t>被校仪器</w:t>
                        </w:r>
                      </w:p>
                    </w:txbxContent>
                  </v:textbox>
                </v:shape>
                <v:line id="直线 162" o:spid="_x0000_s1026" o:spt="20" style="position:absolute;left:1425575;top:563245;height:635;width:614045;" filled="f" stroked="t" coordsize="21600,21600" o:gfxdata="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9w6e4tUAAAAFAQAADwAAAAAAAAABACAAAAAiAAAAZHJzL2Rvd25yZXYueG1sUEsBAhQAFAAAAAgA&#10;h07iQAOOMgjvAQAA3gMAAA4AAAAAAAAAAQAgAAAAJAEAAGRycy9lMm9Eb2MueG1sUEsFBgAAAAAG&#10;AAYAWQEAAIUFAAAAAA==&#10;">
                  <v:fill on="f" focussize="0,0"/>
                  <v:stroke color="#000000" joinstyle="round"/>
                  <v:imagedata o:title=""/>
                  <o:lock v:ext="edit" aspectratio="f"/>
                </v:line>
                <v:line id="直线 162" o:spid="_x0000_s1026" o:spt="20" style="position:absolute;left:1425575;top:1162050;flip:y;height:635;width:805180;" filled="f" stroked="t" coordsize="21600,21600" o:gfxdata="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7OJFM1QAAAAUBAAAPAAAAAAAAAAEAIAAAACIAAABkcnMvZG93bnJldi54bWxQSwECFAAU&#10;AAAACACHTuJADyoiBfQBAADpAwAADgAAAAAAAAABACAAAAAkAQAAZHJzL2Uyb0RvYy54bWxQSwUG&#10;AAAAAAYABgBZAQAAigUAAAAA&#10;">
                  <v:fill on="f" focussize="0,0"/>
                  <v:stroke color="#000000" joinstyle="round"/>
                  <v:imagedata o:title=""/>
                  <o:lock v:ext="edit" aspectratio="f"/>
                </v:line>
                <v:line id="直线 162" o:spid="_x0000_s1026" o:spt="20" style="position:absolute;left:2216785;top:266065;flip:x y;height:635;width:1375410;" filled="f" stroked="t" coordsize="21600,21600" o:gfxdata="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lwKT0gAAAAUBAAAPAAAAAAAAAAEAIAAAACIAAABkcnMvZG93bnJldi54bWxQ&#10;SwECFAAUAAAACACHTuJAhugh8v0BAADzAwAADgAAAAAAAAABACAAAAAhAQAAZHJzL2Uyb0RvYy54&#10;bWxQSwUGAAAAAAYABgBZAQAAkAUAAAAA&#10;">
                  <v:fill on="f" focussize="0,0"/>
                  <v:stroke color="#000000" joinstyle="round"/>
                  <v:imagedata o:title=""/>
                  <o:lock v:ext="edit" aspectratio="f"/>
                </v:line>
                <v:shape id="自选图形 1024" o:spid="_x0000_s1026" o:spt="5" type="#_x0000_t5" style="position:absolute;left:480060;top:977265;height:200025;width:233045;rotation:11796480f;" fillcolor="#FFFFFF" filled="t" stroked="t" coordsize="21600,21600" o:gfxdata="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pjcj7WAAAABQEAAA8A&#10;AAAAAAAAAQAgAAAAIgAAAGRycy9kb3ducmV2LnhtbFBLAQIUABQAAAAIAIdO4kD1wzW+UgIAAKYE&#10;AAAOAAAAAAAAAAEAIAAAACUBAABkcnMvZTJvRG9jLnhtbFBLBQYAAAAABgAGAFkBAADpBQAAAAA=&#10;" adj="10800">
                  <v:fill on="t" opacity="0f" focussize="0,0"/>
                  <v:stroke color="#000000" joinstyle="miter"/>
                  <v:imagedata o:title=""/>
                  <o:lock v:ext="edit" aspectratio="f"/>
                  <v:textbox>
                    <w:txbxContent>
                      <w:p>
                        <w:r>
                          <w:rPr>
                            <w:rFonts w:hint="eastAsia"/>
                          </w:rPr>
                          <w:t>接地端</w:t>
                        </w:r>
                      </w:p>
                    </w:txbxContent>
                  </v:textbox>
                </v:shape>
                <v:line id="直线 162" o:spid="_x0000_s1026" o:spt="20" style="position:absolute;left:278130;top:883285;flip:y;height:0;width:317500;" filled="f" stroked="t" coordsize="21600,21600" o:gfxdata="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iRTNUAAAAFAQAADwAAAAAAAAABACAAAAAiAAAAZHJzL2Rvd25yZXYueG1sUEsBAhQA&#10;FAAAAAgAh07iQEoxAUT1AQAA5QMAAA4AAAAAAAAAAQAgAAAAJAEAAGRycy9lMm9Eb2MueG1sUEsF&#10;BgAAAAAGAAYAWQEAAIsFAAAAAA==&#10;">
                  <v:fill on="f" focussize="0,0"/>
                  <v:stroke color="#000000" joinstyle="round"/>
                  <v:imagedata o:title=""/>
                  <o:lock v:ext="edit" aspectratio="f"/>
                </v:line>
                <v:line id="直线 162" o:spid="_x0000_s1026" o:spt="20" style="position:absolute;left:595630;top:883285;height:93980;width:0;" filled="f" stroked="t" coordsize="21600,21600" o:gfxdata="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cO&#10;nuLVAAAABQEAAA8AAAAAAAAAAQAgAAAAIgAAAGRycy9kb3ducmV2LnhtbFBLAQIUABQAAAAIAIdO&#10;4kDrh+Ev7QEAANoDAAAOAAAAAAAAAAEAIAAAACQBAABkcnMvZTJvRG9jLnhtbFBLBQYAAAAABgAG&#10;AFkBAACDBQAAAAA=&#10;">
                  <v:fill on="f" focussize="0,0"/>
                  <v:stroke color="#000000" joinstyle="round"/>
                  <v:imagedata o:title=""/>
                  <o:lock v:ext="edit" aspectratio="f"/>
                </v:line>
                <v:line id="直线 162" o:spid="_x0000_s1026" o:spt="20" style="position:absolute;left:290830;top:1590040;flip:y;height:635;width:3299460;" filled="f" stroked="t" coordsize="21600,21600" o:gfxdata="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iRTNUAAAAFAQAADwAAAAAAAAABACAAAAAiAAAAZHJzL2Rvd25yZXYueG1sUEsBAhQA&#10;FAAAAAgAh07iQJfEKW31AQAA6QMAAA4AAAAAAAAAAQAgAAAAJAEAAGRycy9lMm9Eb2MueG1sUEsF&#10;BgAAAAAGAAYAWQEAAIsFAAAAAA==&#10;">
                  <v:fill on="f" focussize="0,0"/>
                  <v:stroke color="#000000" joinstyle="round"/>
                  <v:imagedata o:title=""/>
                  <o:lock v:ext="edit" aspectratio="f"/>
                </v:line>
                <v:line id="直线 162" o:spid="_x0000_s1026" o:spt="20" style="position:absolute;left:278130;top:883285;flip:x y;height:706755;width:0;" filled="f" stroked="t" coordsize="21600,21600" o:gfxdata="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CXApPSAAAABQEAAA8AAAAAAAAAAQAgAAAAIgAAAGRycy9kb3ducmV2LnhtbFBLAQIU&#10;ABQAAAAIAIdO4kC5zMUB+QEAAO8DAAAOAAAAAAAAAAEAIAAAACEBAABkcnMvZTJvRG9jLnhtbFBL&#10;BQYAAAAABgAGAFkBAACMBQAAAAA=&#10;">
                  <v:fill on="f" focussize="0,0"/>
                  <v:stroke color="#000000" joinstyle="round"/>
                  <v:imagedata o:title=""/>
                  <o:lock v:ext="edit" aspectratio="f"/>
                </v:line>
                <v:shape id="椭圆 1029" o:spid="_x0000_s1026" o:spt="3" type="#_x0000_t3" style="position:absolute;left:522605;top:971550;height:146050;width:146050;" fillcolor="#FFFFFF" filled="t" stroked="t" coordsize="21600,21600" o:gfxdata="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tSSNrWAAAABQEAAA8A&#10;AAAAAAAAAQAgAAAAIgAAAGRycy9kb3ducmV2LnhtbFBLAQIUABQAAAAIAIdO4kCb5y9SGQIAAE8E&#10;AAAOAAAAAAAAAAEAIAAAACUBAABkcnMvZTJvRG9jLnhtbFBLBQYAAAAABgAGAFkBAACwBQAAAAA=&#10;">
                  <v:fill on="t" opacity="0f" focussize="0,0"/>
                  <v:stroke color="#000000" joinstyle="round"/>
                  <v:imagedata o:title=""/>
                  <o:lock v:ext="edit" aspectratio="f"/>
                </v:shape>
                <v:shape id="自选图形 1030" o:spid="_x0000_s1026" o:spt="41" type="#_x0000_t41" style="position:absolute;left:631825;top:971550;height:488315;width:669925;" fillcolor="#FFFFFF" filled="t" stroked="f" coordsize="21600,21600" o:gfxdata="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bUYn50gAAAAUBAAAP&#10;AAAAAAAAAAEAIAAAACIAAABkcnMvZG93bnJldi54bWxQSwECFAAUAAAACACHTuJARG8ZNh4CAABH&#10;BAAADgAAAAAAAAABACAAAAAhAQAAZHJzL2Uyb0RvYy54bWxQSwUGAAAAAAYABgBZAQAAsQUAAAAA&#10;" adj="-2457,6067,-2457,5056">
                  <v:fill on="t" opacity="0f" focussize="0,0"/>
                  <v:stroke on="f"/>
                  <v:imagedata o:title=""/>
                  <o:lock v:ext="edit" aspectratio="f"/>
                  <v:textbox>
                    <w:txbxContent>
                      <w:p>
                        <w:r>
                          <w:rPr>
                            <w:rFonts w:hint="eastAsia"/>
                          </w:rPr>
                          <w:t>接地端</w:t>
                        </w:r>
                      </w:p>
                    </w:txbxContent>
                  </v:textbox>
                </v:shape>
                <v:shape id="自选图形 1031" o:spid="_x0000_s1026" o:spt="41" type="#_x0000_t41" style="position:absolute;left:1373505;top:306070;height:307975;width:988695;" fillcolor="#FFFFFF" filled="t" stroked="f" coordsize="21600,21600" o:gfxdata="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YXkiLWAAAA&#10;BQEAAA8AAAAAAAAAAQAgAAAAIgAAAGRycy9kb3ducmV2LnhtbFBLAQIUABQAAAAIAIdO4kDWUHLk&#10;HwIAAEcEAAAOAAAAAAAAAAEAIAAAACUBAABkcnMvZTJvRG9jLnhtbFBLBQYAAAAABgAGAFkBAAC2&#10;BQAAAAA=&#10;" adj="-2511,-579,-1665,8016">
                  <v:fill on="t" opacity="0f" focussize="0,0"/>
                  <v:stroke on="f"/>
                  <v:imagedata o:title=""/>
                  <o:lock v:ext="edit" aspectratio="f"/>
                  <v:textbox>
                    <w:txbxContent>
                      <w:p>
                        <w:r>
                          <w:rPr>
                            <w:rFonts w:hint="eastAsia"/>
                          </w:rPr>
                          <w:t>手术电极</w:t>
                        </w:r>
                      </w:p>
                    </w:txbxContent>
                  </v:textbox>
                </v:shape>
                <v:shape id="自选图形 1032" o:spid="_x0000_s1026" o:spt="41" type="#_x0000_t41" style="position:absolute;left:1373505;top:903605;height:330200;width:988695;" fillcolor="#FFFFFF" filled="t" stroked="f" coordsize="21600,21600" o:gfxdata="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Fd7itYA&#10;AAAFAQAADwAAAAAAAAABACAAAAAiAAAAZHJzL2Rvd25yZXYueG1sUEsBAhQAFAAAAAgAh07iQL4q&#10;5U8hAgAASAQAAA4AAAAAAAAAAQAgAAAAJQEAAGRycy9lMm9Eb2MueG1sUEsFBgAAAAAGAAYAWQEA&#10;ALgFAAAAAA==&#10;" adj="-7242,-7103,-1665,7477">
                  <v:fill on="t" opacity="0f" focussize="0,0"/>
                  <v:stroke on="f"/>
                  <v:imagedata o:title=""/>
                  <o:lock v:ext="edit" aspectratio="f"/>
                  <v:textbox>
                    <w:txbxContent>
                      <w:p>
                        <w:r>
                          <w:rPr>
                            <w:rFonts w:hint="eastAsia"/>
                          </w:rPr>
                          <w:t>中性电极</w:t>
                        </w:r>
                      </w:p>
                    </w:txbxContent>
                  </v:textbox>
                </v:shape>
                <v:shape id="自选图形 1033" o:spid="_x0000_s1026" o:spt="41" type="#_x0000_t41" style="position:absolute;left:2905760;top:1303020;height:367030;width:658495;" fillcolor="#FFFFFF" filled="t" stroked="f" coordsize="21600,21600" o:gfxdata="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4OwV1AAAAAUB&#10;AAAPAAAAAAAAAAEAIAAAACIAAABkcnMvZG93bnJldi54bWxQSwECFAAUAAAACACHTuJAnyktBB8C&#10;AABJBAAADgAAAAAAAAABACAAAAAjAQAAZHJzL2Uyb0RvYy54bWxQSwUGAAAAAAYABgBZAQAAtAUA&#10;AAAA&#10;" adj="-2500,8072,-2500,6727">
                  <v:fill on="t" opacity="0f" focussize="0,0"/>
                  <v:stroke on="f"/>
                  <v:imagedata o:title=""/>
                  <o:lock v:ext="edit" aspectratio="f"/>
                  <v:textbox>
                    <w:txbxContent>
                      <w:p>
                        <w:r>
                          <w:rPr>
                            <w:rFonts w:hint="eastAsia"/>
                          </w:rPr>
                          <w:t>测试棒</w:t>
                        </w:r>
                      </w:p>
                    </w:txbxContent>
                  </v:textbox>
                </v:shape>
                <v:shape id="文本框 160" o:spid="_x0000_s1026" o:spt="202" type="#_x0000_t202" style="position:absolute;left:2559685;top:454660;height:807085;width:1216660;" fillcolor="#FFFFFF" filled="t" stroked="t" coordsize="21600,21600" o:gfxdata="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W5oXi1gAA&#10;AAUBAAAPAAAAAAAAAAEAIAAAACIAAABkcnMvZG93bnJldi54bWxQSwECFAAUAAAACACHTuJALz+j&#10;PyACAABSBAAADgAAAAAAAAABACAAAAAlAQAAZHJzL2Uyb0RvYy54bWxQSwUGAAAAAAYABgBZAQAA&#10;twUAAAAA&#10;">
                  <v:fill on="t" focussize="0,0"/>
                  <v:stroke color="#000000" joinstyle="miter"/>
                  <v:imagedata o:title=""/>
                  <o:lock v:ext="edit" aspectratio="f"/>
                  <v:textbox>
                    <w:txbxContent>
                      <w:p>
                        <w:pPr>
                          <w:jc w:val="center"/>
                        </w:pPr>
                      </w:p>
                      <w:p>
                        <w:pPr>
                          <w:jc w:val="center"/>
                        </w:pPr>
                        <w:r>
                          <w:rPr>
                            <w:rFonts w:hint="eastAsia"/>
                          </w:rPr>
                          <w:t>校准装置</w:t>
                        </w:r>
                      </w:p>
                      <w:p/>
                    </w:txbxContent>
                  </v:textbox>
                </v:shape>
                <v:group id="组合 1035" o:spid="_x0000_s1026" o:spt="203" style="position:absolute;left:3081655;top:276860;height:1334770;width:784860;" coordorigin="7323,1753" coordsize="1236,2102" o:gfxdata="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">
                  <o:lock v:ext="edit" aspectratio="f"/>
                  <v:line id="直线 162" o:spid="_x0000_s1026" o:spt="20" style="position:absolute;left:8127;top:1753;height:374;width:6;"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椭圆 1037" o:spid="_x0000_s1026" o:spt="3" type="#_x0000_t3" style="position:absolute;left:7949;top:2127;height:337;width:346;" fillcolor="#FFFFFF" filled="t" stroked="t" coordsize="21600,21600" o:gfxdata="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lfEK8AAAA&#10;2wAAAA8AAAAAAAAAAQAgAAAAIgAAAGRycy9kb3ducmV2LnhtbFBLAQIUABQAAAAIAIdO4kAzLwWe&#10;OwAAADkAAAAQAAAAAAAAAAEAIAAAAAsBAABkcnMvc2hhcGV4bWwueG1sUEsFBgAAAAAGAAYAWwEA&#10;ALUDAAAAAA==&#10;">
                    <v:fill on="t" opacity="0f" focussize="0,0"/>
                    <v:stroke color="#000000" joinstyle="round"/>
                    <v:imagedata o:title=""/>
                    <o:lock v:ext="edit" aspectratio="f"/>
                  </v:shape>
                  <v:shape id="自选图形 1038" o:spid="_x0000_s1026" o:spt="32" type="#_x0000_t32" style="position:absolute;left:8014;top:2230;flip:y;height:112;width:250;" filled="f" stroked="t" coordsize="21600,21600" o:gfxdata="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1tvY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line id="直线 162" o:spid="_x0000_s1026" o:spt="20" style="position:absolute;left:8127;top:2455;height:172;width:0;" filled="f" stroked="t" coordsize="21600,21600" o:gfxdata="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bEr+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矩形 1040" o:spid="_x0000_s1026" o:spt="1" style="position:absolute;left:8059;top:2627;height:479;width:143;" fillcolor="#FFFFFF" filled="t" stroked="t" coordsize="21600,21600" o:gfxdata="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OIYb4A&#10;AADbAAAADwAAAAAAAAABACAAAAAiAAAAZHJzL2Rvd25yZXYueG1sUEsBAhQAFAAAAAgAh07iQDMv&#10;BZ47AAAAOQAAABAAAAAAAAAAAQAgAAAADQEAAGRycy9zaGFwZXhtbC54bWxQSwUGAAAAAAYABgBb&#10;AQAAtwMAAAAA&#10;">
                    <v:fill on="t" opacity="0f" focussize="0,0"/>
                    <v:stroke color="#000000" joinstyle="miter"/>
                    <v:imagedata o:title=""/>
                    <o:lock v:ext="edit" aspectratio="f"/>
                  </v:rect>
                  <v:line id="直线 162" o:spid="_x0000_s1026" o:spt="20" style="position:absolute;left:8133;top:3109;height:713;width:6;" filled="f" stroked="t" coordsize="21600,21600" o:gfxdata="UEsDBAoAAAAAAIdO4kAAAAAAAAAAAAAAAAAEAAAAZHJzL1BLAwQUAAAACACHTuJAfP4vUL4AAADb&#10;AAAADwAAAGRycy9kb3ducmV2LnhtbEWPQWvCQBSE74L/YXlCL2J2TbC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4vU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自选图形 1042" o:spid="_x0000_s1026" o:spt="41" type="#_x0000_t41" style="position:absolute;left:7323;top:2801;height:446;width:886;" fillcolor="#FFFFFF" filled="t" stroked="f" coordsize="21600,21600" o:gfxdata="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6LjfL4A&#10;AADbAAAADwAAAAAAAAABACAAAAAiAAAAZHJzL2Rvd25yZXYueG1sUEsBAhQAFAAAAAgAh07iQDMv&#10;BZ47AAAAOQAAABAAAAAAAAAAAQAgAAAADQEAAGRycy9zaGFwZXhtbC54bWxQSwUGAAAAAAYABgBb&#10;AQAAtwMAAAAA&#10;" adj="-28524,10461,-2926,8717">
                    <v:fill on="t" opacity="0f" focussize="0,0"/>
                    <v:stroke on="f"/>
                    <v:imagedata o:title=""/>
                    <o:lock v:ext="edit" aspectratio="f"/>
                    <v:textbox>
                      <w:txbxContent>
                        <w:p>
                          <w:r>
                            <w:rPr>
                              <w:rFonts w:hint="eastAsia"/>
                            </w:rPr>
                            <w:t>200</w:t>
                          </w:r>
                          <w:r>
                            <w:rPr>
                              <w:rFonts w:hint="eastAsia" w:ascii="宋体" w:hAnsi="宋体"/>
                            </w:rPr>
                            <w:t>Ω</w:t>
                          </w:r>
                        </w:p>
                      </w:txbxContent>
                    </v:textbox>
                  </v:shape>
                  <v:shape id="自选图形 1043" o:spid="_x0000_s1026" o:spt="41" type="#_x0000_t41" style="position:absolute;left:8064;top:3369;height:486;width:495;" fillcolor="#FFFFFF" filled="t" stroked="f" coordsize="21600,21600" o:gfxdata="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tqjt74A&#10;AADbAAAADwAAAAAAAAABACAAAAAiAAAAZHJzL2Rvd25yZXYueG1sUEsBAhQAFAAAAAgAh07iQDMv&#10;BZ47AAAAOQAAABAAAAAAAAAAAQAgAAAADQEAAGRycy9zaGFwZXhtbC54bWxQSwUGAAAAAAYABgBb&#10;AQAAtwMAAAAA&#10;" adj="-5236,9600,-5236,8000">
                    <v:fill on="t" opacity="0f" focussize="0,0"/>
                    <v:stroke on="f"/>
                    <v:imagedata o:title=""/>
                    <o:lock v:ext="edit" aspectratio="f"/>
                    <v:textbox>
                      <w:txbxContent>
                        <w:p>
                          <w:pPr>
                            <w:rPr>
                              <w:i/>
                              <w:iCs/>
                            </w:rPr>
                          </w:pPr>
                          <w:r>
                            <w:rPr>
                              <w:i/>
                              <w:iCs/>
                            </w:rPr>
                            <w:t>I</w:t>
                          </w:r>
                          <w:r>
                            <w:rPr>
                              <w:i/>
                              <w:iCs/>
                              <w:vertAlign w:val="subscript"/>
                            </w:rPr>
                            <w:t>2</w:t>
                          </w:r>
                        </w:p>
                      </w:txbxContent>
                    </v:textbox>
                  </v:shape>
                  <v:shape id="自选图形 1044" o:spid="_x0000_s1026" o:spt="32" type="#_x0000_t32" style="position:absolute;left:8374;top:3434;height:385;width:1;" filled="f" stroked="t" coordsize="21600,21600" o:gfxdata="UEsDBAoAAAAAAIdO4kAAAAAAAAAAAAAAAAAEAAAAZHJzL1BLAwQUAAAACACHTuJAqk+5nLsAAADb&#10;AAAADwAAAGRycy9kb3ducmV2LnhtbEVPW2vCMBR+H+w/hDPY20zroG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k+5n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v:line id="直线 162" o:spid="_x0000_s1026" o:spt="20" style="position:absolute;left:2207895;top:257175;height:904240;width:20955;" filled="f" stroked="t" coordsize="21600,21600" o:gfxdata="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3&#10;Dp7i1QAAAAUBAAAPAAAAAAAAAAEAIAAAACIAAABkcnMvZG93bnJldi54bWxQSwECFAAUAAAACACH&#10;TuJAtNnPAO4BAADgAwAADgAAAAAAAAABACAAAAAkAQAAZHJzL2Uyb0RvYy54bWxQSwUGAAAAAAYA&#10;BgBZAQAAhAUAAAAA&#10;">
                  <v:fill on="f" focussize="0,0"/>
                  <v:stroke color="#000000" joinstyle="round"/>
                  <v:imagedata o:title=""/>
                  <o:lock v:ext="edit" aspectratio="f"/>
                </v:line>
                <v:shape id="自选图形 1046" o:spid="_x0000_s1026" o:spt="41" type="#_x0000_t41" style="position:absolute;left:3025140;top:35560;height:367030;width:658495;" fillcolor="#FFFFFF" filled="t" stroked="f" coordsize="21600,21600" o:gfxdata="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Tg7BXUAAAABQEA&#10;AA8AAAAAAAAAAQAgAAAAIgAAAGRycy9kb3ducmV2LnhtbFBLAQIUABQAAAAIAIdO4kD0DzP7HgIA&#10;AEcEAAAOAAAAAAAAAAEAIAAAACMBAABkcnMvZTJvRG9jLnhtbFBLBQYAAAAABgAGAFkBAACzBQAA&#10;AAA=&#10;" adj="-2500,8072,-2500,6727">
                  <v:fill on="t" opacity="0f" focussize="0,0"/>
                  <v:stroke on="f"/>
                  <v:imagedata o:title=""/>
                  <o:lock v:ext="edit" aspectratio="f"/>
                  <v:textbox>
                    <w:txbxContent>
                      <w:p>
                        <w:r>
                          <w:rPr>
                            <w:rFonts w:hint="eastAsia"/>
                          </w:rPr>
                          <w:t>测试棒</w:t>
                        </w:r>
                      </w:p>
                    </w:txbxContent>
                  </v:textbox>
                </v:shape>
                <w10:wrap type="none"/>
                <w10:anchorlock/>
              </v:group>
            </w:pict>
          </mc:Fallback>
        </mc:AlternateContent>
      </w:r>
    </w:p>
    <w:p>
      <w:pPr>
        <w:spacing w:line="360" w:lineRule="auto"/>
        <w:jc w:val="center"/>
        <w:rPr>
          <w:szCs w:val="21"/>
        </w:rPr>
      </w:pPr>
      <w:r>
        <w:rPr>
          <w:rFonts w:hint="eastAsia"/>
          <w:szCs w:val="21"/>
        </w:rPr>
        <w:t>图2 中性电极对地隔离的高频漏电流</w:t>
      </w:r>
    </w:p>
    <w:p>
      <w:pPr>
        <w:spacing w:line="360" w:lineRule="auto"/>
        <w:rPr>
          <w:sz w:val="24"/>
        </w:rPr>
      </w:pPr>
      <w:r>
        <w:rPr>
          <w:rFonts w:hint="eastAsia"/>
          <w:sz w:val="24"/>
        </w:rPr>
        <w:t>7.2.2 手术电极的高频漏电流</w:t>
      </w:r>
    </w:p>
    <w:p>
      <w:pPr>
        <w:spacing w:line="360" w:lineRule="auto"/>
        <w:ind w:firstLine="480" w:firstLineChars="200"/>
        <w:rPr>
          <w:sz w:val="24"/>
        </w:rPr>
      </w:pPr>
      <w:r>
        <w:rPr>
          <w:rFonts w:hint="eastAsia"/>
          <w:sz w:val="24"/>
        </w:rPr>
        <w:t>被校仪器与校准装置连接如图3所示，被校仪器处于开机状态。输出控制器设定为最大，测量直接从手术电极流经200</w:t>
      </w:r>
      <w:r>
        <w:rPr>
          <w:rFonts w:hint="default" w:ascii="Times New Roman" w:hAnsi="Times New Roman"/>
          <w:sz w:val="24"/>
        </w:rPr>
        <w:t>Ω</w:t>
      </w:r>
      <w:r>
        <w:rPr>
          <w:rFonts w:hint="eastAsia"/>
          <w:sz w:val="24"/>
        </w:rPr>
        <w:t>无感电阻到地的高频漏电流，连续测量3次，取其最大值为手术电极的高频漏电流</w:t>
      </w:r>
      <w:r>
        <w:rPr>
          <w:i/>
          <w:iCs/>
          <w:sz w:val="24"/>
        </w:rPr>
        <w:t>I</w:t>
      </w:r>
      <w:r>
        <w:rPr>
          <w:sz w:val="24"/>
          <w:vertAlign w:val="subscript"/>
        </w:rPr>
        <w:t>3</w:t>
      </w:r>
      <w:r>
        <w:rPr>
          <w:rFonts w:hint="eastAsia"/>
          <w:sz w:val="24"/>
        </w:rPr>
        <w:t>。</w:t>
      </w:r>
    </w:p>
    <w:p>
      <w:pPr>
        <w:spacing w:line="360" w:lineRule="auto"/>
        <w:jc w:val="center"/>
        <w:rPr>
          <w:szCs w:val="21"/>
        </w:rPr>
      </w:pPr>
      <w:r>
        <w:rPr>
          <w:szCs w:val="21"/>
        </w:rPr>
        <mc:AlternateContent>
          <mc:Choice Requires="wpc">
            <w:drawing>
              <wp:inline distT="0" distB="0" distL="114300" distR="114300">
                <wp:extent cx="4137025" cy="1832610"/>
                <wp:effectExtent l="0" t="0" r="0" b="0"/>
                <wp:docPr id="71" name="画布 9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69" name="组合 989"/>
                        <wpg:cNvGrpSpPr/>
                        <wpg:grpSpPr>
                          <a:xfrm>
                            <a:off x="278130" y="257175"/>
                            <a:ext cx="3588385" cy="1412875"/>
                            <a:chOff x="2908" y="1722"/>
                            <a:chExt cx="5651" cy="2225"/>
                          </a:xfrm>
                        </wpg:grpSpPr>
                        <wps:wsp>
                          <wps:cNvPr id="43" name="文本框 160"/>
                          <wps:cNvSpPr txBox="1"/>
                          <wps:spPr>
                            <a:xfrm>
                              <a:off x="3139" y="2025"/>
                              <a:ext cx="1576" cy="12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被校仪器</w:t>
                                </w:r>
                              </w:p>
                            </w:txbxContent>
                          </wps:txbx>
                          <wps:bodyPr wrap="square" upright="1"/>
                        </wps:wsp>
                        <wps:wsp>
                          <wps:cNvPr id="44" name="直线 162"/>
                          <wps:cNvCnPr/>
                          <wps:spPr>
                            <a:xfrm flipV="1">
                              <a:off x="4715" y="2203"/>
                              <a:ext cx="1246" cy="1"/>
                            </a:xfrm>
                            <a:prstGeom prst="line">
                              <a:avLst/>
                            </a:prstGeom>
                            <a:ln w="9525" cap="flat" cmpd="sng">
                              <a:solidFill>
                                <a:srgbClr val="000000"/>
                              </a:solidFill>
                              <a:prstDash val="solid"/>
                              <a:headEnd type="none" w="med" len="med"/>
                              <a:tailEnd type="none" w="med" len="med"/>
                            </a:ln>
                          </wps:spPr>
                          <wps:bodyPr/>
                        </wps:wsp>
                        <wps:wsp>
                          <wps:cNvPr id="45" name="直线 162"/>
                          <wps:cNvCnPr/>
                          <wps:spPr>
                            <a:xfrm flipV="1">
                              <a:off x="4715" y="3146"/>
                              <a:ext cx="967" cy="1"/>
                            </a:xfrm>
                            <a:prstGeom prst="line">
                              <a:avLst/>
                            </a:prstGeom>
                            <a:ln w="9525" cap="flat" cmpd="sng">
                              <a:solidFill>
                                <a:srgbClr val="000000"/>
                              </a:solidFill>
                              <a:prstDash val="solid"/>
                              <a:headEnd type="none" w="med" len="med"/>
                              <a:tailEnd type="none" w="med" len="med"/>
                            </a:ln>
                          </wps:spPr>
                          <wps:bodyPr/>
                        </wps:wsp>
                        <wps:wsp>
                          <wps:cNvPr id="46" name="直线 162"/>
                          <wps:cNvCnPr/>
                          <wps:spPr>
                            <a:xfrm flipH="1" flipV="1">
                              <a:off x="5961" y="1736"/>
                              <a:ext cx="2166" cy="1"/>
                            </a:xfrm>
                            <a:prstGeom prst="line">
                              <a:avLst/>
                            </a:prstGeom>
                            <a:ln w="9525" cap="flat" cmpd="sng">
                              <a:solidFill>
                                <a:srgbClr val="000000"/>
                              </a:solidFill>
                              <a:prstDash val="solid"/>
                              <a:headEnd type="none" w="med" len="med"/>
                              <a:tailEnd type="none" w="med" len="med"/>
                            </a:ln>
                          </wps:spPr>
                          <wps:bodyPr/>
                        </wps:wsp>
                        <wps:wsp>
                          <wps:cNvPr id="47" name="自选图形 994"/>
                          <wps:cNvSpPr/>
                          <wps:spPr>
                            <a:xfrm rot="10800000">
                              <a:off x="3226" y="2856"/>
                              <a:ext cx="367" cy="315"/>
                            </a:xfrm>
                            <a:prstGeom prst="triangle">
                              <a:avLst>
                                <a:gd name="adj" fmla="val 50000"/>
                              </a:avLst>
                            </a:prstGeom>
                            <a:solidFill>
                              <a:srgbClr val="FFFFFF">
                                <a:alpha val="0"/>
                              </a:srgbClr>
                            </a:solidFill>
                            <a:ln w="9525" cap="flat" cmpd="sng">
                              <a:solidFill>
                                <a:srgbClr val="000000"/>
                              </a:solidFill>
                              <a:prstDash val="solid"/>
                              <a:miter/>
                              <a:headEnd type="none" w="med" len="med"/>
                              <a:tailEnd type="none" w="med" len="med"/>
                            </a:ln>
                          </wps:spPr>
                          <wps:txbx>
                            <w:txbxContent>
                              <w:p>
                                <w:r>
                                  <w:rPr>
                                    <w:rFonts w:hint="eastAsia"/>
                                  </w:rPr>
                                  <w:t>接地端</w:t>
                                </w:r>
                              </w:p>
                            </w:txbxContent>
                          </wps:txbx>
                          <wps:bodyPr wrap="square" upright="1"/>
                        </wps:wsp>
                        <wps:wsp>
                          <wps:cNvPr id="48" name="直线 162"/>
                          <wps:cNvCnPr/>
                          <wps:spPr>
                            <a:xfrm flipV="1">
                              <a:off x="2908" y="2708"/>
                              <a:ext cx="500" cy="0"/>
                            </a:xfrm>
                            <a:prstGeom prst="line">
                              <a:avLst/>
                            </a:prstGeom>
                            <a:ln w="9525" cap="flat" cmpd="sng">
                              <a:solidFill>
                                <a:srgbClr val="000000"/>
                              </a:solidFill>
                              <a:prstDash val="solid"/>
                              <a:headEnd type="none" w="med" len="med"/>
                              <a:tailEnd type="none" w="med" len="med"/>
                            </a:ln>
                          </wps:spPr>
                          <wps:bodyPr/>
                        </wps:wsp>
                        <wps:wsp>
                          <wps:cNvPr id="49" name="直线 162"/>
                          <wps:cNvCnPr/>
                          <wps:spPr>
                            <a:xfrm>
                              <a:off x="3408" y="2708"/>
                              <a:ext cx="0" cy="148"/>
                            </a:xfrm>
                            <a:prstGeom prst="line">
                              <a:avLst/>
                            </a:prstGeom>
                            <a:ln w="9525" cap="flat" cmpd="sng">
                              <a:solidFill>
                                <a:srgbClr val="000000"/>
                              </a:solidFill>
                              <a:prstDash val="solid"/>
                              <a:headEnd type="none" w="med" len="med"/>
                              <a:tailEnd type="none" w="med" len="med"/>
                            </a:ln>
                          </wps:spPr>
                          <wps:bodyPr/>
                        </wps:wsp>
                        <wps:wsp>
                          <wps:cNvPr id="50" name="直线 162"/>
                          <wps:cNvCnPr/>
                          <wps:spPr>
                            <a:xfrm flipV="1">
                              <a:off x="2928" y="3821"/>
                              <a:ext cx="5196" cy="1"/>
                            </a:xfrm>
                            <a:prstGeom prst="line">
                              <a:avLst/>
                            </a:prstGeom>
                            <a:ln w="9525" cap="flat" cmpd="sng">
                              <a:solidFill>
                                <a:srgbClr val="000000"/>
                              </a:solidFill>
                              <a:prstDash val="solid"/>
                              <a:headEnd type="none" w="med" len="med"/>
                              <a:tailEnd type="none" w="med" len="med"/>
                            </a:ln>
                          </wps:spPr>
                          <wps:bodyPr/>
                        </wps:wsp>
                        <wps:wsp>
                          <wps:cNvPr id="51" name="直线 162"/>
                          <wps:cNvCnPr/>
                          <wps:spPr>
                            <a:xfrm flipH="1" flipV="1">
                              <a:off x="2908" y="2708"/>
                              <a:ext cx="0" cy="1113"/>
                            </a:xfrm>
                            <a:prstGeom prst="line">
                              <a:avLst/>
                            </a:prstGeom>
                            <a:ln w="9525" cap="flat" cmpd="sng">
                              <a:solidFill>
                                <a:srgbClr val="000000"/>
                              </a:solidFill>
                              <a:prstDash val="solid"/>
                              <a:headEnd type="none" w="med" len="med"/>
                              <a:tailEnd type="none" w="med" len="med"/>
                            </a:ln>
                          </wps:spPr>
                          <wps:bodyPr/>
                        </wps:wsp>
                        <wps:wsp>
                          <wps:cNvPr id="52" name="椭圆 999"/>
                          <wps:cNvSpPr/>
                          <wps:spPr>
                            <a:xfrm>
                              <a:off x="3293" y="2847"/>
                              <a:ext cx="230" cy="230"/>
                            </a:xfrm>
                            <a:prstGeom prst="ellipse">
                              <a:avLst/>
                            </a:prstGeom>
                            <a:solidFill>
                              <a:srgbClr val="FFFFFF">
                                <a:alpha val="0"/>
                              </a:srgbClr>
                            </a:solidFill>
                            <a:ln w="9525" cap="flat" cmpd="sng">
                              <a:solidFill>
                                <a:srgbClr val="000000"/>
                              </a:solidFill>
                              <a:prstDash val="solid"/>
                              <a:headEnd type="none" w="med" len="med"/>
                              <a:tailEnd type="none" w="med" len="med"/>
                            </a:ln>
                          </wps:spPr>
                          <wps:bodyPr wrap="square" upright="1"/>
                        </wps:wsp>
                        <wps:wsp>
                          <wps:cNvPr id="53" name="自选图形 1000"/>
                          <wps:cNvSpPr/>
                          <wps:spPr>
                            <a:xfrm>
                              <a:off x="3465" y="2847"/>
                              <a:ext cx="1055" cy="769"/>
                            </a:xfrm>
                            <a:prstGeom prst="callout1">
                              <a:avLst>
                                <a:gd name="adj1" fmla="val 23407"/>
                                <a:gd name="adj2" fmla="val -11375"/>
                                <a:gd name="adj3" fmla="val 28088"/>
                                <a:gd name="adj4" fmla="val -11375"/>
                              </a:avLst>
                            </a:prstGeom>
                            <a:solidFill>
                              <a:srgbClr val="FFFFFF">
                                <a:alpha val="0"/>
                              </a:srgbClr>
                            </a:solidFill>
                            <a:ln>
                              <a:noFill/>
                            </a:ln>
                          </wps:spPr>
                          <wps:txbx>
                            <w:txbxContent>
                              <w:p>
                                <w:r>
                                  <w:rPr>
                                    <w:rFonts w:hint="eastAsia"/>
                                  </w:rPr>
                                  <w:t>接地端</w:t>
                                </w:r>
                              </w:p>
                            </w:txbxContent>
                          </wps:txbx>
                          <wps:bodyPr wrap="square" upright="1"/>
                        </wps:wsp>
                        <wps:wsp>
                          <wps:cNvPr id="54" name="自选图形 1001"/>
                          <wps:cNvSpPr/>
                          <wps:spPr>
                            <a:xfrm>
                              <a:off x="4646" y="1799"/>
                              <a:ext cx="1557" cy="485"/>
                            </a:xfrm>
                            <a:prstGeom prst="callout1">
                              <a:avLst>
                                <a:gd name="adj1" fmla="val 37111"/>
                                <a:gd name="adj2" fmla="val -7708"/>
                                <a:gd name="adj3" fmla="val -2681"/>
                                <a:gd name="adj4" fmla="val -11625"/>
                              </a:avLst>
                            </a:prstGeom>
                            <a:solidFill>
                              <a:srgbClr val="FFFFFF">
                                <a:alpha val="0"/>
                              </a:srgbClr>
                            </a:solidFill>
                            <a:ln>
                              <a:noFill/>
                            </a:ln>
                          </wps:spPr>
                          <wps:txbx>
                            <w:txbxContent>
                              <w:p>
                                <w:r>
                                  <w:rPr>
                                    <w:rFonts w:hint="eastAsia"/>
                                  </w:rPr>
                                  <w:t>手术电极</w:t>
                                </w:r>
                              </w:p>
                            </w:txbxContent>
                          </wps:txbx>
                          <wps:bodyPr wrap="square" upright="1"/>
                        </wps:wsp>
                        <wps:wsp>
                          <wps:cNvPr id="55" name="自选图形 1002"/>
                          <wps:cNvSpPr/>
                          <wps:spPr>
                            <a:xfrm>
                              <a:off x="4655" y="2742"/>
                              <a:ext cx="1557" cy="520"/>
                            </a:xfrm>
                            <a:prstGeom prst="callout1">
                              <a:avLst>
                                <a:gd name="adj1" fmla="val 34616"/>
                                <a:gd name="adj2" fmla="val -7708"/>
                                <a:gd name="adj3" fmla="val -35769"/>
                                <a:gd name="adj4" fmla="val -29931"/>
                              </a:avLst>
                            </a:prstGeom>
                            <a:solidFill>
                              <a:srgbClr val="FFFFFF">
                                <a:alpha val="0"/>
                              </a:srgbClr>
                            </a:solidFill>
                            <a:ln>
                              <a:noFill/>
                            </a:ln>
                          </wps:spPr>
                          <wps:txbx>
                            <w:txbxContent>
                              <w:p>
                                <w:r>
                                  <w:rPr>
                                    <w:rFonts w:hint="eastAsia"/>
                                  </w:rPr>
                                  <w:t>中性电极</w:t>
                                </w:r>
                              </w:p>
                            </w:txbxContent>
                          </wps:txbx>
                          <wps:bodyPr wrap="square" upright="1"/>
                        </wps:wsp>
                        <wps:wsp>
                          <wps:cNvPr id="56" name="自选图形 1003"/>
                          <wps:cNvSpPr/>
                          <wps:spPr>
                            <a:xfrm>
                              <a:off x="7046" y="3369"/>
                              <a:ext cx="1037" cy="578"/>
                            </a:xfrm>
                            <a:prstGeom prst="callout1">
                              <a:avLst>
                                <a:gd name="adj1" fmla="val 31144"/>
                                <a:gd name="adj2" fmla="val -11574"/>
                                <a:gd name="adj3" fmla="val 37370"/>
                                <a:gd name="adj4" fmla="val -11574"/>
                              </a:avLst>
                            </a:prstGeom>
                            <a:solidFill>
                              <a:srgbClr val="FFFFFF">
                                <a:alpha val="0"/>
                              </a:srgbClr>
                            </a:solidFill>
                            <a:ln>
                              <a:noFill/>
                            </a:ln>
                          </wps:spPr>
                          <wps:txbx>
                            <w:txbxContent>
                              <w:p>
                                <w:r>
                                  <w:rPr>
                                    <w:rFonts w:hint="eastAsia"/>
                                  </w:rPr>
                                  <w:t>测试棒</w:t>
                                </w:r>
                              </w:p>
                            </w:txbxContent>
                          </wps:txbx>
                          <wps:bodyPr wrap="square" upright="1"/>
                        </wps:wsp>
                        <wps:wsp>
                          <wps:cNvPr id="57" name="文本框 160"/>
                          <wps:cNvSpPr txBox="1"/>
                          <wps:spPr>
                            <a:xfrm>
                              <a:off x="6501" y="2033"/>
                              <a:ext cx="1916" cy="12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校准装置</w:t>
                                </w:r>
                              </w:p>
                              <w:p/>
                            </w:txbxContent>
                          </wps:txbx>
                          <wps:bodyPr wrap="square" upright="1"/>
                        </wps:wsp>
                        <wpg:grpSp>
                          <wpg:cNvPr id="67" name="组合 1005"/>
                          <wpg:cNvGrpSpPr/>
                          <wpg:grpSpPr>
                            <a:xfrm>
                              <a:off x="7323" y="1753"/>
                              <a:ext cx="1236" cy="2102"/>
                              <a:chOff x="7323" y="1753"/>
                              <a:chExt cx="1236" cy="2102"/>
                            </a:xfrm>
                          </wpg:grpSpPr>
                          <wps:wsp>
                            <wps:cNvPr id="58" name="直线 162"/>
                            <wps:cNvCnPr/>
                            <wps:spPr>
                              <a:xfrm>
                                <a:off x="8127" y="1753"/>
                                <a:ext cx="6" cy="374"/>
                              </a:xfrm>
                              <a:prstGeom prst="line">
                                <a:avLst/>
                              </a:prstGeom>
                              <a:ln w="9525" cap="flat" cmpd="sng">
                                <a:solidFill>
                                  <a:srgbClr val="000000"/>
                                </a:solidFill>
                                <a:prstDash val="solid"/>
                                <a:headEnd type="none" w="med" len="med"/>
                                <a:tailEnd type="none" w="med" len="med"/>
                              </a:ln>
                            </wps:spPr>
                            <wps:bodyPr/>
                          </wps:wsp>
                          <wps:wsp>
                            <wps:cNvPr id="59" name="椭圆 1007"/>
                            <wps:cNvSpPr/>
                            <wps:spPr>
                              <a:xfrm>
                                <a:off x="7949" y="2127"/>
                                <a:ext cx="346" cy="337"/>
                              </a:xfrm>
                              <a:prstGeom prst="ellipse">
                                <a:avLst/>
                              </a:prstGeom>
                              <a:solidFill>
                                <a:srgbClr val="FFFFFF">
                                  <a:alpha val="0"/>
                                </a:srgbClr>
                              </a:solidFill>
                              <a:ln w="9525" cap="flat" cmpd="sng">
                                <a:solidFill>
                                  <a:srgbClr val="000000"/>
                                </a:solidFill>
                                <a:prstDash val="solid"/>
                                <a:headEnd type="none" w="med" len="med"/>
                                <a:tailEnd type="none" w="med" len="med"/>
                              </a:ln>
                            </wps:spPr>
                            <wps:bodyPr wrap="square" upright="1"/>
                          </wps:wsp>
                          <wps:wsp>
                            <wps:cNvPr id="60" name="自选图形 1008"/>
                            <wps:cNvCnPr/>
                            <wps:spPr>
                              <a:xfrm flipV="1">
                                <a:off x="8014" y="2230"/>
                                <a:ext cx="250" cy="112"/>
                              </a:xfrm>
                              <a:prstGeom prst="straightConnector1">
                                <a:avLst/>
                              </a:prstGeom>
                              <a:ln w="9525" cap="flat" cmpd="sng">
                                <a:solidFill>
                                  <a:srgbClr val="000000"/>
                                </a:solidFill>
                                <a:prstDash val="solid"/>
                                <a:headEnd type="none" w="med" len="med"/>
                                <a:tailEnd type="triangle" w="med" len="med"/>
                              </a:ln>
                            </wps:spPr>
                            <wps:bodyPr/>
                          </wps:wsp>
                          <wps:wsp>
                            <wps:cNvPr id="61" name="直线 162"/>
                            <wps:cNvCnPr/>
                            <wps:spPr>
                              <a:xfrm>
                                <a:off x="8127" y="2455"/>
                                <a:ext cx="0" cy="172"/>
                              </a:xfrm>
                              <a:prstGeom prst="line">
                                <a:avLst/>
                              </a:prstGeom>
                              <a:ln w="9525" cap="flat" cmpd="sng">
                                <a:solidFill>
                                  <a:srgbClr val="000000"/>
                                </a:solidFill>
                                <a:prstDash val="solid"/>
                                <a:headEnd type="none" w="med" len="med"/>
                                <a:tailEnd type="none" w="med" len="med"/>
                              </a:ln>
                            </wps:spPr>
                            <wps:bodyPr/>
                          </wps:wsp>
                          <wps:wsp>
                            <wps:cNvPr id="62" name="矩形 1010"/>
                            <wps:cNvSpPr/>
                            <wps:spPr>
                              <a:xfrm>
                                <a:off x="8059" y="2627"/>
                                <a:ext cx="143" cy="479"/>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63" name="直线 162"/>
                            <wps:cNvCnPr/>
                            <wps:spPr>
                              <a:xfrm>
                                <a:off x="8133" y="3109"/>
                                <a:ext cx="6" cy="713"/>
                              </a:xfrm>
                              <a:prstGeom prst="line">
                                <a:avLst/>
                              </a:prstGeom>
                              <a:ln w="9525" cap="flat" cmpd="sng">
                                <a:solidFill>
                                  <a:srgbClr val="000000"/>
                                </a:solidFill>
                                <a:prstDash val="solid"/>
                                <a:headEnd type="none" w="med" len="med"/>
                                <a:tailEnd type="none" w="med" len="med"/>
                              </a:ln>
                            </wps:spPr>
                            <wps:bodyPr/>
                          </wps:wsp>
                          <wps:wsp>
                            <wps:cNvPr id="64" name="自选图形 1012"/>
                            <wps:cNvSpPr/>
                            <wps:spPr>
                              <a:xfrm>
                                <a:off x="7323" y="2801"/>
                                <a:ext cx="886" cy="446"/>
                              </a:xfrm>
                              <a:prstGeom prst="callout1">
                                <a:avLst>
                                  <a:gd name="adj1" fmla="val 40356"/>
                                  <a:gd name="adj2" fmla="val -13546"/>
                                  <a:gd name="adj3" fmla="val 48431"/>
                                  <a:gd name="adj4" fmla="val -132056"/>
                                </a:avLst>
                              </a:prstGeom>
                              <a:solidFill>
                                <a:srgbClr val="FFFFFF">
                                  <a:alpha val="0"/>
                                </a:srgbClr>
                              </a:solidFill>
                              <a:ln>
                                <a:noFill/>
                              </a:ln>
                            </wps:spPr>
                            <wps:txbx>
                              <w:txbxContent>
                                <w:p>
                                  <w:r>
                                    <w:rPr>
                                      <w:rFonts w:hint="eastAsia"/>
                                    </w:rPr>
                                    <w:t>200</w:t>
                                  </w:r>
                                  <w:r>
                                    <w:rPr>
                                      <w:rFonts w:hint="eastAsia" w:ascii="宋体" w:hAnsi="宋体"/>
                                    </w:rPr>
                                    <w:t>Ω</w:t>
                                  </w:r>
                                </w:p>
                              </w:txbxContent>
                            </wps:txbx>
                            <wps:bodyPr wrap="square" upright="1"/>
                          </wps:wsp>
                          <wps:wsp>
                            <wps:cNvPr id="65" name="自选图形 1013"/>
                            <wps:cNvSpPr/>
                            <wps:spPr>
                              <a:xfrm>
                                <a:off x="8064" y="3369"/>
                                <a:ext cx="495" cy="486"/>
                              </a:xfrm>
                              <a:prstGeom prst="callout1">
                                <a:avLst>
                                  <a:gd name="adj1" fmla="val 37037"/>
                                  <a:gd name="adj2" fmla="val -24241"/>
                                  <a:gd name="adj3" fmla="val 44444"/>
                                  <a:gd name="adj4" fmla="val -24241"/>
                                </a:avLst>
                              </a:prstGeom>
                              <a:solidFill>
                                <a:srgbClr val="FFFFFF">
                                  <a:alpha val="0"/>
                                </a:srgbClr>
                              </a:solidFill>
                              <a:ln>
                                <a:noFill/>
                              </a:ln>
                            </wps:spPr>
                            <wps:txbx>
                              <w:txbxContent>
                                <w:p>
                                  <w:pPr>
                                    <w:rPr>
                                      <w:i/>
                                      <w:iCs/>
                                      <w:vertAlign w:val="subscript"/>
                                    </w:rPr>
                                  </w:pPr>
                                  <w:r>
                                    <w:rPr>
                                      <w:i/>
                                      <w:iCs/>
                                    </w:rPr>
                                    <w:t>I</w:t>
                                  </w:r>
                                  <w:r>
                                    <w:rPr>
                                      <w:i/>
                                      <w:iCs/>
                                      <w:vertAlign w:val="subscript"/>
                                    </w:rPr>
                                    <w:t>3</w:t>
                                  </w:r>
                                </w:p>
                              </w:txbxContent>
                            </wps:txbx>
                            <wps:bodyPr wrap="square" upright="1"/>
                          </wps:wsp>
                          <wps:wsp>
                            <wps:cNvPr id="66" name="自选图形 1014"/>
                            <wps:cNvCnPr/>
                            <wps:spPr>
                              <a:xfrm>
                                <a:off x="8374" y="3434"/>
                                <a:ext cx="1" cy="385"/>
                              </a:xfrm>
                              <a:prstGeom prst="straightConnector1">
                                <a:avLst/>
                              </a:prstGeom>
                              <a:ln w="9525" cap="flat" cmpd="sng">
                                <a:solidFill>
                                  <a:srgbClr val="000000"/>
                                </a:solidFill>
                                <a:prstDash val="solid"/>
                                <a:headEnd type="none" w="med" len="med"/>
                                <a:tailEnd type="triangle" w="med" len="med"/>
                              </a:ln>
                            </wps:spPr>
                            <wps:bodyPr/>
                          </wps:wsp>
                        </wpg:grpSp>
                        <wps:wsp>
                          <wps:cNvPr id="68" name="直线 162"/>
                          <wps:cNvCnPr/>
                          <wps:spPr>
                            <a:xfrm>
                              <a:off x="5947" y="1722"/>
                              <a:ext cx="1" cy="493"/>
                            </a:xfrm>
                            <a:prstGeom prst="line">
                              <a:avLst/>
                            </a:prstGeom>
                            <a:ln w="9525" cap="flat" cmpd="sng">
                              <a:solidFill>
                                <a:srgbClr val="000000"/>
                              </a:solidFill>
                              <a:prstDash val="solid"/>
                              <a:headEnd type="none" w="med" len="med"/>
                              <a:tailEnd type="none" w="med" len="med"/>
                            </a:ln>
                          </wps:spPr>
                          <wps:bodyPr/>
                        </wps:wsp>
                      </wpg:wgp>
                      <wps:wsp>
                        <wps:cNvPr id="70" name="自选图形 1016"/>
                        <wps:cNvSpPr/>
                        <wps:spPr>
                          <a:xfrm>
                            <a:off x="3025140" y="35560"/>
                            <a:ext cx="658495" cy="367030"/>
                          </a:xfrm>
                          <a:prstGeom prst="callout1">
                            <a:avLst>
                              <a:gd name="adj1" fmla="val 31144"/>
                              <a:gd name="adj2" fmla="val -11574"/>
                              <a:gd name="adj3" fmla="val 37370"/>
                              <a:gd name="adj4" fmla="val -11574"/>
                            </a:avLst>
                          </a:prstGeom>
                          <a:solidFill>
                            <a:srgbClr val="FFFFFF">
                              <a:alpha val="0"/>
                            </a:srgbClr>
                          </a:solidFill>
                          <a:ln>
                            <a:noFill/>
                          </a:ln>
                        </wps:spPr>
                        <wps:txbx>
                          <w:txbxContent>
                            <w:p>
                              <w:r>
                                <w:rPr>
                                  <w:rFonts w:hint="eastAsia"/>
                                </w:rPr>
                                <w:t>测试棒</w:t>
                              </w:r>
                            </w:p>
                          </w:txbxContent>
                        </wps:txbx>
                        <wps:bodyPr wrap="square" upright="1"/>
                      </wps:wsp>
                    </wpc:wpc>
                  </a:graphicData>
                </a:graphic>
              </wp:inline>
            </w:drawing>
          </mc:Choice>
          <mc:Fallback>
            <w:pict>
              <v:group id="画布 987" o:spid="_x0000_s1026" o:spt="203" style="height:144.3pt;width:325.75pt;" coordsize="4137025,1832610" editas="canvas" o:gfxdata="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">
                <o:lock v:ext="edit" aspectratio="f"/>
                <v:shape id="画布 987" o:spid="_x0000_s1026" style="position:absolute;left:0;top:0;height:1832610;width:4137025;" filled="f" stroked="f" coordsize="21600,21600" o:gfxdata="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">
                  <v:fill on="f" focussize="0,0"/>
                  <v:stroke on="f"/>
                  <v:imagedata o:title=""/>
                  <o:lock v:ext="edit" aspectratio="t"/>
                </v:shape>
                <v:group id="组合 989" o:spid="_x0000_s1026" o:spt="203" style="position:absolute;left:278130;top:257175;height:1412875;width:3588385;" coordorigin="2908,1722" coordsize="5651,2225" o:gfxdata="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">
                  <o:lock v:ext="edit" aspectratio="f"/>
                  <v:shape id="文本框 160" o:spid="_x0000_s1026" o:spt="202" type="#_x0000_t202" style="position:absolute;left:3139;top:2025;height:1264;width:1576;" fillcolor="#FFFFFF" filled="t" stroked="t" coordsize="21600,21600" o:gfxdata="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JW6z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p>
                        <w:p>
                          <w:pPr>
                            <w:jc w:val="center"/>
                          </w:pPr>
                          <w:r>
                            <w:rPr>
                              <w:rFonts w:hint="eastAsia"/>
                            </w:rPr>
                            <w:t>被校仪器</w:t>
                          </w:r>
                        </w:p>
                      </w:txbxContent>
                    </v:textbox>
                  </v:shape>
                  <v:line id="直线 162" o:spid="_x0000_s1026" o:spt="20" style="position:absolute;left:4715;top:2203;flip:y;height:1;width:1246;" filled="f" stroked="t" coordsize="21600,21600" o:gfxdata="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use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62" o:spid="_x0000_s1026" o:spt="20" style="position:absolute;left:4715;top:3146;flip:y;height:1;width:967;" filled="f" stroked="t" coordsize="21600,21600" o:gfxdata="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9mI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62" o:spid="_x0000_s1026" o:spt="20" style="position:absolute;left:5961;top:1736;flip:x y;height:1;width:2166;" filled="f" stroked="t" coordsize="21600,21600" o:gfxdata="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DPVJS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自选图形 994" o:spid="_x0000_s1026" o:spt="5" type="#_x0000_t5" style="position:absolute;left:3226;top:2856;height:315;width:367;rotation:11796480f;" fillcolor="#FFFFFF" filled="t" stroked="t" coordsize="21600,21600" o:gfxdata="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9fVwvQAA&#10;ANsAAAAPAAAAAAAAAAEAIAAAACIAAABkcnMvZG93bnJldi54bWxQSwECFAAUAAAACACHTuJAMy8F&#10;njsAAAA5AAAAEAAAAAAAAAABACAAAAAMAQAAZHJzL3NoYXBleG1sLnhtbFBLBQYAAAAABgAGAFsB&#10;AAC2AwAAAAA=&#10;" adj="10800">
                    <v:fill on="t" opacity="0f" focussize="0,0"/>
                    <v:stroke color="#000000" joinstyle="miter"/>
                    <v:imagedata o:title=""/>
                    <o:lock v:ext="edit" aspectratio="f"/>
                    <v:textbox>
                      <w:txbxContent>
                        <w:p>
                          <w:r>
                            <w:rPr>
                              <w:rFonts w:hint="eastAsia"/>
                            </w:rPr>
                            <w:t>接地端</w:t>
                          </w:r>
                        </w:p>
                      </w:txbxContent>
                    </v:textbox>
                  </v:shape>
                  <v:line id="直线 162" o:spid="_x0000_s1026" o:spt="20" style="position:absolute;left:2908;top:2708;flip:y;height:0;width:500;" filled="f" stroked="t" coordsize="21600,21600" o:gfxdata="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v3zZ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62" o:spid="_x0000_s1026" o:spt="20" style="position:absolute;left:3408;top:2708;height:148;width:0;" filled="f" stroked="t" coordsize="21600,21600" o:gfxdata="UEsDBAoAAAAAAIdO4kAAAAAAAAAAAAAAAAAEAAAAZHJzL1BLAwQUAAAACACHTuJApbVWKL8AAADb&#10;AAAADwAAAGRycy9kb3ducmV2LnhtbEWPS2vDMBCE74X8B7GBXkIi2S2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1Vii/&#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62" o:spid="_x0000_s1026" o:spt="20" style="position:absolute;left:2928;top:3821;flip:y;height:1;width:5196;" filled="f" stroked="t" coordsize="21600,21600" o:gfxdata="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BYV0K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62" o:spid="_x0000_s1026" o:spt="20" style="position:absolute;left:2908;top:2708;flip:x y;height:1113;width:0;" filled="f" stroked="t" coordsize="21600,21600" o:gfxdata="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r/Wj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椭圆 999" o:spid="_x0000_s1026" o:spt="3" type="#_x0000_t3" style="position:absolute;left:3293;top:2847;height:230;width:230;" fillcolor="#FFFFFF" filled="t" stroked="t" coordsize="21600,21600" o:gfxdata="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egHlb4A&#10;AADbAAAADwAAAAAAAAABACAAAAAiAAAAZHJzL2Rvd25yZXYueG1sUEsBAhQAFAAAAAgAh07iQDMv&#10;BZ47AAAAOQAAABAAAAAAAAAAAQAgAAAADQEAAGRycy9zaGFwZXhtbC54bWxQSwUGAAAAAAYABgBb&#10;AQAAtwMAAAAA&#10;">
                    <v:fill on="t" opacity="0f" focussize="0,0"/>
                    <v:stroke color="#000000" joinstyle="round"/>
                    <v:imagedata o:title=""/>
                    <o:lock v:ext="edit" aspectratio="f"/>
                  </v:shape>
                  <v:shape id="自选图形 1000" o:spid="_x0000_s1026" o:spt="41" type="#_x0000_t41" style="position:absolute;left:3465;top:2847;height:769;width:1055;" fillcolor="#FFFFFF" filled="t" stroked="f" coordsize="21600,21600" o:gfxdata="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8lu+8AAAA&#10;2wAAAA8AAAAAAAAAAQAgAAAAIgAAAGRycy9kb3ducmV2LnhtbFBLAQIUABQAAAAIAIdO4kAzLwWe&#10;OwAAADkAAAAQAAAAAAAAAAEAIAAAAAsBAABkcnMvc2hhcGV4bWwueG1sUEsFBgAAAAAGAAYAWwEA&#10;ALUDAAAAAA==&#10;" adj="-2457,6067,-2457,5056">
                    <v:fill on="t" opacity="0f" focussize="0,0"/>
                    <v:stroke on="f"/>
                    <v:imagedata o:title=""/>
                    <o:lock v:ext="edit" aspectratio="f"/>
                    <v:textbox>
                      <w:txbxContent>
                        <w:p>
                          <w:r>
                            <w:rPr>
                              <w:rFonts w:hint="eastAsia"/>
                            </w:rPr>
                            <w:t>接地端</w:t>
                          </w:r>
                        </w:p>
                      </w:txbxContent>
                    </v:textbox>
                  </v:shape>
                  <v:shape id="自选图形 1001" o:spid="_x0000_s1026" o:spt="41" type="#_x0000_t41" style="position:absolute;left:4646;top:1799;height:485;width:1557;" fillcolor="#FFFFFF" filled="t" stroked="f" coordsize="21600,21600" o:gfxdata="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HbLN74A&#10;AADbAAAADwAAAAAAAAABACAAAAAiAAAAZHJzL2Rvd25yZXYueG1sUEsBAhQAFAAAAAgAh07iQDMv&#10;BZ47AAAAOQAAABAAAAAAAAAAAQAgAAAADQEAAGRycy9zaGFwZXhtbC54bWxQSwUGAAAAAAYABgBb&#10;AQAAtwMAAAAA&#10;" adj="-2511,-579,-1665,8016">
                    <v:fill on="t" opacity="0f" focussize="0,0"/>
                    <v:stroke on="f"/>
                    <v:imagedata o:title=""/>
                    <o:lock v:ext="edit" aspectratio="f"/>
                    <v:textbox>
                      <w:txbxContent>
                        <w:p>
                          <w:r>
                            <w:rPr>
                              <w:rFonts w:hint="eastAsia"/>
                            </w:rPr>
                            <w:t>手术电极</w:t>
                          </w:r>
                        </w:p>
                      </w:txbxContent>
                    </v:textbox>
                  </v:shape>
                  <v:shape id="自选图形 1002" o:spid="_x0000_s1026" o:spt="41" type="#_x0000_t41" style="position:absolute;left:4655;top:2742;height:520;width:1557;" fillcolor="#FFFFFF" filled="t" stroked="f" coordsize="21600,21600" o:gfxdata="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nuaq74A&#10;AADbAAAADwAAAAAAAAABACAAAAAiAAAAZHJzL2Rvd25yZXYueG1sUEsBAhQAFAAAAAgAh07iQDMv&#10;BZ47AAAAOQAAABAAAAAAAAAAAQAgAAAADQEAAGRycy9zaGFwZXhtbC54bWxQSwUGAAAAAAYABgBb&#10;AQAAtwMAAAAA&#10;" adj="-6465,-7726,-1665,7477">
                    <v:fill on="t" opacity="0f" focussize="0,0"/>
                    <v:stroke on="f"/>
                    <v:imagedata o:title=""/>
                    <o:lock v:ext="edit" aspectratio="f"/>
                    <v:textbox>
                      <w:txbxContent>
                        <w:p>
                          <w:r>
                            <w:rPr>
                              <w:rFonts w:hint="eastAsia"/>
                            </w:rPr>
                            <w:t>中性电极</w:t>
                          </w:r>
                        </w:p>
                      </w:txbxContent>
                    </v:textbox>
                  </v:shape>
                  <v:shape id="自选图形 1003" o:spid="_x0000_s1026" o:spt="41" type="#_x0000_t41" style="position:absolute;left:7046;top:3369;height:578;width:1037;" fillcolor="#FFFFFF" filled="t" stroked="f" coordsize="21600,21600" o:gfxdata="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vQP68AAAA&#10;2wAAAA8AAAAAAAAAAQAgAAAAIgAAAGRycy9kb3ducmV2LnhtbFBLAQIUABQAAAAIAIdO4kAzLwWe&#10;OwAAADkAAAAQAAAAAAAAAAEAIAAAAAsBAABkcnMvc2hhcGV4bWwueG1sUEsFBgAAAAAGAAYAWwEA&#10;ALUDAAAAAA==&#10;" adj="-2500,8072,-2500,6727">
                    <v:fill on="t" opacity="0f" focussize="0,0"/>
                    <v:stroke on="f"/>
                    <v:imagedata o:title=""/>
                    <o:lock v:ext="edit" aspectratio="f"/>
                    <v:textbox>
                      <w:txbxContent>
                        <w:p>
                          <w:r>
                            <w:rPr>
                              <w:rFonts w:hint="eastAsia"/>
                            </w:rPr>
                            <w:t>测试棒</w:t>
                          </w:r>
                        </w:p>
                      </w:txbxContent>
                    </v:textbox>
                  </v:shape>
                  <v:shape id="文本框 160" o:spid="_x0000_s1026" o:spt="202" type="#_x0000_t202" style="position:absolute;left:6501;top:2033;height:1271;width:1916;" fillcolor="#FFFFFF" filled="t" stroked="t" coordsize="21600,21600" o:gfxdata="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x/5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p>
                        <w:p>
                          <w:pPr>
                            <w:jc w:val="center"/>
                          </w:pPr>
                          <w:r>
                            <w:rPr>
                              <w:rFonts w:hint="eastAsia"/>
                            </w:rPr>
                            <w:t>校准装置</w:t>
                          </w:r>
                        </w:p>
                        <w:p/>
                      </w:txbxContent>
                    </v:textbox>
                  </v:shape>
                  <v:group id="组合 1005" o:spid="_x0000_s1026" o:spt="203" style="position:absolute;left:7323;top:1753;height:2102;width:1236;" coordorigin="7323,1753" coordsize="1236,2102" o:gfxdata="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4XocvwAAANsAAAAPAAAAAAAAAAEAIAAAACIAAABkcnMvZG93bnJldi54&#10;bWxQSwECFAAUAAAACACHTuJAMy8FnjsAAAA5AAAAFQAAAAAAAAABACAAAAAOAQAAZHJzL2dyb3Vw&#10;c2hhcGV4bWwueG1sUEsFBgAAAAAGAAYAYAEAAMsDAAAAAA==&#10;">
                    <o:lock v:ext="edit" aspectratio="f"/>
                    <v:line id="直线 162" o:spid="_x0000_s1026" o:spt="20" style="position:absolute;left:8127;top:1753;height:374;width:6;" filled="f" stroked="t" coordsize="21600,21600" o:gfxdata="UEsDBAoAAAAAAIdO4kAAAAAAAAAAAAAAAAAEAAAAZHJzL1BLAwQUAAAACACHTuJATyBlbroAAADb&#10;AAAADwAAAGRycy9kb3ducmV2LnhtbEVPy4rCMBTdC/5DuIIb0UQHRa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IG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椭圆 1007" o:spid="_x0000_s1026" o:spt="3" type="#_x0000_t3" style="position:absolute;left:7949;top:2127;height:337;width:346;" fillcolor="#FFFFFF" filled="t" stroked="t" coordsize="21600,21600" o:gfxdata="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0yV5L4A&#10;AADbAAAADwAAAAAAAAABACAAAAAiAAAAZHJzL2Rvd25yZXYueG1sUEsBAhQAFAAAAAgAh07iQDMv&#10;BZ47AAAAOQAAABAAAAAAAAAAAQAgAAAADQEAAGRycy9zaGFwZXhtbC54bWxQSwUGAAAAAAYABgBb&#10;AQAAtwMAAAAA&#10;">
                      <v:fill on="t" opacity="0f" focussize="0,0"/>
                      <v:stroke color="#000000" joinstyle="round"/>
                      <v:imagedata o:title=""/>
                      <o:lock v:ext="edit" aspectratio="f"/>
                    </v:shape>
                    <v:shape id="自选图形 1008" o:spid="_x0000_s1026" o:spt="32" type="#_x0000_t32" style="position:absolute;left:8014;top:2230;flip:y;height:112;width:250;" filled="f" stroked="t" coordsize="21600,21600" o:gfxdata="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vPK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line id="直线 162" o:spid="_x0000_s1026" o:spt="20" style="position:absolute;left:8127;top:2455;height:172;width:0;" filled="f" stroked="t" coordsize="21600,21600" o:gfxdata="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YG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矩形 1010" o:spid="_x0000_s1026" o:spt="1" style="position:absolute;left:8059;top:2627;height:479;width:143;" fillcolor="#FFFFFF" filled="t" stroked="t" coordsize="21600,21600" o:gfxdata="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lWak74A&#10;AADbAAAADwAAAAAAAAABACAAAAAiAAAAZHJzL2Rvd25yZXYueG1sUEsBAhQAFAAAAAgAh07iQDMv&#10;BZ47AAAAOQAAABAAAAAAAAAAAQAgAAAADQEAAGRycy9zaGFwZXhtbC54bWxQSwUGAAAAAAYABgBb&#10;AQAAtwMAAAAA&#10;">
                      <v:fill on="t" opacity="0f" focussize="0,0"/>
                      <v:stroke color="#000000" joinstyle="miter"/>
                      <v:imagedata o:title=""/>
                      <o:lock v:ext="edit" aspectratio="f"/>
                    </v:rect>
                    <v:line id="直线 162" o:spid="_x0000_s1026" o:spt="20" style="position:absolute;left:8133;top:3109;height:713;width:6;" filled="f" stroked="t" coordsize="21600,21600" o:gfxdata="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6D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自选图形 1012" o:spid="_x0000_s1026" o:spt="41" type="#_x0000_t41" style="position:absolute;left:7323;top:2801;height:446;width:886;" fillcolor="#FFFFFF" filled="t" stroked="f" coordsize="21600,21600" o:gfxdata="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4/3jb4A&#10;AADbAAAADwAAAAAAAAABACAAAAAiAAAAZHJzL2Rvd25yZXYueG1sUEsBAhQAFAAAAAgAh07iQDMv&#10;BZ47AAAAOQAAABAAAAAAAAAAAQAgAAAADQEAAGRycy9zaGFwZXhtbC54bWxQSwUGAAAAAAYABgBb&#10;AQAAtwMAAAAA&#10;" adj="-28524,10461,-2926,8717">
                      <v:fill on="t" opacity="0f" focussize="0,0"/>
                      <v:stroke on="f"/>
                      <v:imagedata o:title=""/>
                      <o:lock v:ext="edit" aspectratio="f"/>
                      <v:textbox>
                        <w:txbxContent>
                          <w:p>
                            <w:r>
                              <w:rPr>
                                <w:rFonts w:hint="eastAsia"/>
                              </w:rPr>
                              <w:t>200</w:t>
                            </w:r>
                            <w:r>
                              <w:rPr>
                                <w:rFonts w:hint="eastAsia" w:ascii="宋体" w:hAnsi="宋体"/>
                              </w:rPr>
                              <w:t>Ω</w:t>
                            </w:r>
                          </w:p>
                        </w:txbxContent>
                      </v:textbox>
                    </v:shape>
                    <v:shape id="自选图形 1013" o:spid="_x0000_s1026" o:spt="41" type="#_x0000_t41" style="position:absolute;left:8064;top:3369;height:486;width:495;" fillcolor="#FFFFFF" filled="t" stroked="f" coordsize="21600,21600" o:gfxdata="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ve3Rr4A&#10;AADbAAAADwAAAAAAAAABACAAAAAiAAAAZHJzL2Rvd25yZXYueG1sUEsBAhQAFAAAAAgAh07iQDMv&#10;BZ47AAAAOQAAABAAAAAAAAAAAQAgAAAADQEAAGRycy9zaGFwZXhtbC54bWxQSwUGAAAAAAYABgBb&#10;AQAAtwMAAAAA&#10;" adj="-5236,9600,-5236,8000">
                      <v:fill on="t" opacity="0f" focussize="0,0"/>
                      <v:stroke on="f"/>
                      <v:imagedata o:title=""/>
                      <o:lock v:ext="edit" aspectratio="f"/>
                      <v:textbox>
                        <w:txbxContent>
                          <w:p>
                            <w:pPr>
                              <w:rPr>
                                <w:i/>
                                <w:iCs/>
                                <w:vertAlign w:val="subscript"/>
                              </w:rPr>
                            </w:pPr>
                            <w:r>
                              <w:rPr>
                                <w:i/>
                                <w:iCs/>
                              </w:rPr>
                              <w:t>I</w:t>
                            </w:r>
                            <w:r>
                              <w:rPr>
                                <w:i/>
                                <w:iCs/>
                                <w:vertAlign w:val="subscript"/>
                              </w:rPr>
                              <w:t>3</w:t>
                            </w:r>
                          </w:p>
                        </w:txbxContent>
                      </v:textbox>
                    </v:shape>
                    <v:shape id="自选图形 1014" o:spid="_x0000_s1026" o:spt="32" type="#_x0000_t32" style="position:absolute;left:8374;top:3434;height:385;width:1;" filled="f" stroked="t" coordsize="21600,21600" o:gfxdata="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y+na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v:line id="直线 162" o:spid="_x0000_s1026" o:spt="20" style="position:absolute;left:5947;top:1722;height:493;width:1;" filled="f" stroked="t" coordsize="21600,21600" o:gfxdata="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FMr9O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v:shape id="自选图形 1016" o:spid="_x0000_s1026" o:spt="41" type="#_x0000_t41" style="position:absolute;left:3025140;top:35560;height:367030;width:658495;" fillcolor="#FFFFFF" filled="t" stroked="f" coordsize="21600,21600" o:gfxdata="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Tg7BXUAAAABQEA&#10;AA8AAAAAAAAAAQAgAAAAIgAAAGRycy9kb3ducmV2LnhtbFBLAQIUABQAAAAIAIdO4kB923HJHgIA&#10;AEcEAAAOAAAAAAAAAAEAIAAAACMBAABkcnMvZTJvRG9jLnhtbFBLBQYAAAAABgAGAFkBAACzBQAA&#10;AAA=&#10;" adj="-2500,8072,-2500,6727">
                  <v:fill on="t" opacity="0f" focussize="0,0"/>
                  <v:stroke on="f"/>
                  <v:imagedata o:title=""/>
                  <o:lock v:ext="edit" aspectratio="f"/>
                  <v:textbox>
                    <w:txbxContent>
                      <w:p>
                        <w:r>
                          <w:rPr>
                            <w:rFonts w:hint="eastAsia"/>
                          </w:rPr>
                          <w:t>测试棒</w:t>
                        </w:r>
                      </w:p>
                    </w:txbxContent>
                  </v:textbox>
                </v:shape>
                <w10:wrap type="none"/>
                <w10:anchorlock/>
              </v:group>
            </w:pict>
          </mc:Fallback>
        </mc:AlternateContent>
      </w:r>
    </w:p>
    <w:p>
      <w:pPr>
        <w:spacing w:line="360" w:lineRule="auto"/>
        <w:jc w:val="center"/>
        <w:rPr>
          <w:szCs w:val="21"/>
        </w:rPr>
      </w:pPr>
      <w:r>
        <w:rPr>
          <w:rFonts w:hint="eastAsia"/>
          <w:szCs w:val="21"/>
        </w:rPr>
        <w:t>图3 手术电极的高频漏电流</w:t>
      </w:r>
    </w:p>
    <w:p>
      <w:pPr>
        <w:spacing w:line="360" w:lineRule="auto"/>
        <w:jc w:val="center"/>
        <w:rPr>
          <w:szCs w:val="21"/>
        </w:rPr>
      </w:pPr>
    </w:p>
    <w:p>
      <w:pPr>
        <w:spacing w:line="360" w:lineRule="auto"/>
        <w:jc w:val="left"/>
        <w:rPr>
          <w:sz w:val="24"/>
        </w:rPr>
      </w:pPr>
      <w:r>
        <w:rPr>
          <w:rFonts w:hint="eastAsia"/>
          <w:sz w:val="24"/>
        </w:rPr>
        <w:t>7.2.3 双极电极高频漏电流</w:t>
      </w:r>
    </w:p>
    <w:p>
      <w:pPr>
        <w:spacing w:line="360" w:lineRule="auto"/>
        <w:ind w:firstLine="480" w:firstLineChars="200"/>
        <w:jc w:val="left"/>
        <w:rPr>
          <w:sz w:val="24"/>
        </w:rPr>
      </w:pPr>
      <w:r>
        <w:rPr>
          <w:rFonts w:hint="eastAsia"/>
          <w:sz w:val="24"/>
        </w:rPr>
        <w:t>按照图4连接高频电刀与高频电刀测试仪。高频电刀输出设定为最大， 分别测量双极电极两个输出电极流经 200Ω 无感电阻对地的高频漏电流， 保持检测条件不变，重复测量 3 次，取其最大值为双极电极的高频漏电流</w:t>
      </w:r>
      <w:r>
        <w:rPr>
          <w:rFonts w:hint="eastAsia"/>
          <w:sz w:val="24"/>
        </w:rPr>
        <w:object>
          <v:shape id="_x0000_i1027" o:spt="75" type="#_x0000_t75" style="height:17pt;width:13pt;" o:ole="t" filled="f" o:preferrelative="t" stroked="f" coordsize="21600,21600">
            <v:path/>
            <v:fill on="f" focussize="0,0"/>
            <v:stroke on="f" joinstyle="miter"/>
            <v:imagedata r:id="rId33" o:title=""/>
            <o:lock v:ext="edit" aspectratio="t"/>
            <w10:wrap type="none"/>
            <w10:anchorlock/>
          </v:shape>
          <o:OLEObject Type="Embed" ProgID="Equation.KSEE3" ShapeID="_x0000_i1027" DrawAspect="Content" ObjectID="_1468075727" r:id="rId32">
            <o:LockedField>false</o:LockedField>
          </o:OLEObject>
        </w:object>
      </w:r>
      <w:r>
        <w:rPr>
          <w:rFonts w:hint="eastAsia"/>
          <w:sz w:val="24"/>
        </w:rPr>
        <w:t xml:space="preserve">。    </w:t>
      </w:r>
    </w:p>
    <w:p>
      <w:pPr>
        <w:snapToGrid w:val="0"/>
        <w:spacing w:line="360" w:lineRule="auto"/>
        <w:ind w:firstLine="420" w:firstLineChars="200"/>
        <w:jc w:val="center"/>
      </w:pPr>
      <w:r>
        <w:drawing>
          <wp:inline distT="0" distB="0" distL="114300" distR="114300">
            <wp:extent cx="3068955" cy="1356360"/>
            <wp:effectExtent l="0" t="0" r="17145" b="15240"/>
            <wp:docPr id="77" name="图片 50"/>
            <wp:cNvGraphicFramePr/>
            <a:graphic xmlns:a="http://schemas.openxmlformats.org/drawingml/2006/main">
              <a:graphicData uri="http://schemas.openxmlformats.org/drawingml/2006/picture">
                <pic:pic xmlns:pic="http://schemas.openxmlformats.org/drawingml/2006/picture">
                  <pic:nvPicPr>
                    <pic:cNvPr id="77" name="图片 50"/>
                    <pic:cNvPicPr/>
                  </pic:nvPicPr>
                  <pic:blipFill>
                    <a:blip r:embed="rId34"/>
                    <a:srcRect b="16106"/>
                    <a:stretch>
                      <a:fillRect/>
                    </a:stretch>
                  </pic:blipFill>
                  <pic:spPr>
                    <a:xfrm>
                      <a:off x="0" y="0"/>
                      <a:ext cx="3068955" cy="1356360"/>
                    </a:xfrm>
                    <a:prstGeom prst="rect">
                      <a:avLst/>
                    </a:prstGeom>
                    <a:noFill/>
                    <a:ln>
                      <a:noFill/>
                    </a:ln>
                  </pic:spPr>
                </pic:pic>
              </a:graphicData>
            </a:graphic>
          </wp:inline>
        </w:drawing>
      </w:r>
    </w:p>
    <w:p>
      <w:pPr>
        <w:snapToGrid w:val="0"/>
        <w:spacing w:line="360" w:lineRule="auto"/>
        <w:jc w:val="center"/>
        <w:rPr>
          <w:szCs w:val="21"/>
        </w:rPr>
      </w:pPr>
      <w:r>
        <w:rPr>
          <w:rFonts w:hint="eastAsia"/>
          <w:szCs w:val="21"/>
        </w:rPr>
        <w:t xml:space="preserve">图4 </w:t>
      </w:r>
      <w:r>
        <w:rPr>
          <w:rFonts w:hint="default" w:ascii="Times New Roman" w:hAnsi="Times New Roman"/>
          <w:sz w:val="21"/>
          <w:szCs w:val="21"/>
        </w:rPr>
        <w:t>双极</w:t>
      </w:r>
      <w:r>
        <w:rPr>
          <w:rFonts w:hint="eastAsia"/>
          <w:sz w:val="21"/>
          <w:szCs w:val="21"/>
        </w:rPr>
        <w:t>电极</w:t>
      </w:r>
      <w:r>
        <w:rPr>
          <w:rFonts w:hint="default" w:ascii="Times New Roman" w:hAnsi="Times New Roman"/>
          <w:sz w:val="21"/>
          <w:szCs w:val="21"/>
        </w:rPr>
        <w:t>高频漏电流</w:t>
      </w:r>
    </w:p>
    <w:p>
      <w:pPr>
        <w:pStyle w:val="11"/>
        <w:rPr>
          <w:rFonts w:ascii="Times New Roman" w:hAnsi="Times New Roman" w:eastAsia="宋体"/>
          <w:sz w:val="24"/>
        </w:rPr>
      </w:pPr>
      <w:bookmarkStart w:id="19" w:name="_Toc49522180"/>
      <w:r>
        <w:rPr>
          <w:rFonts w:hint="eastAsia" w:ascii="Times New Roman" w:hAnsi="Times New Roman" w:eastAsia="宋体"/>
          <w:sz w:val="24"/>
        </w:rPr>
        <w:t xml:space="preserve">7.3 </w:t>
      </w:r>
      <w:r>
        <w:rPr>
          <w:rFonts w:hint="eastAsia" w:ascii="Times New Roman" w:hAnsi="Times New Roman" w:eastAsia="宋体"/>
          <w:sz w:val="24"/>
          <w:lang w:val="en-US" w:eastAsia="zh-CN"/>
        </w:rPr>
        <w:t xml:space="preserve"> </w:t>
      </w:r>
      <w:r>
        <w:rPr>
          <w:rFonts w:hint="eastAsia" w:ascii="Times New Roman" w:hAnsi="Times New Roman" w:eastAsia="宋体"/>
          <w:sz w:val="24"/>
        </w:rPr>
        <w:t>输出功率设定值误差的校准</w:t>
      </w:r>
      <w:bookmarkEnd w:id="19"/>
    </w:p>
    <w:p>
      <w:pPr>
        <w:spacing w:line="360" w:lineRule="auto"/>
        <w:ind w:firstLine="480" w:firstLineChars="200"/>
        <w:rPr>
          <w:sz w:val="24"/>
        </w:rPr>
      </w:pPr>
      <w:r>
        <w:rPr>
          <w:rFonts w:hint="eastAsia"/>
          <w:sz w:val="24"/>
        </w:rPr>
        <w:t>被校仪器具有功率设定功能时，对其进行输出功率设定值误差的校准。</w:t>
      </w:r>
    </w:p>
    <w:p>
      <w:pPr>
        <w:rPr>
          <w:sz w:val="24"/>
        </w:rPr>
      </w:pPr>
      <w:r>
        <w:rPr>
          <w:rFonts w:hint="eastAsia"/>
          <w:sz w:val="24"/>
        </w:rPr>
        <w:t>7.3.1 单极模式下输出功率</w:t>
      </w:r>
    </w:p>
    <w:p>
      <w:pPr>
        <w:spacing w:line="360" w:lineRule="auto"/>
        <w:ind w:firstLine="480" w:firstLineChars="200"/>
        <w:rPr>
          <w:sz w:val="24"/>
        </w:rPr>
      </w:pPr>
      <w:r>
        <w:rPr>
          <w:rFonts w:hint="eastAsia"/>
          <w:sz w:val="24"/>
        </w:rPr>
        <w:t>被校仪器与校准装置连接如图5所示，被校仪器处于开机状态。依据被校仪器的切割、凝血、混用工作模式时额定负载电阻的要求，设定校准装置的无感电阻值。在被校仪器额定输出功率的10%</w:t>
      </w:r>
      <w:r>
        <w:rPr>
          <w:szCs w:val="21"/>
        </w:rPr>
        <w:t>～</w:t>
      </w:r>
      <w:r>
        <w:rPr>
          <w:rFonts w:hint="eastAsia"/>
          <w:sz w:val="24"/>
        </w:rPr>
        <w:t>100%范围内均匀选取5个点，各测量3次，取其平均值，按公式（1）计算输出功率设定值误差。</w:t>
      </w:r>
    </w:p>
    <w:p>
      <w:pPr>
        <w:spacing w:line="360" w:lineRule="auto"/>
        <w:jc w:val="center"/>
        <w:rPr>
          <w:szCs w:val="21"/>
        </w:rPr>
      </w:pPr>
      <w:r>
        <w:rPr>
          <w:szCs w:val="21"/>
        </w:rPr>
        <mc:AlternateContent>
          <mc:Choice Requires="wpc">
            <w:drawing>
              <wp:inline distT="0" distB="0" distL="114300" distR="114300">
                <wp:extent cx="4137025" cy="1367790"/>
                <wp:effectExtent l="0" t="0" r="0" b="0"/>
                <wp:docPr id="14" name="画布 10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3" name="组合 1079"/>
                        <wpg:cNvGrpSpPr/>
                        <wpg:grpSpPr>
                          <a:xfrm>
                            <a:off x="292735" y="105410"/>
                            <a:ext cx="3533140" cy="1190625"/>
                            <a:chOff x="3139" y="1799"/>
                            <a:chExt cx="5564" cy="1875"/>
                          </a:xfrm>
                        </wpg:grpSpPr>
                        <wps:wsp>
                          <wps:cNvPr id="1" name="文本框 160"/>
                          <wps:cNvSpPr txBox="1"/>
                          <wps:spPr>
                            <a:xfrm>
                              <a:off x="6787" y="2046"/>
                              <a:ext cx="1916" cy="12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 xml:space="preserve">   校准装置</w:t>
                                </w:r>
                              </w:p>
                              <w:p/>
                            </w:txbxContent>
                          </wps:txbx>
                          <wps:bodyPr wrap="square" upright="1"/>
                        </wps:wsp>
                        <wps:wsp>
                          <wps:cNvPr id="2" name="文本框 160"/>
                          <wps:cNvSpPr txBox="1"/>
                          <wps:spPr>
                            <a:xfrm>
                              <a:off x="3139" y="2038"/>
                              <a:ext cx="1576" cy="12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被校仪器</w:t>
                                </w:r>
                              </w:p>
                            </w:txbxContent>
                          </wps:txbx>
                          <wps:bodyPr wrap="square" upright="1"/>
                        </wps:wsp>
                        <wps:wsp>
                          <wps:cNvPr id="3" name="直线 162"/>
                          <wps:cNvCnPr/>
                          <wps:spPr>
                            <a:xfrm flipV="1">
                              <a:off x="4715" y="3147"/>
                              <a:ext cx="2360" cy="1"/>
                            </a:xfrm>
                            <a:prstGeom prst="line">
                              <a:avLst/>
                            </a:prstGeom>
                            <a:ln w="9525" cap="flat" cmpd="sng">
                              <a:solidFill>
                                <a:srgbClr val="000000"/>
                              </a:solidFill>
                              <a:prstDash val="solid"/>
                              <a:headEnd type="none" w="med" len="med"/>
                              <a:tailEnd type="none" w="med" len="med"/>
                            </a:ln>
                          </wps:spPr>
                          <wps:bodyPr/>
                        </wps:wsp>
                        <wps:wsp>
                          <wps:cNvPr id="4" name="自选图形 1061"/>
                          <wps:cNvSpPr/>
                          <wps:spPr>
                            <a:xfrm>
                              <a:off x="4646" y="1799"/>
                              <a:ext cx="1181" cy="485"/>
                            </a:xfrm>
                            <a:prstGeom prst="callout1">
                              <a:avLst>
                                <a:gd name="adj1" fmla="val 37111"/>
                                <a:gd name="adj2" fmla="val -10162"/>
                                <a:gd name="adj3" fmla="val -2681"/>
                                <a:gd name="adj4" fmla="val -15324"/>
                              </a:avLst>
                            </a:prstGeom>
                            <a:solidFill>
                              <a:srgbClr val="FFFFFF">
                                <a:alpha val="0"/>
                              </a:srgbClr>
                            </a:solidFill>
                            <a:ln>
                              <a:noFill/>
                            </a:ln>
                          </wps:spPr>
                          <wps:txbx>
                            <w:txbxContent>
                              <w:p>
                                <w:r>
                                  <w:rPr>
                                    <w:rFonts w:hint="eastAsia"/>
                                  </w:rPr>
                                  <w:t>手术电极</w:t>
                                </w:r>
                              </w:p>
                            </w:txbxContent>
                          </wps:txbx>
                          <wps:bodyPr wrap="square" upright="1"/>
                        </wps:wsp>
                        <wps:wsp>
                          <wps:cNvPr id="5" name="自选图形 1062"/>
                          <wps:cNvSpPr/>
                          <wps:spPr>
                            <a:xfrm>
                              <a:off x="4655" y="2742"/>
                              <a:ext cx="1557" cy="520"/>
                            </a:xfrm>
                            <a:prstGeom prst="callout1">
                              <a:avLst>
                                <a:gd name="adj1" fmla="val 34616"/>
                                <a:gd name="adj2" fmla="val -7708"/>
                                <a:gd name="adj3" fmla="val -35769"/>
                                <a:gd name="adj4" fmla="val -29931"/>
                              </a:avLst>
                            </a:prstGeom>
                            <a:solidFill>
                              <a:srgbClr val="FFFFFF">
                                <a:alpha val="0"/>
                              </a:srgbClr>
                            </a:solidFill>
                            <a:ln>
                              <a:noFill/>
                            </a:ln>
                          </wps:spPr>
                          <wps:txbx>
                            <w:txbxContent>
                              <w:p>
                                <w:r>
                                  <w:rPr>
                                    <w:rFonts w:hint="eastAsia"/>
                                  </w:rPr>
                                  <w:t>中性电极</w:t>
                                </w:r>
                              </w:p>
                            </w:txbxContent>
                          </wps:txbx>
                          <wps:bodyPr wrap="square" upright="1"/>
                        </wps:wsp>
                        <wps:wsp>
                          <wps:cNvPr id="6" name="自选图形 1063"/>
                          <wps:cNvSpPr/>
                          <wps:spPr>
                            <a:xfrm>
                              <a:off x="5947" y="3096"/>
                              <a:ext cx="1037" cy="578"/>
                            </a:xfrm>
                            <a:prstGeom prst="callout1">
                              <a:avLst>
                                <a:gd name="adj1" fmla="val 31144"/>
                                <a:gd name="adj2" fmla="val -11574"/>
                                <a:gd name="adj3" fmla="val 46366"/>
                                <a:gd name="adj4" fmla="val -32208"/>
                              </a:avLst>
                            </a:prstGeom>
                            <a:solidFill>
                              <a:srgbClr val="FFFFFF">
                                <a:alpha val="0"/>
                              </a:srgbClr>
                            </a:solidFill>
                            <a:ln>
                              <a:noFill/>
                            </a:ln>
                          </wps:spPr>
                          <wps:txbx>
                            <w:txbxContent>
                              <w:p>
                                <w:r>
                                  <w:rPr>
                                    <w:rFonts w:hint="eastAsia"/>
                                  </w:rPr>
                                  <w:t>测试棒</w:t>
                                </w:r>
                              </w:p>
                            </w:txbxContent>
                          </wps:txbx>
                          <wps:bodyPr wrap="square" upright="1"/>
                        </wps:wsp>
                        <wps:wsp>
                          <wps:cNvPr id="7" name="直线 162"/>
                          <wps:cNvCnPr/>
                          <wps:spPr>
                            <a:xfrm>
                              <a:off x="7074" y="2208"/>
                              <a:ext cx="1" cy="172"/>
                            </a:xfrm>
                            <a:prstGeom prst="line">
                              <a:avLst/>
                            </a:prstGeom>
                            <a:ln w="9525" cap="flat" cmpd="sng">
                              <a:solidFill>
                                <a:srgbClr val="000000"/>
                              </a:solidFill>
                              <a:prstDash val="solid"/>
                              <a:headEnd type="none" w="med" len="med"/>
                              <a:tailEnd type="none" w="med" len="med"/>
                            </a:ln>
                          </wps:spPr>
                          <wps:bodyPr/>
                        </wps:wsp>
                        <wps:wsp>
                          <wps:cNvPr id="8" name="矩形 1070"/>
                          <wps:cNvSpPr/>
                          <wps:spPr>
                            <a:xfrm>
                              <a:off x="6967" y="2380"/>
                              <a:ext cx="219" cy="479"/>
                            </a:xfrm>
                            <a:prstGeom prst="rect">
                              <a:avLst/>
                            </a:prstGeom>
                            <a:solidFill>
                              <a:srgbClr val="FFFFFF">
                                <a:alpha val="0"/>
                              </a:srgbClr>
                            </a:solidFill>
                            <a:ln w="9525" cap="flat" cmpd="sng">
                              <a:solidFill>
                                <a:srgbClr val="000000"/>
                              </a:solidFill>
                              <a:prstDash val="solid"/>
                              <a:miter/>
                              <a:headEnd type="none" w="med" len="med"/>
                              <a:tailEnd type="none" w="med" len="med"/>
                            </a:ln>
                          </wps:spPr>
                          <wps:bodyPr wrap="square" upright="1"/>
                        </wps:wsp>
                        <wps:wsp>
                          <wps:cNvPr id="9" name="自选图形 1076"/>
                          <wps:cNvSpPr/>
                          <wps:spPr>
                            <a:xfrm>
                              <a:off x="5928" y="1815"/>
                              <a:ext cx="1119" cy="487"/>
                            </a:xfrm>
                            <a:prstGeom prst="callout1">
                              <a:avLst>
                                <a:gd name="adj1" fmla="val 36963"/>
                                <a:gd name="adj2" fmla="val 110722"/>
                                <a:gd name="adj3" fmla="val -43736"/>
                                <a:gd name="adj4" fmla="val 212870"/>
                              </a:avLst>
                            </a:prstGeom>
                            <a:solidFill>
                              <a:srgbClr val="FFFFFF">
                                <a:alpha val="0"/>
                              </a:srgbClr>
                            </a:solidFill>
                            <a:ln>
                              <a:noFill/>
                            </a:ln>
                          </wps:spPr>
                          <wps:txbx>
                            <w:txbxContent>
                              <w:p>
                                <w:r>
                                  <w:rPr>
                                    <w:rFonts w:hint="eastAsia"/>
                                  </w:rPr>
                                  <w:t>测试棒</w:t>
                                </w:r>
                              </w:p>
                            </w:txbxContent>
                          </wps:txbx>
                          <wps:bodyPr wrap="square" upright="1"/>
                        </wps:wsp>
                        <wps:wsp>
                          <wps:cNvPr id="10" name="直线 162"/>
                          <wps:cNvCnPr/>
                          <wps:spPr>
                            <a:xfrm flipV="1">
                              <a:off x="4715" y="2203"/>
                              <a:ext cx="2352" cy="1"/>
                            </a:xfrm>
                            <a:prstGeom prst="line">
                              <a:avLst/>
                            </a:prstGeom>
                            <a:ln w="9525" cap="flat" cmpd="sng">
                              <a:solidFill>
                                <a:srgbClr val="000000"/>
                              </a:solidFill>
                              <a:prstDash val="solid"/>
                              <a:headEnd type="none" w="med" len="med"/>
                              <a:tailEnd type="none" w="med" len="med"/>
                            </a:ln>
                          </wps:spPr>
                          <wps:bodyPr/>
                        </wps:wsp>
                        <wps:wsp>
                          <wps:cNvPr id="11" name="直线 162"/>
                          <wps:cNvCnPr/>
                          <wps:spPr>
                            <a:xfrm>
                              <a:off x="7067" y="2859"/>
                              <a:ext cx="1" cy="281"/>
                            </a:xfrm>
                            <a:prstGeom prst="line">
                              <a:avLst/>
                            </a:prstGeom>
                            <a:ln w="9525" cap="flat" cmpd="sng">
                              <a:solidFill>
                                <a:srgbClr val="000000"/>
                              </a:solidFill>
                              <a:prstDash val="solid"/>
                              <a:headEnd type="none" w="med" len="med"/>
                              <a:tailEnd type="none" w="med" len="med"/>
                            </a:ln>
                          </wps:spPr>
                          <wps:bodyPr/>
                        </wps:wsp>
                        <wps:wsp>
                          <wps:cNvPr id="12" name="自选图形 1078"/>
                          <wps:cNvCnPr/>
                          <wps:spPr>
                            <a:xfrm flipV="1">
                              <a:off x="6862" y="2380"/>
                              <a:ext cx="457" cy="466"/>
                            </a:xfrm>
                            <a:prstGeom prst="straightConnector1">
                              <a:avLst/>
                            </a:prstGeom>
                            <a:ln w="9525" cap="flat" cmpd="sng">
                              <a:solidFill>
                                <a:srgbClr val="000000"/>
                              </a:solidFill>
                              <a:prstDash val="solid"/>
                              <a:headEnd type="none" w="med" len="med"/>
                              <a:tailEnd type="triangle" w="med" len="med"/>
                            </a:ln>
                          </wps:spPr>
                          <wps:bodyPr/>
                        </wps:wsp>
                      </wpg:wgp>
                    </wpc:wpc>
                  </a:graphicData>
                </a:graphic>
              </wp:inline>
            </w:drawing>
          </mc:Choice>
          <mc:Fallback>
            <w:pict>
              <v:group id="画布 1047" o:spid="_x0000_s1026" o:spt="203" style="height:107.7pt;width:325.75pt;" coordsize="4137025,1367790" editas="canvas" o:gfxdata="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">
                <o:lock v:ext="edit" aspectratio="f"/>
                <v:shape id="画布 1047" o:spid="_x0000_s1026" style="position:absolute;left:0;top:0;height:1367790;width:4137025;" filled="f" stroked="f" coordsize="21600,21600" o:gfxdata="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">
                  <v:fill on="f" focussize="0,0"/>
                  <v:stroke on="f"/>
                  <v:imagedata o:title=""/>
                  <o:lock v:ext="edit" aspectratio="t"/>
                </v:shape>
                <v:group id="组合 1079" o:spid="_x0000_s1026" o:spt="203" style="position:absolute;left:292735;top:105410;height:1190625;width:3533140;" coordorigin="3139,1799" coordsize="5564,1875" o:gfxdata="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">
                  <o:lock v:ext="edit" aspectratio="f"/>
                  <v:shape id="文本框 160" o:spid="_x0000_s1026" o:spt="202" type="#_x0000_t202" style="position:absolute;left:6787;top:2046;height:1271;width:1916;" fillcolor="#FFFFFF" filled="t" stroked="t" coordsize="21600,21600" o:gfxdata="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3I6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p>
                        <w:p>
                          <w:pPr>
                            <w:jc w:val="center"/>
                          </w:pPr>
                          <w:r>
                            <w:rPr>
                              <w:rFonts w:hint="eastAsia"/>
                            </w:rPr>
                            <w:t xml:space="preserve">   校准装置</w:t>
                          </w:r>
                        </w:p>
                        <w:p/>
                      </w:txbxContent>
                    </v:textbox>
                  </v:shape>
                  <v:shape id="文本框 160" o:spid="_x0000_s1026" o:spt="202" type="#_x0000_t202" style="position:absolute;left:3139;top:2038;height:1264;width:1576;"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p>
                        <w:p>
                          <w:pPr>
                            <w:jc w:val="center"/>
                          </w:pPr>
                          <w:r>
                            <w:rPr>
                              <w:rFonts w:hint="eastAsia"/>
                            </w:rPr>
                            <w:t>被校仪器</w:t>
                          </w:r>
                        </w:p>
                      </w:txbxContent>
                    </v:textbox>
                  </v:shape>
                  <v:line id="直线 162" o:spid="_x0000_s1026" o:spt="20" style="position:absolute;left:4715;top:3147;flip:y;height:1;width:2360;" filled="f" stroked="t" coordsize="21600,21600" o:gfxdata="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87kTm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自选图形 1061" o:spid="_x0000_s1026" o:spt="41" type="#_x0000_t41" style="position:absolute;left:4646;top:1799;height:485;width:1181;" fillcolor="#FFFFFF" filled="t" stroked="f" coordsize="21600,21600" o:gfxdata="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aBmpy8AAAA&#10;2gAAAA8AAAAAAAAAAQAgAAAAIgAAAGRycy9kb3ducmV2LnhtbFBLAQIUABQAAAAIAIdO4kAzLwWe&#10;OwAAADkAAAAQAAAAAAAAAAEAIAAAAAsBAABkcnMvc2hhcGV4bWwueG1sUEsFBgAAAAAGAAYAWwEA&#10;ALUDAAAAAA==&#10;" adj="-3310,-579,-2195,8016">
                    <v:fill on="t" opacity="0f" focussize="0,0"/>
                    <v:stroke on="f"/>
                    <v:imagedata o:title=""/>
                    <o:lock v:ext="edit" aspectratio="f"/>
                    <v:textbox>
                      <w:txbxContent>
                        <w:p>
                          <w:r>
                            <w:rPr>
                              <w:rFonts w:hint="eastAsia"/>
                            </w:rPr>
                            <w:t>手术电极</w:t>
                          </w:r>
                        </w:p>
                      </w:txbxContent>
                    </v:textbox>
                  </v:shape>
                  <v:shape id="自选图形 1062" o:spid="_x0000_s1026" o:spt="41" type="#_x0000_t41" style="position:absolute;left:4655;top:2742;height:520;width:1557;" fillcolor="#FFFFFF" filled="t" stroked="f" coordsize="21600,21600" o:gfxdata="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XX0JvQAA&#10;ANoAAAAPAAAAAAAAAAEAIAAAACIAAABkcnMvZG93bnJldi54bWxQSwECFAAUAAAACACHTuJAMy8F&#10;njsAAAA5AAAAEAAAAAAAAAABACAAAAAMAQAAZHJzL3NoYXBleG1sLnhtbFBLBQYAAAAABgAGAFsB&#10;AAC2AwAAAAA=&#10;" adj="-6465,-7726,-1665,7477">
                    <v:fill on="t" opacity="0f" focussize="0,0"/>
                    <v:stroke on="f"/>
                    <v:imagedata o:title=""/>
                    <o:lock v:ext="edit" aspectratio="f"/>
                    <v:textbox>
                      <w:txbxContent>
                        <w:p>
                          <w:r>
                            <w:rPr>
                              <w:rFonts w:hint="eastAsia"/>
                            </w:rPr>
                            <w:t>中性电极</w:t>
                          </w:r>
                        </w:p>
                      </w:txbxContent>
                    </v:textbox>
                  </v:shape>
                  <v:shape id="自选图形 1063" o:spid="_x0000_s1026" o:spt="41" type="#_x0000_t41" style="position:absolute;left:5947;top:3096;height:578;width:1037;" fillcolor="#FFFFFF" filled="t" stroked="f" coordsize="21600,21600" o:gfxdata="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yTPSy8AAAA&#10;2gAAAA8AAAAAAAAAAQAgAAAAIgAAAGRycy9kb3ducmV2LnhtbFBLAQIUABQAAAAIAIdO4kAzLwWe&#10;OwAAADkAAAAQAAAAAAAAAAEAIAAAAAsBAABkcnMvc2hhcGV4bWwueG1sUEsFBgAAAAAGAAYAWwEA&#10;ALUDAAAAAA==&#10;" adj="-6957,10015,-2500,6727">
                    <v:fill on="t" opacity="0f" focussize="0,0"/>
                    <v:stroke on="f"/>
                    <v:imagedata o:title=""/>
                    <o:lock v:ext="edit" aspectratio="f"/>
                    <v:textbox>
                      <w:txbxContent>
                        <w:p>
                          <w:r>
                            <w:rPr>
                              <w:rFonts w:hint="eastAsia"/>
                            </w:rPr>
                            <w:t>测试棒</w:t>
                          </w:r>
                        </w:p>
                      </w:txbxContent>
                    </v:textbox>
                  </v:shape>
                  <v:line id="直线 162" o:spid="_x0000_s1026" o:spt="20" style="position:absolute;left:7074;top:2208;height:172;width:1;"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矩形 1070" o:spid="_x0000_s1026" o:spt="1" style="position:absolute;left:6967;top:2380;height:479;width:219;" fillcolor="#FFFFFF" filled="t" stroked="t" coordsize="21600,21600" o:gfxdata="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RXmxG5AAAA2gAA&#10;AA8AAAAAAAAAAQAgAAAAIgAAAGRycy9kb3ducmV2LnhtbFBLAQIUABQAAAAIAIdO4kAzLwWeOwAA&#10;ADkAAAAQAAAAAAAAAAEAIAAAAAgBAABkcnMvc2hhcGV4bWwueG1sUEsFBgAAAAAGAAYAWwEAALID&#10;AAAAAA==&#10;">
                    <v:fill on="t" opacity="0f" focussize="0,0"/>
                    <v:stroke color="#000000" joinstyle="miter"/>
                    <v:imagedata o:title=""/>
                    <o:lock v:ext="edit" aspectratio="f"/>
                  </v:rect>
                  <v:shape id="自选图形 1076" o:spid="_x0000_s1026" o:spt="41" type="#_x0000_t41" style="position:absolute;left:5928;top:1815;height:487;width:1119;" fillcolor="#FFFFFF" filled="t" stroked="f" coordsize="21600,21600" o:gfxdata="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bNi+8AAAA&#10;2gAAAA8AAAAAAAAAAQAgAAAAIgAAAGRycy9kb3ducmV2LnhtbFBLAQIUABQAAAAIAIdO4kAzLwWe&#10;OwAAADkAAAAQAAAAAAAAAAEAIAAAAAsBAABkcnMvc2hhcGV4bWwueG1sUEsFBgAAAAAGAAYAWwEA&#10;ALUDAAAAAA==&#10;" adj="45980,-9447,23916,7984">
                    <v:fill on="t" opacity="0f" focussize="0,0"/>
                    <v:stroke on="f"/>
                    <v:imagedata o:title=""/>
                    <o:lock v:ext="edit" aspectratio="f"/>
                    <v:textbox>
                      <w:txbxContent>
                        <w:p>
                          <w:r>
                            <w:rPr>
                              <w:rFonts w:hint="eastAsia"/>
                            </w:rPr>
                            <w:t>测试棒</w:t>
                          </w:r>
                        </w:p>
                      </w:txbxContent>
                    </v:textbox>
                  </v:shape>
                  <v:line id="直线 162" o:spid="_x0000_s1026" o:spt="20" style="position:absolute;left:4715;top:2203;flip:y;height:1;width:2352;" filled="f" stroked="t" coordsize="21600,21600" o:gfxdata="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u6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62" o:spid="_x0000_s1026" o:spt="20" style="position:absolute;left:7067;top:2859;height:281;width:1;"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自选图形 1078" o:spid="_x0000_s1026" o:spt="32" type="#_x0000_t32" style="position:absolute;left:6862;top:2380;flip:y;height:466;width:457;" filled="f" stroked="t" coordsize="21600,21600" o:gfxdata="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jh7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w10:wrap type="none"/>
                <w10:anchorlock/>
              </v:group>
            </w:pict>
          </mc:Fallback>
        </mc:AlternateContent>
      </w:r>
    </w:p>
    <w:p>
      <w:pPr>
        <w:spacing w:line="360" w:lineRule="auto"/>
        <w:jc w:val="center"/>
        <w:rPr>
          <w:szCs w:val="21"/>
        </w:rPr>
      </w:pPr>
      <w:r>
        <w:rPr>
          <w:rFonts w:hint="eastAsia"/>
          <w:szCs w:val="21"/>
        </w:rPr>
        <w:t>图5 输出功率测量</w:t>
      </w:r>
    </w:p>
    <w:p>
      <w:pPr>
        <w:spacing w:line="360" w:lineRule="auto"/>
        <w:ind w:right="-107" w:rightChars="-51" w:firstLine="420" w:firstLineChars="175"/>
        <w:jc w:val="right"/>
        <w:rPr>
          <w:sz w:val="24"/>
        </w:rPr>
      </w:pPr>
      <w:r>
        <w:rPr>
          <w:position w:val="-30"/>
          <w:sz w:val="24"/>
        </w:rPr>
        <w:object>
          <v:shape id="_x0000_i1028" o:spt="75" type="#_x0000_t75" style="height:35.05pt;width:93.1pt;" o:ole="t" filled="f" o:preferrelative="t" stroked="f" coordsize="21600,21600">
            <v:path/>
            <v:fill on="f" focussize="0,0"/>
            <v:stroke on="f" joinstyle="miter"/>
            <v:imagedata r:id="rId36" o:title=""/>
            <o:lock v:ext="edit" aspectratio="t"/>
            <w10:wrap type="none"/>
            <w10:anchorlock/>
          </v:shape>
          <o:OLEObject Type="Embed" ProgID="Equation.3" ShapeID="_x0000_i1028" DrawAspect="Content" ObjectID="_1468075728" r:id="rId35">
            <o:LockedField>false</o:LockedField>
          </o:OLEObject>
        </w:object>
      </w:r>
      <w:r>
        <w:rPr>
          <w:position w:val="-10"/>
          <w:sz w:val="24"/>
        </w:rPr>
        <w:object>
          <v:shape id="_x0000_i1029" o:spt="75" type="#_x0000_t75" style="height:17pt;width:9pt;" o:ole="t" filled="f" o:preferrelative="t" stroked="f" coordsize="21600,21600">
            <v:path/>
            <v:fill on="f" focussize="0,0"/>
            <v:stroke on="f" joinstyle="miter"/>
            <v:imagedata r:id="rId38" o:title=""/>
            <o:lock v:ext="edit" aspectratio="t"/>
            <w10:wrap type="none"/>
            <w10:anchorlock/>
          </v:shape>
          <o:OLEObject Type="Embed" ProgID="Equation.3" ShapeID="_x0000_i1029" DrawAspect="Content" ObjectID="_1468075729" r:id="rId37">
            <o:LockedField>false</o:LockedField>
          </o:OLEObject>
        </w:object>
      </w:r>
      <w:r>
        <w:rPr>
          <w:sz w:val="24"/>
        </w:rPr>
        <w:t xml:space="preserve">                            </w:t>
      </w:r>
      <w:r>
        <w:rPr>
          <w:rFonts w:hint="eastAsia"/>
          <w:sz w:val="24"/>
        </w:rPr>
        <w:t>（1）</w:t>
      </w:r>
      <w:r>
        <w:rPr>
          <w:sz w:val="24"/>
        </w:rPr>
        <w:t xml:space="preserve"> </w:t>
      </w:r>
    </w:p>
    <w:p>
      <w:pPr>
        <w:tabs>
          <w:tab w:val="left" w:pos="180"/>
          <w:tab w:val="left" w:pos="360"/>
        </w:tabs>
        <w:spacing w:line="300" w:lineRule="auto"/>
        <w:ind w:firstLine="600" w:firstLineChars="250"/>
        <w:rPr>
          <w:sz w:val="24"/>
        </w:rPr>
      </w:pPr>
      <w:r>
        <w:rPr>
          <w:sz w:val="24"/>
        </w:rPr>
        <w:t>式中：</w:t>
      </w:r>
      <w:r>
        <w:rPr>
          <w:position w:val="-6"/>
        </w:rPr>
        <w:object>
          <v:shape id="_x0000_i1030" o:spt="75" type="#_x0000_t75" style="height:13.95pt;width:11pt;" o:ole="t" filled="f" o:preferrelative="t" stroked="f" coordsize="21600,21600">
            <v:path/>
            <v:fill on="f" focussize="0,0"/>
            <v:stroke on="f" joinstyle="miter"/>
            <v:imagedata r:id="rId40" o:title=""/>
            <o:lock v:ext="edit" aspectratio="t"/>
            <w10:wrap type="none"/>
            <w10:anchorlock/>
          </v:shape>
          <o:OLEObject Type="Embed" ProgID="Equation.DSMT4" ShapeID="_x0000_i1030" DrawAspect="Content" ObjectID="_1468075730" r:id="rId39">
            <o:LockedField>false</o:LockedField>
          </o:OLEObject>
        </w:object>
      </w:r>
      <w:r>
        <w:rPr>
          <w:rFonts w:hint="eastAsia"/>
          <w:sz w:val="24"/>
        </w:rPr>
        <w:t>——工作模式下输出功率设定值误差，%；</w:t>
      </w:r>
    </w:p>
    <w:p>
      <w:pPr>
        <w:tabs>
          <w:tab w:val="left" w:pos="180"/>
          <w:tab w:val="left" w:pos="360"/>
        </w:tabs>
        <w:spacing w:line="300" w:lineRule="auto"/>
        <w:ind w:firstLine="600" w:firstLineChars="250"/>
        <w:rPr>
          <w:sz w:val="24"/>
        </w:rPr>
      </w:pPr>
      <w:r>
        <w:rPr>
          <w:sz w:val="24"/>
        </w:rPr>
        <w:t xml:space="preserve">      </w:t>
      </w:r>
      <w:r>
        <w:rPr>
          <w:position w:val="-12"/>
        </w:rPr>
        <w:object>
          <v:shape id="_x0000_i1031" o:spt="75" type="#_x0000_t75" style="height:18pt;width:12pt;" o:ole="t" filled="f" o:preferrelative="t" stroked="f" coordsize="21600,21600">
            <v:path/>
            <v:fill on="f" focussize="0,0"/>
            <v:stroke on="f" joinstyle="miter"/>
            <v:imagedata r:id="rId42" o:title=""/>
            <o:lock v:ext="edit" aspectratio="t"/>
            <w10:wrap type="none"/>
            <w10:anchorlock/>
          </v:shape>
          <o:OLEObject Type="Embed" ProgID="Equation.DSMT4" ShapeID="_x0000_i1031" DrawAspect="Content" ObjectID="_1468075731" r:id="rId41">
            <o:LockedField>false</o:LockedField>
          </o:OLEObject>
        </w:object>
      </w:r>
      <w:r>
        <w:rPr>
          <w:rFonts w:hint="eastAsia"/>
          <w:sz w:val="24"/>
        </w:rPr>
        <w:t>——被校仪器输出功率设定值，W</w:t>
      </w:r>
      <w:r>
        <w:rPr>
          <w:sz w:val="24"/>
        </w:rPr>
        <w:t>；</w:t>
      </w:r>
    </w:p>
    <w:p>
      <w:pPr>
        <w:tabs>
          <w:tab w:val="left" w:pos="180"/>
          <w:tab w:val="left" w:pos="360"/>
        </w:tabs>
        <w:spacing w:line="300" w:lineRule="auto"/>
        <w:ind w:firstLine="600" w:firstLineChars="250"/>
        <w:rPr>
          <w:sz w:val="24"/>
        </w:rPr>
      </w:pPr>
      <w:r>
        <w:rPr>
          <w:sz w:val="24"/>
        </w:rPr>
        <w:t xml:space="preserve">      </w:t>
      </w:r>
      <w:r>
        <w:rPr>
          <w:position w:val="-12"/>
        </w:rPr>
        <w:object>
          <v:shape id="_x0000_i1032" o:spt="75" type="#_x0000_t75" style="height:19pt;width:16pt;" o:ole="t" filled="f" o:preferrelative="t" stroked="f" coordsize="21600,21600">
            <v:path/>
            <v:fill on="f" focussize="0,0"/>
            <v:stroke on="f" joinstyle="miter"/>
            <v:imagedata r:id="rId44" o:title=""/>
            <o:lock v:ext="edit" aspectratio="t"/>
            <w10:wrap type="none"/>
            <w10:anchorlock/>
          </v:shape>
          <o:OLEObject Type="Embed" ProgID="Equation.DSMT4" ShapeID="_x0000_i1032" DrawAspect="Content" ObjectID="_1468075732" r:id="rId43">
            <o:LockedField>false</o:LockedField>
          </o:OLEObject>
        </w:object>
      </w:r>
      <w:r>
        <w:rPr>
          <w:rFonts w:hint="eastAsia"/>
          <w:sz w:val="24"/>
        </w:rPr>
        <w:t>——校准装置功率显示平均值，W</w:t>
      </w:r>
      <w:r>
        <w:rPr>
          <w:sz w:val="24"/>
        </w:rPr>
        <w:t>；</w:t>
      </w:r>
    </w:p>
    <w:p>
      <w:pPr>
        <w:tabs>
          <w:tab w:val="left" w:pos="180"/>
          <w:tab w:val="left" w:pos="360"/>
        </w:tabs>
        <w:spacing w:line="300" w:lineRule="auto"/>
        <w:ind w:firstLine="600" w:firstLineChars="250"/>
        <w:rPr>
          <w:sz w:val="24"/>
        </w:rPr>
      </w:pPr>
      <w:r>
        <w:rPr>
          <w:sz w:val="24"/>
        </w:rPr>
        <w:t xml:space="preserve">      </w:t>
      </w:r>
      <w:r>
        <w:rPr>
          <w:position w:val="-6"/>
        </w:rPr>
        <w:object>
          <v:shape id="_x0000_i1033" o:spt="75" type="#_x0000_t75" style="height:13pt;width:6.95pt;" o:ole="t" filled="f" o:preferrelative="t" stroked="f" coordsize="21600,21600">
            <v:path/>
            <v:fill on="f" focussize="0,0"/>
            <v:stroke on="f" joinstyle="miter"/>
            <v:imagedata r:id="rId46" o:title=""/>
            <o:lock v:ext="edit" aspectratio="t"/>
            <w10:wrap type="none"/>
            <w10:anchorlock/>
          </v:shape>
          <o:OLEObject Type="Embed" ProgID="Equation.DSMT4" ShapeID="_x0000_i1033" DrawAspect="Content" ObjectID="_1468075733" r:id="rId45">
            <o:LockedField>false</o:LockedField>
          </o:OLEObject>
        </w:object>
      </w:r>
      <w:r>
        <w:rPr>
          <w:rFonts w:hint="eastAsia"/>
          <w:sz w:val="24"/>
        </w:rPr>
        <w:t>——被校仪器输出功率设定值点，</w:t>
      </w:r>
      <w:r>
        <w:rPr>
          <w:position w:val="-10"/>
          <w:sz w:val="24"/>
        </w:rPr>
        <w:object>
          <v:shape id="_x0000_i1034" o:spt="75" type="#_x0000_t75" style="height:15pt;width:10pt;" o:ole="t" filled="f" o:preferrelative="t" stroked="f" coordsize="21600,21600">
            <v:path/>
            <v:fill on="f" focussize="0,0"/>
            <v:stroke on="f" joinstyle="miter"/>
            <v:imagedata r:id="rId48" o:title=""/>
            <o:lock v:ext="edit" aspectratio="t"/>
            <w10:wrap type="none"/>
            <w10:anchorlock/>
          </v:shape>
          <o:OLEObject Type="Embed" ProgID="Equation.DSMT4" ShapeID="_x0000_i1034" DrawAspect="Content" ObjectID="_1468075734" r:id="rId47">
            <o:LockedField>false</o:LockedField>
          </o:OLEObject>
        </w:object>
      </w:r>
      <w:r>
        <w:rPr>
          <w:rFonts w:hint="eastAsia"/>
          <w:sz w:val="24"/>
        </w:rPr>
        <w:t>=1、2、3、4、5。</w:t>
      </w:r>
    </w:p>
    <w:p>
      <w:pPr>
        <w:rPr>
          <w:sz w:val="24"/>
        </w:rPr>
      </w:pPr>
      <w:r>
        <w:rPr>
          <w:rFonts w:hint="eastAsia"/>
          <w:sz w:val="24"/>
        </w:rPr>
        <w:t>7.3.3 双极模式下输出功率</w:t>
      </w:r>
    </w:p>
    <w:p>
      <w:pPr>
        <w:spacing w:line="360" w:lineRule="auto"/>
        <w:ind w:firstLine="480" w:firstLineChars="200"/>
        <w:rPr>
          <w:sz w:val="24"/>
        </w:rPr>
      </w:pPr>
      <w:r>
        <w:rPr>
          <w:rFonts w:hint="eastAsia"/>
          <w:sz w:val="24"/>
        </w:rPr>
        <w:t>被校仪器与校准装置连接如图6所示，被校仪器处于开机状态。依据被校仪器在双极工作模式时额定负载电阻的要求，设定校准装置的无感电阻值。在被校仪器额定输出功率的10%～100%范围内均匀选取5个点，各测量3次，取其平均值，按公式（1）计算输出功率设定值误差。</w:t>
      </w:r>
    </w:p>
    <w:p>
      <w:pPr>
        <w:spacing w:line="360" w:lineRule="auto"/>
        <w:ind w:firstLine="420" w:firstLineChars="200"/>
        <w:jc w:val="center"/>
      </w:pPr>
      <w:r>
        <w:drawing>
          <wp:inline distT="0" distB="0" distL="114300" distR="114300">
            <wp:extent cx="3769995" cy="1235075"/>
            <wp:effectExtent l="0" t="0" r="1905" b="3175"/>
            <wp:docPr id="121" name="图片 51"/>
            <wp:cNvGraphicFramePr/>
            <a:graphic xmlns:a="http://schemas.openxmlformats.org/drawingml/2006/main">
              <a:graphicData uri="http://schemas.openxmlformats.org/drawingml/2006/picture">
                <pic:pic xmlns:pic="http://schemas.openxmlformats.org/drawingml/2006/picture">
                  <pic:nvPicPr>
                    <pic:cNvPr id="121" name="图片 51"/>
                    <pic:cNvPicPr/>
                  </pic:nvPicPr>
                  <pic:blipFill>
                    <a:blip r:embed="rId49"/>
                    <a:srcRect b="20357"/>
                    <a:stretch>
                      <a:fillRect/>
                    </a:stretch>
                  </pic:blipFill>
                  <pic:spPr>
                    <a:xfrm>
                      <a:off x="0" y="0"/>
                      <a:ext cx="3769995" cy="1235075"/>
                    </a:xfrm>
                    <a:prstGeom prst="rect">
                      <a:avLst/>
                    </a:prstGeom>
                    <a:noFill/>
                    <a:ln>
                      <a:noFill/>
                    </a:ln>
                  </pic:spPr>
                </pic:pic>
              </a:graphicData>
            </a:graphic>
          </wp:inline>
        </w:drawing>
      </w:r>
    </w:p>
    <w:p>
      <w:pPr>
        <w:spacing w:line="360" w:lineRule="auto"/>
        <w:ind w:firstLine="420" w:firstLineChars="200"/>
        <w:jc w:val="center"/>
        <w:rPr>
          <w:szCs w:val="21"/>
        </w:rPr>
      </w:pPr>
      <w:r>
        <w:rPr>
          <w:rFonts w:hint="eastAsia"/>
          <w:szCs w:val="21"/>
        </w:rPr>
        <w:t xml:space="preserve">图6 </w:t>
      </w:r>
      <w:r>
        <w:rPr>
          <w:rFonts w:hint="default" w:ascii="Times New Roman" w:hAnsi="Times New Roman"/>
          <w:sz w:val="21"/>
          <w:szCs w:val="21"/>
        </w:rPr>
        <w:t>双极模式下输出功率校准</w:t>
      </w:r>
    </w:p>
    <w:p>
      <w:pPr>
        <w:spacing w:line="360" w:lineRule="auto"/>
        <w:ind w:right="-107" w:rightChars="-51" w:firstLine="420" w:firstLineChars="200"/>
        <w:rPr>
          <w:rFonts w:hint="default" w:ascii="Times New Roman" w:hAnsi="Times New Roman" w:eastAsia="仿宋" w:cs="Times New Roman"/>
          <w:szCs w:val="21"/>
        </w:rPr>
      </w:pPr>
      <w:r>
        <w:rPr>
          <w:rFonts w:hint="default" w:eastAsia="仿宋"/>
          <w:szCs w:val="21"/>
        </w:rPr>
        <w:t>注：7.2和7.3的校准，应选取被校仪器配套的全部或常用手术电极进行校准，并在被校仪器的各种工作模式下分别测量。</w:t>
      </w:r>
    </w:p>
    <w:p>
      <w:pPr>
        <w:spacing w:line="360" w:lineRule="auto"/>
        <w:ind w:right="-107" w:rightChars="-51" w:firstLine="0" w:firstLineChars="0"/>
        <w:rPr>
          <w:rFonts w:ascii="Times New Roman" w:hAnsi="Times New Roman" w:eastAsia="宋体"/>
          <w:sz w:val="24"/>
        </w:rPr>
      </w:pPr>
      <w:r>
        <w:rPr>
          <w:rFonts w:hint="eastAsia" w:ascii="Times New Roman" w:hAnsi="Times New Roman" w:eastAsia="宋体"/>
          <w:sz w:val="24"/>
        </w:rPr>
        <w:t>7.4</w:t>
      </w:r>
      <w:r>
        <w:rPr>
          <w:rFonts w:hint="eastAsia"/>
          <w:sz w:val="24"/>
          <w:lang w:val="en-US" w:eastAsia="zh-CN"/>
        </w:rPr>
        <w:t xml:space="preserve"> </w:t>
      </w:r>
      <w:r>
        <w:rPr>
          <w:rFonts w:hint="eastAsia" w:ascii="Times New Roman" w:hAnsi="Times New Roman" w:eastAsia="宋体"/>
          <w:sz w:val="24"/>
        </w:rPr>
        <w:t xml:space="preserve"> 最大档位输出功率的校准</w:t>
      </w:r>
    </w:p>
    <w:p>
      <w:pPr>
        <w:spacing w:line="360" w:lineRule="auto"/>
        <w:ind w:firstLine="480" w:firstLineChars="200"/>
        <w:rPr>
          <w:sz w:val="24"/>
        </w:rPr>
      </w:pPr>
      <w:r>
        <w:rPr>
          <w:rFonts w:hint="eastAsia"/>
          <w:sz w:val="24"/>
        </w:rPr>
        <w:t>被校仪器不具有功率设定功能时，只具备功率档位选择功能时，对其输出功率的档位均匀性和最大设定档位的输出功率进行校准。</w:t>
      </w:r>
    </w:p>
    <w:p>
      <w:pPr>
        <w:spacing w:line="360" w:lineRule="auto"/>
        <w:ind w:firstLine="480" w:firstLineChars="200"/>
        <w:rPr>
          <w:sz w:val="24"/>
        </w:rPr>
      </w:pPr>
      <w:r>
        <w:rPr>
          <w:rFonts w:hint="eastAsia"/>
          <w:sz w:val="24"/>
        </w:rPr>
        <w:t>被校仪器与校准装置连接如图4所示，被校仪器处于开机状态。依据被校仪器的切割，凝血，混用工作状态的额定负载电阻，设置校准装置的无感电阻值。首先，被较仪器均匀的选取四个档位，例如1，3，5，7四个功率档位，测量输出功率，并观察输出功率应随着设定档位均匀的增大。</w:t>
      </w:r>
    </w:p>
    <w:p>
      <w:pPr>
        <w:spacing w:line="360" w:lineRule="auto"/>
        <w:ind w:firstLine="480" w:firstLineChars="200"/>
        <w:rPr>
          <w:sz w:val="24"/>
        </w:rPr>
      </w:pPr>
      <w:r>
        <w:rPr>
          <w:rFonts w:hint="eastAsia"/>
          <w:sz w:val="24"/>
        </w:rPr>
        <w:t>将被校仪器的输出功率设置为最大档位，设置校准装置的无感电阻值为被校仪器的额定电阻，测量3次输出功率，取其平均值，按公式（2）计算输出功率设定值误差。</w:t>
      </w:r>
    </w:p>
    <w:p>
      <w:pPr>
        <w:spacing w:line="360" w:lineRule="auto"/>
        <w:ind w:right="-107" w:rightChars="-51" w:firstLine="420" w:firstLineChars="175"/>
        <w:jc w:val="right"/>
        <w:rPr>
          <w:sz w:val="24"/>
        </w:rPr>
      </w:pPr>
      <w:r>
        <w:rPr>
          <w:rFonts w:ascii="Times New Roman" w:hAnsi="Times New Roman"/>
          <w:position w:val="-30"/>
          <w:sz w:val="24"/>
        </w:rPr>
        <w:object>
          <v:shape id="_x0000_i1035" o:spt="75" type="#_x0000_t75" style="height:37pt;width:63pt;" o:ole="t" filled="f" o:preferrelative="t" stroked="f" coordsize="21600,21600">
            <v:path/>
            <v:fill on="f" focussize="0,0"/>
            <v:stroke on="f" joinstyle="miter"/>
            <v:imagedata r:id="rId51" o:title=""/>
            <o:lock v:ext="edit" aspectratio="t"/>
            <w10:wrap type="none"/>
            <w10:anchorlock/>
          </v:shape>
          <o:OLEObject Type="Embed" ProgID="Equation.KSEE3" ShapeID="_x0000_i1035" DrawAspect="Content" ObjectID="_1468075735" r:id="rId50">
            <o:LockedField>false</o:LockedField>
          </o:OLEObject>
        </w:object>
      </w:r>
      <w:r>
        <w:rPr>
          <w:position w:val="-10"/>
          <w:sz w:val="24"/>
        </w:rPr>
        <w:object>
          <v:shape id="_x0000_i1036" o:spt="75" type="#_x0000_t75" style="height:17pt;width:9pt;" o:ole="t" filled="f" o:preferrelative="t" stroked="f" coordsize="21600,21600">
            <v:path/>
            <v:fill on="f" focussize="0,0"/>
            <v:stroke on="f" joinstyle="miter"/>
            <v:imagedata r:id="rId38" o:title=""/>
            <o:lock v:ext="edit" aspectratio="t"/>
            <w10:wrap type="none"/>
            <w10:anchorlock/>
          </v:shape>
          <o:OLEObject Type="Embed" ProgID="Equation.3" ShapeID="_x0000_i1036" DrawAspect="Content" ObjectID="_1468075736" r:id="rId52">
            <o:LockedField>false</o:LockedField>
          </o:OLEObject>
        </w:object>
      </w:r>
      <w:r>
        <w:rPr>
          <w:sz w:val="24"/>
        </w:rPr>
        <w:t xml:space="preserve">                            </w:t>
      </w:r>
      <w:r>
        <w:rPr>
          <w:rFonts w:hint="eastAsia"/>
          <w:sz w:val="24"/>
        </w:rPr>
        <w:t>（2）</w:t>
      </w:r>
      <w:r>
        <w:rPr>
          <w:sz w:val="24"/>
        </w:rPr>
        <w:t xml:space="preserve"> </w:t>
      </w:r>
    </w:p>
    <w:p>
      <w:pPr>
        <w:tabs>
          <w:tab w:val="left" w:pos="180"/>
          <w:tab w:val="left" w:pos="360"/>
        </w:tabs>
        <w:spacing w:line="300" w:lineRule="auto"/>
        <w:ind w:firstLine="600" w:firstLineChars="250"/>
        <w:rPr>
          <w:sz w:val="24"/>
        </w:rPr>
      </w:pPr>
      <w:r>
        <w:rPr>
          <w:sz w:val="24"/>
        </w:rPr>
        <w:t>式中：</w:t>
      </w:r>
      <w:r>
        <w:rPr>
          <w:position w:val="-6"/>
        </w:rPr>
        <w:object>
          <v:shape id="_x0000_i1037" o:spt="75" type="#_x0000_t75" style="height:13.95pt;width:11pt;" o:ole="t" filled="f" o:preferrelative="t" stroked="f" coordsize="21600,21600">
            <v:path/>
            <v:fill on="f" focussize="0,0"/>
            <v:stroke on="f" joinstyle="miter"/>
            <v:imagedata r:id="rId40" o:title=""/>
            <o:lock v:ext="edit" aspectratio="t"/>
            <w10:wrap type="none"/>
            <w10:anchorlock/>
          </v:shape>
          <o:OLEObject Type="Embed" ProgID="Equation.DSMT4" ShapeID="_x0000_i1037" DrawAspect="Content" ObjectID="_1468075737" r:id="rId53">
            <o:LockedField>false</o:LockedField>
          </o:OLEObject>
        </w:object>
      </w:r>
      <w:r>
        <w:rPr>
          <w:rFonts w:hint="eastAsia"/>
          <w:sz w:val="24"/>
        </w:rPr>
        <w:t>——工作模式下最大输出功率标称误差，%；</w:t>
      </w:r>
    </w:p>
    <w:p>
      <w:pPr>
        <w:tabs>
          <w:tab w:val="left" w:pos="180"/>
          <w:tab w:val="left" w:pos="360"/>
        </w:tabs>
        <w:spacing w:line="300" w:lineRule="auto"/>
        <w:ind w:firstLine="600" w:firstLineChars="250"/>
        <w:rPr>
          <w:sz w:val="24"/>
        </w:rPr>
      </w:pPr>
      <w:r>
        <w:rPr>
          <w:sz w:val="24"/>
        </w:rPr>
        <w:t xml:space="preserve">      </w:t>
      </w:r>
      <w:r>
        <w:rPr>
          <w:position w:val="-12"/>
          <w:sz w:val="24"/>
        </w:rPr>
        <w:object>
          <v:shape id="_x0000_i1038" o:spt="75" type="#_x0000_t75" style="height:18pt;width:22pt;" o:ole="t" filled="f" o:preferrelative="t" stroked="f" coordsize="21600,21600">
            <v:path/>
            <v:fill on="f" focussize="0,0"/>
            <v:stroke on="f" joinstyle="miter"/>
            <v:imagedata r:id="rId55" o:title=""/>
            <o:lock v:ext="edit" aspectratio="t"/>
            <w10:wrap type="none"/>
            <w10:anchorlock/>
          </v:shape>
          <o:OLEObject Type="Embed" ProgID="Equation.KSEE3" ShapeID="_x0000_i1038" DrawAspect="Content" ObjectID="_1468075738" r:id="rId54">
            <o:LockedField>false</o:LockedField>
          </o:OLEObject>
        </w:object>
      </w:r>
      <w:r>
        <w:rPr>
          <w:rFonts w:hint="eastAsia"/>
          <w:sz w:val="24"/>
        </w:rPr>
        <w:t>——被校仪器标称最大输出功率，W</w:t>
      </w:r>
      <w:r>
        <w:rPr>
          <w:sz w:val="24"/>
        </w:rPr>
        <w:t>；</w:t>
      </w:r>
    </w:p>
    <w:p>
      <w:pPr>
        <w:tabs>
          <w:tab w:val="left" w:pos="180"/>
          <w:tab w:val="left" w:pos="360"/>
        </w:tabs>
        <w:spacing w:line="300" w:lineRule="auto"/>
        <w:ind w:firstLine="600" w:firstLineChars="250"/>
        <w:rPr>
          <w:sz w:val="24"/>
        </w:rPr>
      </w:pPr>
      <w:r>
        <w:rPr>
          <w:sz w:val="24"/>
        </w:rPr>
        <w:t xml:space="preserve">      </w:t>
      </w:r>
      <w:r>
        <w:rPr>
          <w:position w:val="-4"/>
          <w:sz w:val="24"/>
        </w:rPr>
        <w:object>
          <v:shape id="_x0000_i1039" o:spt="75" type="#_x0000_t75" style="height:16pt;width:12pt;" o:ole="t" filled="f" o:preferrelative="t" stroked="f" coordsize="21600,21600">
            <v:path/>
            <v:fill on="f" focussize="0,0"/>
            <v:stroke on="f" joinstyle="miter"/>
            <v:imagedata r:id="rId57" o:title=""/>
            <o:lock v:ext="edit" aspectratio="t"/>
            <w10:wrap type="none"/>
            <w10:anchorlock/>
          </v:shape>
          <o:OLEObject Type="Embed" ProgID="Equation.KSEE3" ShapeID="_x0000_i1039" DrawAspect="Content" ObjectID="_1468075739" r:id="rId56">
            <o:LockedField>false</o:LockedField>
          </o:OLEObject>
        </w:object>
      </w:r>
      <w:r>
        <w:rPr>
          <w:rFonts w:hint="eastAsia"/>
          <w:sz w:val="24"/>
        </w:rPr>
        <w:t>——校准装置功率测量平均值，W</w:t>
      </w:r>
      <w:r>
        <w:rPr>
          <w:sz w:val="24"/>
        </w:rPr>
        <w:t>；</w:t>
      </w:r>
    </w:p>
    <w:p>
      <w:pPr>
        <w:tabs>
          <w:tab w:val="left" w:pos="180"/>
          <w:tab w:val="left" w:pos="360"/>
        </w:tabs>
        <w:spacing w:line="300" w:lineRule="auto"/>
        <w:ind w:firstLine="0" w:firstLineChars="0"/>
        <w:rPr>
          <w:rFonts w:ascii="Times New Roman" w:hAnsi="Times New Roman" w:eastAsia="宋体"/>
          <w:sz w:val="24"/>
        </w:rPr>
      </w:pPr>
      <w:bookmarkStart w:id="20" w:name="_Toc49522181"/>
      <w:r>
        <w:rPr>
          <w:rFonts w:hint="eastAsia" w:ascii="Times New Roman" w:hAnsi="Times New Roman" w:eastAsia="宋体"/>
          <w:sz w:val="24"/>
        </w:rPr>
        <w:t xml:space="preserve">7.5 </w:t>
      </w:r>
      <w:r>
        <w:rPr>
          <w:rFonts w:hint="eastAsia"/>
          <w:sz w:val="24"/>
          <w:lang w:val="en-US" w:eastAsia="zh-CN"/>
        </w:rPr>
        <w:t xml:space="preserve"> </w:t>
      </w:r>
      <w:r>
        <w:rPr>
          <w:rFonts w:hint="eastAsia" w:ascii="Times New Roman" w:hAnsi="Times New Roman" w:eastAsia="宋体"/>
          <w:sz w:val="24"/>
        </w:rPr>
        <w:t>外壳漏电流</w:t>
      </w:r>
      <w:bookmarkEnd w:id="20"/>
    </w:p>
    <w:p>
      <w:pPr>
        <w:spacing w:line="360" w:lineRule="auto"/>
        <w:ind w:firstLine="480" w:firstLineChars="200"/>
        <w:jc w:val="left"/>
        <w:rPr>
          <w:sz w:val="24"/>
        </w:rPr>
      </w:pPr>
      <w:r>
        <w:rPr>
          <w:rFonts w:hint="eastAsia"/>
          <w:sz w:val="24"/>
        </w:rPr>
        <w:t>按照图7连接高频电刀与通用电气安全检测仪(MD)。高频电刀处于待机状态时，分别在供电电源正常状态和单一故障状态下，通过检测仪测量高频电刀外壳未保护接地可触及部分流入大地的电流,取其最大值为正常状态外壳漏电流</w:t>
      </w:r>
      <w:r>
        <w:rPr>
          <w:rFonts w:hint="eastAsia"/>
          <w:sz w:val="24"/>
        </w:rPr>
        <w:object>
          <v:shape id="_x0000_i1040" o:spt="75" type="#_x0000_t75" style="height:18pt;width:12pt;" o:ole="t" filled="f" o:preferrelative="t" stroked="f" coordsize="21600,21600">
            <v:path/>
            <v:fill on="f" focussize="0,0"/>
            <v:stroke on="f" joinstyle="miter"/>
            <v:imagedata r:id="rId59" o:title=""/>
            <o:lock v:ext="edit" aspectratio="t"/>
            <w10:wrap type="none"/>
            <w10:anchorlock/>
          </v:shape>
          <o:OLEObject Type="Embed" ProgID="Equation.KSEE3" ShapeID="_x0000_i1040" DrawAspect="Content" ObjectID="_1468075740" r:id="rId58">
            <o:LockedField>false</o:LockedField>
          </o:OLEObject>
        </w:object>
      </w:r>
      <w:r>
        <w:rPr>
          <w:rFonts w:hint="eastAsia"/>
          <w:sz w:val="24"/>
        </w:rPr>
        <w:t>和单一故障状态下外壳漏电流</w:t>
      </w:r>
      <w:r>
        <w:rPr>
          <w:rFonts w:hint="eastAsia"/>
          <w:sz w:val="24"/>
        </w:rPr>
        <w:object>
          <v:shape id="_x0000_i1041" o:spt="75" type="#_x0000_t75" style="height:18pt;width:13pt;" o:ole="t" filled="f" o:preferrelative="t" stroked="f" coordsize="21600,21600">
            <v:path/>
            <v:fill on="f" focussize="0,0"/>
            <v:stroke on="f" joinstyle="miter"/>
            <v:imagedata r:id="rId61" o:title=""/>
            <o:lock v:ext="edit" aspectratio="t"/>
            <w10:wrap type="none"/>
            <w10:anchorlock/>
          </v:shape>
          <o:OLEObject Type="Embed" ProgID="Equation.KSEE3" ShapeID="_x0000_i1041" DrawAspect="Content" ObjectID="_1468075741" r:id="rId60">
            <o:LockedField>false</o:LockedField>
          </o:OLEObject>
        </w:object>
      </w:r>
      <w:r>
        <w:rPr>
          <w:rFonts w:hint="eastAsia"/>
          <w:sz w:val="24"/>
        </w:rPr>
        <w:t xml:space="preserve">。 </w:t>
      </w:r>
    </w:p>
    <w:p>
      <w:pPr>
        <w:spacing w:line="360" w:lineRule="auto"/>
        <w:ind w:firstLine="480" w:firstLineChars="200"/>
        <w:jc w:val="left"/>
        <w:rPr>
          <w:sz w:val="24"/>
        </w:rPr>
      </w:pPr>
      <w:r>
        <w:rPr>
          <w:rFonts w:hint="eastAsia"/>
          <w:sz w:val="24"/>
        </w:rPr>
        <w:t xml:space="preserve">正常状态包括电源零火线正常连接与电源零火线反相连接。 单一故障状态包括电源零火线正常连接，断开一根电源导线；电源零火线正常连接，断开保护接地导线；电源零火线反相连接，断开一根电源导线；电源零火线反相连接，断开保护接地导线。 </w:t>
      </w:r>
    </w:p>
    <w:p>
      <w:pPr>
        <w:snapToGrid w:val="0"/>
        <w:spacing w:line="360" w:lineRule="auto"/>
        <w:ind w:firstLine="480"/>
        <w:jc w:val="left"/>
        <w:rPr>
          <w:rFonts w:ascii="Times New Roman" w:hAnsi="Times New Roman" w:cs="Times New Roman"/>
          <w:sz w:val="24"/>
        </w:rPr>
      </w:pPr>
    </w:p>
    <w:p>
      <w:pPr>
        <w:snapToGrid w:val="0"/>
        <w:spacing w:line="360" w:lineRule="auto"/>
        <w:ind w:firstLine="480"/>
        <w:jc w:val="center"/>
      </w:pPr>
      <w:r>
        <w:drawing>
          <wp:inline distT="0" distB="0" distL="114300" distR="114300">
            <wp:extent cx="3261360" cy="1642110"/>
            <wp:effectExtent l="0" t="0" r="15240" b="15240"/>
            <wp:docPr id="123"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56"/>
                    <pic:cNvPicPr>
                      <a:picLocks noChangeAspect="1"/>
                    </pic:cNvPicPr>
                  </pic:nvPicPr>
                  <pic:blipFill>
                    <a:blip r:embed="rId62"/>
                    <a:stretch>
                      <a:fillRect/>
                    </a:stretch>
                  </pic:blipFill>
                  <pic:spPr>
                    <a:xfrm>
                      <a:off x="0" y="0"/>
                      <a:ext cx="3261360" cy="1642110"/>
                    </a:xfrm>
                    <a:prstGeom prst="rect">
                      <a:avLst/>
                    </a:prstGeom>
                    <a:noFill/>
                    <a:ln>
                      <a:noFill/>
                    </a:ln>
                  </pic:spPr>
                </pic:pic>
              </a:graphicData>
            </a:graphic>
          </wp:inline>
        </w:drawing>
      </w:r>
    </w:p>
    <w:p>
      <w:pPr>
        <w:snapToGrid w:val="0"/>
        <w:spacing w:line="360" w:lineRule="auto"/>
        <w:ind w:firstLine="480"/>
        <w:jc w:val="center"/>
        <w:rPr>
          <w:szCs w:val="21"/>
        </w:rPr>
      </w:pPr>
      <w:bookmarkStart w:id="21" w:name="_Toc12647"/>
      <w:bookmarkStart w:id="22" w:name="_Toc7476"/>
      <w:bookmarkStart w:id="23" w:name="_Toc14568"/>
      <w:r>
        <w:rPr>
          <w:rFonts w:hint="eastAsia"/>
          <w:szCs w:val="21"/>
        </w:rPr>
        <w:t xml:space="preserve">图7 </w:t>
      </w:r>
      <w:r>
        <w:rPr>
          <w:rFonts w:hint="default" w:ascii="Times New Roman" w:hAnsi="Times New Roman"/>
          <w:sz w:val="21"/>
          <w:szCs w:val="21"/>
        </w:rPr>
        <w:t>外壳漏电流测量</w:t>
      </w:r>
      <w:bookmarkEnd w:id="21"/>
      <w:bookmarkEnd w:id="22"/>
      <w:bookmarkEnd w:id="23"/>
    </w:p>
    <w:p>
      <w:pPr>
        <w:snapToGrid w:val="0"/>
        <w:spacing w:line="360" w:lineRule="auto"/>
        <w:jc w:val="center"/>
      </w:pPr>
    </w:p>
    <w:p>
      <w:pPr>
        <w:pStyle w:val="2"/>
        <w:snapToGrid w:val="0"/>
        <w:spacing w:before="0" w:line="360" w:lineRule="auto"/>
        <w:jc w:val="left"/>
        <w:rPr>
          <w:rFonts w:hint="default" w:ascii="Times New Roman" w:hAnsi="Times New Roman"/>
          <w:b w:val="0"/>
          <w:bCs w:val="0"/>
          <w:sz w:val="24"/>
          <w:szCs w:val="21"/>
        </w:rPr>
      </w:pPr>
      <w:bookmarkStart w:id="24" w:name="_Toc20658538"/>
      <w:r>
        <w:rPr>
          <w:rFonts w:hint="default" w:ascii="Times New Roman" w:hAnsi="Times New Roman"/>
          <w:b w:val="0"/>
          <w:bCs w:val="0"/>
          <w:sz w:val="24"/>
          <w:szCs w:val="21"/>
        </w:rPr>
        <w:t>7.</w:t>
      </w:r>
      <w:bookmarkEnd w:id="24"/>
      <w:r>
        <w:rPr>
          <w:rFonts w:hint="default" w:ascii="Times New Roman" w:hAnsi="Times New Roman"/>
          <w:b w:val="0"/>
          <w:bCs w:val="0"/>
          <w:sz w:val="24"/>
          <w:szCs w:val="21"/>
        </w:rPr>
        <w:t xml:space="preserve">6 </w:t>
      </w:r>
      <w:r>
        <w:rPr>
          <w:rFonts w:hint="default" w:ascii="Times New Roman" w:hAnsi="Times New Roman" w:cs="Times New Roman"/>
          <w:b w:val="0"/>
          <w:bCs w:val="0"/>
          <w:sz w:val="24"/>
          <w:szCs w:val="21"/>
          <w:lang w:val="en-US" w:eastAsia="zh-CN"/>
        </w:rPr>
        <w:t xml:space="preserve"> </w:t>
      </w:r>
      <w:r>
        <w:rPr>
          <w:rFonts w:hint="default" w:ascii="Times New Roman" w:hAnsi="Times New Roman"/>
          <w:b w:val="0"/>
          <w:bCs w:val="0"/>
          <w:sz w:val="24"/>
          <w:szCs w:val="21"/>
        </w:rPr>
        <w:t>患者漏电流测量</w:t>
      </w:r>
    </w:p>
    <w:p>
      <w:pPr>
        <w:spacing w:line="360" w:lineRule="auto"/>
        <w:ind w:firstLine="480" w:firstLineChars="200"/>
        <w:jc w:val="left"/>
        <w:rPr>
          <w:sz w:val="24"/>
        </w:rPr>
      </w:pPr>
      <w:r>
        <w:rPr>
          <w:rFonts w:hint="eastAsia"/>
          <w:sz w:val="24"/>
        </w:rPr>
        <w:t>按照图8连接高频电刀与通用电气安全检测仪(MD)。高频电刀处于待机状态时，分别在供电电源正常状态和单一故障状态下，所有应用部份短接,通过检测仪测量应用部份流入大地的电流,分别取其最大值为正常状态外壳漏电流</w:t>
      </w:r>
      <w:r>
        <w:rPr>
          <w:rFonts w:hint="eastAsia"/>
          <w:sz w:val="24"/>
        </w:rPr>
        <w:object>
          <v:shape id="_x0000_i1042" o:spt="75" type="#_x0000_t75" style="height:18pt;width:13pt;" o:ole="t" filled="f" o:preferrelative="t" stroked="f" coordsize="21600,21600">
            <v:path/>
            <v:fill on="f" focussize="0,0"/>
            <v:stroke on="f" joinstyle="miter"/>
            <v:imagedata r:id="rId64" o:title=""/>
            <o:lock v:ext="edit" aspectratio="t"/>
            <w10:wrap type="none"/>
            <w10:anchorlock/>
          </v:shape>
          <o:OLEObject Type="Embed" ProgID="Equation.KSEE3" ShapeID="_x0000_i1042" DrawAspect="Content" ObjectID="_1468075742" r:id="rId63">
            <o:LockedField>false</o:LockedField>
          </o:OLEObject>
        </w:object>
      </w:r>
      <w:r>
        <w:rPr>
          <w:rFonts w:hint="eastAsia"/>
          <w:sz w:val="24"/>
        </w:rPr>
        <w:t>和单一故障状态下外壳漏电流</w:t>
      </w:r>
      <w:r>
        <w:rPr>
          <w:rFonts w:hint="eastAsia"/>
          <w:sz w:val="24"/>
        </w:rPr>
        <w:object>
          <v:shape id="_x0000_i1043" o:spt="75" type="#_x0000_t75" style="height:18pt;width:12pt;" o:ole="t" filled="f" o:preferrelative="t" stroked="f" coordsize="21600,21600">
            <v:path/>
            <v:fill on="f" focussize="0,0"/>
            <v:stroke on="f" joinstyle="miter"/>
            <v:imagedata r:id="rId66" o:title=""/>
            <o:lock v:ext="edit" aspectratio="t"/>
            <w10:wrap type="none"/>
            <w10:anchorlock/>
          </v:shape>
          <o:OLEObject Type="Embed" ProgID="Equation.KSEE3" ShapeID="_x0000_i1043" DrawAspect="Content" ObjectID="_1468075743" r:id="rId65">
            <o:LockedField>false</o:LockedField>
          </o:OLEObject>
        </w:object>
      </w:r>
      <w:r>
        <w:rPr>
          <w:rFonts w:hint="eastAsia"/>
          <w:sz w:val="24"/>
        </w:rPr>
        <w:t xml:space="preserve">。 </w:t>
      </w:r>
    </w:p>
    <w:p>
      <w:pPr>
        <w:pStyle w:val="14"/>
        <w:jc w:val="center"/>
      </w:pPr>
      <w:r>
        <w:drawing>
          <wp:inline distT="0" distB="0" distL="114300" distR="114300">
            <wp:extent cx="3355340" cy="1609090"/>
            <wp:effectExtent l="0" t="0" r="16510" b="10160"/>
            <wp:docPr id="122"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59"/>
                    <pic:cNvPicPr>
                      <a:picLocks noChangeAspect="1"/>
                    </pic:cNvPicPr>
                  </pic:nvPicPr>
                  <pic:blipFill>
                    <a:blip r:embed="rId67"/>
                    <a:stretch>
                      <a:fillRect/>
                    </a:stretch>
                  </pic:blipFill>
                  <pic:spPr>
                    <a:xfrm>
                      <a:off x="0" y="0"/>
                      <a:ext cx="3355340" cy="1609090"/>
                    </a:xfrm>
                    <a:prstGeom prst="rect">
                      <a:avLst/>
                    </a:prstGeom>
                    <a:noFill/>
                    <a:ln>
                      <a:noFill/>
                    </a:ln>
                  </pic:spPr>
                </pic:pic>
              </a:graphicData>
            </a:graphic>
          </wp:inline>
        </w:drawing>
      </w:r>
    </w:p>
    <w:p>
      <w:pPr>
        <w:pStyle w:val="14"/>
        <w:jc w:val="center"/>
        <w:rPr>
          <w:szCs w:val="21"/>
        </w:rPr>
      </w:pPr>
      <w:r>
        <w:rPr>
          <w:rFonts w:hint="eastAsia"/>
          <w:szCs w:val="21"/>
        </w:rPr>
        <w:t xml:space="preserve">图8  </w:t>
      </w:r>
      <w:r>
        <w:rPr>
          <w:rFonts w:hint="default" w:ascii="Times New Roman" w:hAnsi="Times New Roman"/>
          <w:sz w:val="21"/>
          <w:szCs w:val="21"/>
        </w:rPr>
        <w:t>患者漏电流测量</w:t>
      </w:r>
    </w:p>
    <w:p>
      <w:pPr>
        <w:spacing w:line="360" w:lineRule="auto"/>
        <w:ind w:right="-107" w:rightChars="-51" w:firstLine="0" w:firstLineChars="0"/>
        <w:rPr>
          <w:sz w:val="24"/>
        </w:rPr>
      </w:pPr>
    </w:p>
    <w:p>
      <w:pPr>
        <w:spacing w:before="156" w:beforeLines="50" w:after="156" w:afterLines="50" w:line="360" w:lineRule="auto"/>
        <w:outlineLvl w:val="0"/>
        <w:rPr>
          <w:rFonts w:hint="default" w:ascii="Times New Roman" w:hAnsi="Times New Roman" w:eastAsia="黑体"/>
          <w:b/>
          <w:sz w:val="24"/>
        </w:rPr>
      </w:pPr>
      <w:bookmarkStart w:id="25" w:name="_Toc49522182"/>
      <w:r>
        <w:rPr>
          <w:rFonts w:hint="default" w:ascii="Times New Roman" w:hAnsi="Times New Roman" w:eastAsia="黑体"/>
          <w:b/>
          <w:sz w:val="24"/>
        </w:rPr>
        <w:t xml:space="preserve">8 </w:t>
      </w:r>
      <w:r>
        <w:rPr>
          <w:rFonts w:hint="default" w:ascii="Times New Roman" w:hAnsi="Times New Roman" w:eastAsia="黑体"/>
          <w:b/>
          <w:sz w:val="24"/>
          <w:lang w:val="en-US" w:eastAsia="zh-CN"/>
        </w:rPr>
        <w:t xml:space="preserve"> </w:t>
      </w:r>
      <w:r>
        <w:rPr>
          <w:rFonts w:hint="default" w:ascii="Times New Roman" w:hAnsi="Times New Roman" w:eastAsia="黑体"/>
          <w:b/>
          <w:sz w:val="24"/>
        </w:rPr>
        <w:t>校准结果</w:t>
      </w:r>
      <w:bookmarkEnd w:id="25"/>
    </w:p>
    <w:p>
      <w:pPr>
        <w:spacing w:line="360" w:lineRule="auto"/>
        <w:ind w:firstLine="480" w:firstLineChars="200"/>
        <w:jc w:val="left"/>
        <w:outlineLvl w:val="0"/>
        <w:rPr>
          <w:sz w:val="24"/>
        </w:rPr>
      </w:pPr>
      <w:r>
        <w:rPr>
          <w:rFonts w:hint="eastAsia"/>
          <w:sz w:val="24"/>
        </w:rPr>
        <w:t>校准结果应在校准证书或校准报告上反映。校准证书或报告至少包括以下信息：</w:t>
      </w:r>
    </w:p>
    <w:p>
      <w:pPr>
        <w:spacing w:line="360" w:lineRule="auto"/>
        <w:ind w:firstLine="480" w:firstLineChars="200"/>
        <w:jc w:val="left"/>
        <w:outlineLvl w:val="0"/>
        <w:rPr>
          <w:sz w:val="24"/>
        </w:rPr>
      </w:pPr>
      <w:r>
        <w:rPr>
          <w:rFonts w:hint="eastAsia"/>
          <w:sz w:val="24"/>
        </w:rPr>
        <w:t>a)标题：“校准证书”；</w:t>
      </w:r>
    </w:p>
    <w:p>
      <w:pPr>
        <w:spacing w:line="360" w:lineRule="auto"/>
        <w:ind w:firstLine="480" w:firstLineChars="200"/>
        <w:jc w:val="left"/>
        <w:outlineLvl w:val="0"/>
        <w:rPr>
          <w:sz w:val="24"/>
        </w:rPr>
      </w:pPr>
      <w:r>
        <w:rPr>
          <w:rFonts w:hint="eastAsia"/>
          <w:sz w:val="24"/>
        </w:rPr>
        <w:t>b)实验室名称和地址；</w:t>
      </w:r>
    </w:p>
    <w:p>
      <w:pPr>
        <w:spacing w:line="360" w:lineRule="auto"/>
        <w:ind w:firstLine="480" w:firstLineChars="200"/>
        <w:jc w:val="left"/>
        <w:outlineLvl w:val="0"/>
        <w:rPr>
          <w:sz w:val="24"/>
        </w:rPr>
      </w:pPr>
      <w:r>
        <w:rPr>
          <w:rFonts w:hint="eastAsia"/>
          <w:sz w:val="24"/>
        </w:rPr>
        <w:t>c)进行校准的地点（如果与实验室的地址不同）；</w:t>
      </w:r>
    </w:p>
    <w:p>
      <w:pPr>
        <w:spacing w:line="360" w:lineRule="auto"/>
        <w:ind w:firstLine="480" w:firstLineChars="200"/>
        <w:jc w:val="left"/>
        <w:outlineLvl w:val="0"/>
        <w:rPr>
          <w:sz w:val="24"/>
        </w:rPr>
      </w:pPr>
      <w:r>
        <w:rPr>
          <w:rFonts w:hint="eastAsia"/>
          <w:sz w:val="24"/>
        </w:rPr>
        <w:t>d)证书的唯一性标识（如编号），每页及总页数的标识；</w:t>
      </w:r>
    </w:p>
    <w:p>
      <w:pPr>
        <w:spacing w:line="360" w:lineRule="auto"/>
        <w:ind w:firstLine="480" w:firstLineChars="200"/>
        <w:jc w:val="left"/>
        <w:outlineLvl w:val="0"/>
        <w:rPr>
          <w:sz w:val="24"/>
        </w:rPr>
      </w:pPr>
      <w:r>
        <w:rPr>
          <w:rFonts w:hint="eastAsia"/>
          <w:sz w:val="24"/>
        </w:rPr>
        <w:t>e)客户的名称和地址；</w:t>
      </w:r>
    </w:p>
    <w:p>
      <w:pPr>
        <w:spacing w:line="360" w:lineRule="auto"/>
        <w:ind w:firstLine="480" w:firstLineChars="200"/>
        <w:jc w:val="left"/>
        <w:outlineLvl w:val="0"/>
        <w:rPr>
          <w:sz w:val="24"/>
        </w:rPr>
      </w:pPr>
      <w:r>
        <w:rPr>
          <w:rFonts w:hint="eastAsia"/>
          <w:sz w:val="24"/>
        </w:rPr>
        <w:t>f)被校对象的描述和明确标识；</w:t>
      </w:r>
    </w:p>
    <w:p>
      <w:pPr>
        <w:spacing w:line="360" w:lineRule="auto"/>
        <w:ind w:firstLine="480" w:firstLineChars="200"/>
        <w:jc w:val="left"/>
        <w:outlineLvl w:val="0"/>
        <w:rPr>
          <w:sz w:val="24"/>
        </w:rPr>
      </w:pPr>
      <w:r>
        <w:rPr>
          <w:rFonts w:hint="eastAsia"/>
          <w:sz w:val="24"/>
        </w:rPr>
        <w:t>g)校准的日期，如果与校准结果的有效性和应用有关时，应说明被校对象的接收日期；</w:t>
      </w:r>
    </w:p>
    <w:p>
      <w:pPr>
        <w:spacing w:line="360" w:lineRule="auto"/>
        <w:ind w:firstLine="480" w:firstLineChars="200"/>
        <w:jc w:val="left"/>
        <w:outlineLvl w:val="0"/>
        <w:rPr>
          <w:sz w:val="24"/>
        </w:rPr>
      </w:pPr>
      <w:r>
        <w:rPr>
          <w:rFonts w:hint="eastAsia"/>
          <w:sz w:val="24"/>
        </w:rPr>
        <w:t>h)如果与校准结果的有效性应用有关时，应对被校样品的抽样程序进行说明；</w:t>
      </w:r>
    </w:p>
    <w:p>
      <w:pPr>
        <w:spacing w:line="360" w:lineRule="auto"/>
        <w:ind w:firstLine="480" w:firstLineChars="200"/>
        <w:jc w:val="left"/>
        <w:outlineLvl w:val="0"/>
        <w:rPr>
          <w:sz w:val="24"/>
        </w:rPr>
      </w:pPr>
      <w:r>
        <w:rPr>
          <w:rFonts w:hint="eastAsia"/>
          <w:sz w:val="24"/>
        </w:rPr>
        <w:t>i)校准所依据的技术规范的标识，包括名称和代号；</w:t>
      </w:r>
    </w:p>
    <w:p>
      <w:pPr>
        <w:spacing w:line="360" w:lineRule="auto"/>
        <w:ind w:firstLine="480" w:firstLineChars="200"/>
        <w:jc w:val="left"/>
        <w:outlineLvl w:val="0"/>
        <w:rPr>
          <w:sz w:val="24"/>
        </w:rPr>
      </w:pPr>
      <w:r>
        <w:rPr>
          <w:rFonts w:hint="eastAsia"/>
          <w:sz w:val="24"/>
        </w:rPr>
        <w:t>j)本次校准所用测量标准的溯源性及有效性说明；</w:t>
      </w:r>
    </w:p>
    <w:p>
      <w:pPr>
        <w:spacing w:line="360" w:lineRule="auto"/>
        <w:ind w:firstLine="480" w:firstLineChars="200"/>
        <w:jc w:val="left"/>
        <w:outlineLvl w:val="0"/>
        <w:rPr>
          <w:sz w:val="24"/>
        </w:rPr>
      </w:pPr>
      <w:r>
        <w:rPr>
          <w:rFonts w:hint="eastAsia"/>
          <w:sz w:val="24"/>
        </w:rPr>
        <w:t>k)校准环境的描述；</w:t>
      </w:r>
    </w:p>
    <w:p>
      <w:pPr>
        <w:spacing w:line="360" w:lineRule="auto"/>
        <w:ind w:firstLine="480" w:firstLineChars="200"/>
        <w:jc w:val="left"/>
        <w:outlineLvl w:val="0"/>
        <w:rPr>
          <w:sz w:val="24"/>
        </w:rPr>
      </w:pPr>
      <w:r>
        <w:rPr>
          <w:rFonts w:hint="eastAsia"/>
          <w:sz w:val="24"/>
        </w:rPr>
        <w:t>l)校准结果及其测量不确定度的说明；</w:t>
      </w:r>
    </w:p>
    <w:p>
      <w:pPr>
        <w:spacing w:line="360" w:lineRule="auto"/>
        <w:ind w:firstLine="480" w:firstLineChars="200"/>
        <w:jc w:val="left"/>
        <w:outlineLvl w:val="0"/>
        <w:rPr>
          <w:sz w:val="24"/>
        </w:rPr>
      </w:pPr>
      <w:r>
        <w:rPr>
          <w:rFonts w:hint="eastAsia"/>
          <w:sz w:val="24"/>
        </w:rPr>
        <w:t>m)对校准规范的偏离的说明；</w:t>
      </w:r>
    </w:p>
    <w:p>
      <w:pPr>
        <w:spacing w:line="360" w:lineRule="auto"/>
        <w:ind w:firstLine="480" w:firstLineChars="200"/>
        <w:jc w:val="left"/>
        <w:outlineLvl w:val="0"/>
        <w:rPr>
          <w:sz w:val="24"/>
        </w:rPr>
      </w:pPr>
      <w:r>
        <w:rPr>
          <w:rFonts w:hint="eastAsia"/>
          <w:sz w:val="24"/>
        </w:rPr>
        <w:t>n)校准证书及校准报告签发人的签名、职务或等效标识；</w:t>
      </w:r>
    </w:p>
    <w:p>
      <w:pPr>
        <w:spacing w:line="360" w:lineRule="auto"/>
        <w:ind w:firstLine="480" w:firstLineChars="200"/>
        <w:jc w:val="left"/>
        <w:outlineLvl w:val="0"/>
        <w:rPr>
          <w:sz w:val="24"/>
        </w:rPr>
      </w:pPr>
      <w:r>
        <w:rPr>
          <w:rFonts w:hint="eastAsia"/>
          <w:sz w:val="24"/>
        </w:rPr>
        <w:t>o)校准结果仅对被校仪器有效的声明；</w:t>
      </w:r>
    </w:p>
    <w:p>
      <w:pPr>
        <w:spacing w:line="360" w:lineRule="auto"/>
        <w:ind w:firstLine="480" w:firstLineChars="200"/>
        <w:jc w:val="left"/>
        <w:outlineLvl w:val="0"/>
        <w:rPr>
          <w:sz w:val="24"/>
        </w:rPr>
      </w:pPr>
      <w:r>
        <w:rPr>
          <w:rFonts w:hint="eastAsia"/>
          <w:sz w:val="24"/>
        </w:rPr>
        <w:t>p)未经实验室书面批准，不得部分复制证书的声明。</w:t>
      </w:r>
    </w:p>
    <w:p>
      <w:pPr>
        <w:spacing w:line="360" w:lineRule="auto"/>
        <w:ind w:firstLine="480" w:firstLineChars="200"/>
        <w:jc w:val="left"/>
        <w:outlineLvl w:val="0"/>
        <w:rPr>
          <w:sz w:val="24"/>
        </w:rPr>
      </w:pPr>
      <w:r>
        <w:rPr>
          <w:rFonts w:hint="eastAsia"/>
          <w:sz w:val="24"/>
        </w:rPr>
        <w:t>校准原始记录推荐格式见附录A，校准证书内页推荐格式见附录B，测量结果的不确定度评定示例见附录C。</w:t>
      </w:r>
    </w:p>
    <w:p>
      <w:pPr>
        <w:spacing w:line="360" w:lineRule="auto"/>
        <w:ind w:right="-107" w:rightChars="-51" w:firstLine="420" w:firstLineChars="200"/>
        <w:rPr>
          <w:rFonts w:hint="default" w:eastAsia="仿宋"/>
          <w:szCs w:val="21"/>
        </w:rPr>
      </w:pPr>
      <w:r>
        <w:rPr>
          <w:rFonts w:hint="default" w:eastAsia="仿宋"/>
          <w:szCs w:val="21"/>
        </w:rPr>
        <w:t>注：在校准证书中，当高频漏电流超过5.1规定时，应明确提示。</w:t>
      </w:r>
    </w:p>
    <w:p>
      <w:pPr>
        <w:spacing w:before="156" w:beforeLines="50" w:after="156" w:afterLines="50" w:line="360" w:lineRule="auto"/>
        <w:outlineLvl w:val="0"/>
        <w:rPr>
          <w:rFonts w:hint="default" w:ascii="Times New Roman" w:hAnsi="Times New Roman" w:eastAsia="黑体"/>
          <w:b/>
          <w:sz w:val="24"/>
        </w:rPr>
      </w:pPr>
      <w:bookmarkStart w:id="26" w:name="_Toc49522183"/>
      <w:r>
        <w:rPr>
          <w:rFonts w:hint="default" w:ascii="Times New Roman" w:hAnsi="Times New Roman" w:eastAsia="黑体"/>
          <w:b/>
          <w:sz w:val="24"/>
        </w:rPr>
        <w:t>9 复校时间间隔</w:t>
      </w:r>
      <w:bookmarkEnd w:id="26"/>
    </w:p>
    <w:p>
      <w:pPr>
        <w:spacing w:line="360" w:lineRule="auto"/>
        <w:ind w:firstLine="480" w:firstLineChars="200"/>
        <w:jc w:val="left"/>
        <w:outlineLvl w:val="0"/>
        <w:rPr>
          <w:sz w:val="24"/>
        </w:rPr>
      </w:pPr>
      <w:r>
        <w:rPr>
          <w:rFonts w:hint="eastAsia"/>
          <w:sz w:val="24"/>
        </w:rPr>
        <w:t>由于复校时间间隔的长短是由仪器的使用情况、使用者、仪器本身质量等诸多因素所决定的，因此，送校单位可根据实际使用情况自主决定复校时间间隔，建议复校时间间隔最长为12个月。仪器经修理或对测量结果产生怀疑时，应重新进行校准。</w:t>
      </w:r>
    </w:p>
    <w:p>
      <w:pPr>
        <w:spacing w:line="360" w:lineRule="auto"/>
        <w:ind w:firstLine="480" w:firstLineChars="200"/>
        <w:jc w:val="left"/>
        <w:outlineLvl w:val="0"/>
        <w:rPr>
          <w:sz w:val="24"/>
        </w:rPr>
      </w:pPr>
    </w:p>
    <w:p>
      <w:pPr>
        <w:spacing w:line="360" w:lineRule="auto"/>
        <w:rPr>
          <w:rFonts w:hint="default" w:ascii="Times New Roman" w:eastAsia="黑体"/>
          <w:b/>
          <w:sz w:val="28"/>
          <w:szCs w:val="28"/>
        </w:rPr>
      </w:pPr>
      <w:bookmarkStart w:id="27" w:name="_Toc49522184"/>
    </w:p>
    <w:p>
      <w:pPr>
        <w:spacing w:line="360" w:lineRule="auto"/>
        <w:rPr>
          <w:rFonts w:hint="default" w:ascii="Times New Roman" w:hAnsi="Times New Roman" w:eastAsia="黑体" w:cs="Times New Roman"/>
          <w:b/>
          <w:sz w:val="28"/>
          <w:szCs w:val="28"/>
        </w:rPr>
      </w:pPr>
      <w:bookmarkStart w:id="28" w:name="_Toc49435824"/>
      <w:bookmarkStart w:id="29" w:name="_Toc144245185"/>
    </w:p>
    <w:p>
      <w:pPr>
        <w:spacing w:line="360" w:lineRule="auto"/>
        <w:rPr>
          <w:rFonts w:hint="default" w:ascii="Times New Roman" w:hAnsi="Times New Roman" w:eastAsia="黑体" w:cs="Times New Roman"/>
          <w:b/>
          <w:sz w:val="28"/>
          <w:szCs w:val="28"/>
        </w:rPr>
      </w:pPr>
    </w:p>
    <w:p>
      <w:pPr>
        <w:spacing w:line="360" w:lineRule="auto"/>
        <w:rPr>
          <w:rFonts w:hint="default" w:ascii="Times New Roman" w:hAnsi="Times New Roman" w:eastAsia="黑体" w:cs="Times New Roman"/>
          <w:b/>
          <w:sz w:val="28"/>
          <w:szCs w:val="28"/>
        </w:rPr>
      </w:pPr>
    </w:p>
    <w:p>
      <w:pPr>
        <w:spacing w:line="360" w:lineRule="auto"/>
        <w:rPr>
          <w:rFonts w:hint="default" w:ascii="Times New Roman" w:hAnsi="Times New Roman" w:eastAsia="黑体" w:cs="Times New Roman"/>
          <w:b/>
          <w:sz w:val="28"/>
          <w:szCs w:val="28"/>
        </w:rPr>
      </w:pPr>
    </w:p>
    <w:p>
      <w:pPr>
        <w:spacing w:line="360" w:lineRule="auto"/>
        <w:rPr>
          <w:rFonts w:hint="default" w:ascii="Times New Roman" w:hAnsi="Times New Roman" w:eastAsia="黑体" w:cs="Times New Roman"/>
          <w:b/>
          <w:sz w:val="28"/>
          <w:szCs w:val="28"/>
        </w:rPr>
      </w:pPr>
    </w:p>
    <w:p>
      <w:pPr>
        <w:spacing w:line="360" w:lineRule="auto"/>
        <w:rPr>
          <w:rFonts w:hint="default" w:ascii="Times New Roman" w:hAnsi="Times New Roman" w:eastAsia="黑体" w:cs="Times New Roman"/>
          <w:b/>
          <w:sz w:val="28"/>
          <w:szCs w:val="28"/>
        </w:rPr>
      </w:pPr>
    </w:p>
    <w:p>
      <w:pPr>
        <w:spacing w:line="360" w:lineRule="auto"/>
        <w:rPr>
          <w:rFonts w:hint="default" w:ascii="Times New Roman" w:hAnsi="Times New Roman" w:eastAsia="黑体" w:cs="Times New Roman"/>
          <w:b/>
          <w:sz w:val="28"/>
          <w:szCs w:val="28"/>
        </w:rPr>
      </w:pPr>
    </w:p>
    <w:p>
      <w:pPr>
        <w:spacing w:line="360" w:lineRule="auto"/>
        <w:rPr>
          <w:rFonts w:hint="default" w:ascii="Times New Roman" w:hAnsi="Times New Roman" w:eastAsia="黑体" w:cs="Times New Roman"/>
          <w:b/>
          <w:sz w:val="28"/>
          <w:szCs w:val="28"/>
        </w:rPr>
      </w:pPr>
    </w:p>
    <w:p>
      <w:pPr>
        <w:spacing w:line="360" w:lineRule="auto"/>
        <w:rPr>
          <w:rFonts w:hint="default" w:ascii="Times New Roman" w:hAnsi="Times New Roman" w:eastAsia="黑体" w:cs="Times New Roman"/>
          <w:b/>
          <w:sz w:val="28"/>
          <w:szCs w:val="28"/>
        </w:rPr>
      </w:pPr>
    </w:p>
    <w:p>
      <w:pPr>
        <w:spacing w:line="360" w:lineRule="auto"/>
        <w:rPr>
          <w:rFonts w:hint="default" w:ascii="Times New Roman" w:hAnsi="Times New Roman" w:eastAsia="黑体" w:cs="Times New Roman"/>
          <w:b/>
          <w:sz w:val="28"/>
          <w:szCs w:val="28"/>
        </w:rPr>
      </w:pPr>
    </w:p>
    <w:p>
      <w:pPr>
        <w:spacing w:line="360" w:lineRule="auto"/>
        <w:rPr>
          <w:rFonts w:hint="default" w:ascii="Times New Roman" w:hAnsi="Times New Roman" w:eastAsia="黑体" w:cs="Times New Roman"/>
          <w:b/>
          <w:sz w:val="28"/>
          <w:szCs w:val="28"/>
        </w:rPr>
      </w:pPr>
    </w:p>
    <w:p>
      <w:pPr>
        <w:spacing w:line="360" w:lineRule="auto"/>
        <w:rPr>
          <w:rFonts w:hint="default" w:ascii="Times New Roman" w:hAnsi="Times New Roman" w:eastAsia="黑体" w:cs="Times New Roman"/>
          <w:b/>
          <w:sz w:val="28"/>
          <w:szCs w:val="28"/>
        </w:rPr>
      </w:pPr>
    </w:p>
    <w:p>
      <w:pPr>
        <w:spacing w:line="360" w:lineRule="auto"/>
        <w:rPr>
          <w:rFonts w:hint="default" w:ascii="Times New Roman" w:hAnsi="Times New Roman" w:eastAsia="黑体" w:cs="Times New Roman"/>
          <w:b/>
          <w:sz w:val="28"/>
          <w:szCs w:val="28"/>
        </w:rPr>
      </w:pPr>
    </w:p>
    <w:p>
      <w:pPr>
        <w:spacing w:line="400" w:lineRule="exact"/>
        <w:rPr>
          <w:rFonts w:hint="default" w:ascii="Times New Roman" w:hAnsi="Times New Roman" w:eastAsia="黑体" w:cs="Times New Roman"/>
          <w:b/>
          <w:sz w:val="28"/>
          <w:szCs w:val="28"/>
        </w:rPr>
      </w:pPr>
    </w:p>
    <w:p>
      <w:pPr>
        <w:spacing w:line="400" w:lineRule="exact"/>
        <w:rPr>
          <w:rFonts w:hint="default" w:ascii="Times New Roman" w:hAnsi="Times New Roman" w:cs="Times New Roman"/>
        </w:rPr>
      </w:pPr>
      <w:r>
        <w:rPr>
          <w:rFonts w:hint="default" w:ascii="Times New Roman" w:hAnsi="Times New Roman" w:eastAsia="黑体" w:cs="Times New Roman"/>
          <w:b/>
          <w:sz w:val="28"/>
          <w:szCs w:val="28"/>
        </w:rPr>
        <w:t>附录A</w:t>
      </w:r>
      <w:bookmarkEnd w:id="28"/>
      <w:bookmarkEnd w:id="29"/>
    </w:p>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校准原始记录格式（推荐）</w:t>
      </w:r>
    </w:p>
    <w:bookmarkEnd w:id="27"/>
    <w:tbl>
      <w:tblPr>
        <w:tblStyle w:val="35"/>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652"/>
        <w:gridCol w:w="180"/>
        <w:gridCol w:w="806"/>
        <w:gridCol w:w="471"/>
        <w:gridCol w:w="514"/>
        <w:gridCol w:w="433"/>
        <w:gridCol w:w="594"/>
        <w:gridCol w:w="944"/>
        <w:gridCol w:w="66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记录编号：</w:t>
            </w:r>
          </w:p>
        </w:tc>
        <w:tc>
          <w:tcPr>
            <w:tcW w:w="2638" w:type="dxa"/>
            <w:gridSpan w:val="3"/>
            <w:tcBorders>
              <w:top w:val="single" w:color="auto" w:sz="4" w:space="0"/>
              <w:left w:val="single" w:color="auto" w:sz="4" w:space="0"/>
              <w:bottom w:val="single" w:color="auto" w:sz="4" w:space="0"/>
              <w:right w:val="single" w:color="auto" w:sz="4" w:space="0"/>
            </w:tcBorders>
            <w:vAlign w:val="center"/>
          </w:tcPr>
          <w:p>
            <w:pPr>
              <w:rPr>
                <w:szCs w:val="21"/>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送校</w:t>
            </w:r>
            <w:r>
              <w:rPr>
                <w:szCs w:val="21"/>
              </w:rPr>
              <w:t>单位：</w:t>
            </w:r>
          </w:p>
        </w:tc>
        <w:tc>
          <w:tcPr>
            <w:tcW w:w="3509" w:type="dxa"/>
            <w:gridSpan w:val="4"/>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701" w:type="dxa"/>
            <w:tcBorders>
              <w:left w:val="single" w:color="auto" w:sz="4" w:space="0"/>
            </w:tcBorders>
            <w:vAlign w:val="center"/>
          </w:tcPr>
          <w:p>
            <w:pPr>
              <w:jc w:val="left"/>
              <w:rPr>
                <w:szCs w:val="21"/>
              </w:rPr>
            </w:pPr>
            <w:r>
              <w:rPr>
                <w:szCs w:val="21"/>
              </w:rPr>
              <w:t>仪器名称：</w:t>
            </w:r>
          </w:p>
        </w:tc>
        <w:tc>
          <w:tcPr>
            <w:tcW w:w="1832" w:type="dxa"/>
            <w:gridSpan w:val="2"/>
            <w:vAlign w:val="center"/>
          </w:tcPr>
          <w:p>
            <w:pPr>
              <w:rPr>
                <w:szCs w:val="21"/>
              </w:rPr>
            </w:pPr>
          </w:p>
        </w:tc>
        <w:tc>
          <w:tcPr>
            <w:tcW w:w="1277" w:type="dxa"/>
            <w:gridSpan w:val="2"/>
            <w:vAlign w:val="center"/>
          </w:tcPr>
          <w:p>
            <w:pPr>
              <w:jc w:val="center"/>
              <w:rPr>
                <w:szCs w:val="21"/>
              </w:rPr>
            </w:pPr>
            <w:r>
              <w:rPr>
                <w:szCs w:val="21"/>
              </w:rPr>
              <w:t>制造单位：</w:t>
            </w:r>
          </w:p>
        </w:tc>
        <w:tc>
          <w:tcPr>
            <w:tcW w:w="4456" w:type="dxa"/>
            <w:gridSpan w:val="6"/>
            <w:tcBorders>
              <w:right w:val="single" w:color="auto" w:sz="4" w:space="0"/>
            </w:tcBorders>
            <w:vAlign w:val="center"/>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701" w:type="dxa"/>
            <w:tcBorders>
              <w:left w:val="single" w:color="auto" w:sz="4" w:space="0"/>
            </w:tcBorders>
            <w:vAlign w:val="center"/>
          </w:tcPr>
          <w:p>
            <w:pPr>
              <w:jc w:val="left"/>
              <w:rPr>
                <w:szCs w:val="21"/>
              </w:rPr>
            </w:pPr>
            <w:r>
              <w:rPr>
                <w:szCs w:val="21"/>
              </w:rPr>
              <w:t>型号规格：</w:t>
            </w:r>
          </w:p>
        </w:tc>
        <w:tc>
          <w:tcPr>
            <w:tcW w:w="1832" w:type="dxa"/>
            <w:gridSpan w:val="2"/>
            <w:vAlign w:val="center"/>
          </w:tcPr>
          <w:p>
            <w:pPr>
              <w:rPr>
                <w:szCs w:val="21"/>
              </w:rPr>
            </w:pPr>
          </w:p>
        </w:tc>
        <w:tc>
          <w:tcPr>
            <w:tcW w:w="1277" w:type="dxa"/>
            <w:gridSpan w:val="2"/>
            <w:vAlign w:val="center"/>
          </w:tcPr>
          <w:p>
            <w:pPr>
              <w:jc w:val="center"/>
              <w:rPr>
                <w:szCs w:val="21"/>
              </w:rPr>
            </w:pPr>
            <w:r>
              <w:rPr>
                <w:szCs w:val="21"/>
              </w:rPr>
              <w:t>器具编号：</w:t>
            </w:r>
          </w:p>
        </w:tc>
        <w:tc>
          <w:tcPr>
            <w:tcW w:w="4456" w:type="dxa"/>
            <w:gridSpan w:val="6"/>
            <w:tcBorders>
              <w:right w:val="single" w:color="auto" w:sz="4" w:space="0"/>
            </w:tcBorders>
            <w:vAlign w:val="center"/>
          </w:tcPr>
          <w:p>
            <w:pPr>
              <w:ind w:firstLine="210" w:firstLineChars="1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701" w:type="dxa"/>
            <w:tcBorders>
              <w:left w:val="single" w:color="auto" w:sz="4" w:space="0"/>
              <w:bottom w:val="single" w:color="auto" w:sz="4" w:space="0"/>
            </w:tcBorders>
            <w:vAlign w:val="center"/>
          </w:tcPr>
          <w:p>
            <w:pPr>
              <w:jc w:val="left"/>
              <w:rPr>
                <w:szCs w:val="21"/>
              </w:rPr>
            </w:pPr>
            <w:r>
              <w:rPr>
                <w:szCs w:val="21"/>
              </w:rPr>
              <w:t>校准地点：</w:t>
            </w:r>
          </w:p>
        </w:tc>
        <w:tc>
          <w:tcPr>
            <w:tcW w:w="1832" w:type="dxa"/>
            <w:gridSpan w:val="2"/>
            <w:tcBorders>
              <w:bottom w:val="single" w:color="auto" w:sz="4" w:space="0"/>
            </w:tcBorders>
            <w:vAlign w:val="center"/>
          </w:tcPr>
          <w:p>
            <w:pPr>
              <w:rPr>
                <w:sz w:val="18"/>
                <w:szCs w:val="21"/>
              </w:rPr>
            </w:pPr>
          </w:p>
        </w:tc>
        <w:tc>
          <w:tcPr>
            <w:tcW w:w="1277" w:type="dxa"/>
            <w:gridSpan w:val="2"/>
            <w:tcBorders>
              <w:bottom w:val="single" w:color="auto" w:sz="4" w:space="0"/>
            </w:tcBorders>
            <w:vAlign w:val="center"/>
          </w:tcPr>
          <w:p>
            <w:pPr>
              <w:jc w:val="center"/>
              <w:rPr>
                <w:szCs w:val="21"/>
              </w:rPr>
            </w:pPr>
            <w:r>
              <w:rPr>
                <w:szCs w:val="21"/>
              </w:rPr>
              <w:t>环境温度：</w:t>
            </w:r>
          </w:p>
        </w:tc>
        <w:tc>
          <w:tcPr>
            <w:tcW w:w="1541" w:type="dxa"/>
            <w:gridSpan w:val="3"/>
            <w:tcBorders>
              <w:bottom w:val="single" w:color="auto" w:sz="4" w:space="0"/>
            </w:tcBorders>
            <w:vAlign w:val="center"/>
          </w:tcPr>
          <w:p>
            <w:pPr>
              <w:rPr>
                <w:szCs w:val="21"/>
              </w:rPr>
            </w:pPr>
          </w:p>
        </w:tc>
        <w:tc>
          <w:tcPr>
            <w:tcW w:w="1610" w:type="dxa"/>
            <w:gridSpan w:val="2"/>
            <w:tcBorders>
              <w:bottom w:val="single" w:color="auto" w:sz="4" w:space="0"/>
            </w:tcBorders>
            <w:vAlign w:val="center"/>
          </w:tcPr>
          <w:p>
            <w:pPr>
              <w:ind w:left="71" w:leftChars="34" w:right="71" w:rightChars="34"/>
              <w:jc w:val="left"/>
              <w:rPr>
                <w:szCs w:val="21"/>
              </w:rPr>
            </w:pPr>
            <w:r>
              <w:rPr>
                <w:szCs w:val="21"/>
              </w:rPr>
              <w:t>相对湿度：</w:t>
            </w:r>
          </w:p>
        </w:tc>
        <w:tc>
          <w:tcPr>
            <w:tcW w:w="1305" w:type="dxa"/>
            <w:tcBorders>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701" w:type="dxa"/>
            <w:tcBorders>
              <w:left w:val="single" w:color="auto" w:sz="4" w:space="0"/>
              <w:bottom w:val="single" w:color="auto" w:sz="4" w:space="0"/>
            </w:tcBorders>
            <w:vAlign w:val="center"/>
          </w:tcPr>
          <w:p>
            <w:pPr>
              <w:jc w:val="left"/>
              <w:rPr>
                <w:szCs w:val="21"/>
              </w:rPr>
            </w:pPr>
            <w:r>
              <w:rPr>
                <w:szCs w:val="21"/>
              </w:rPr>
              <w:t>校准日期：</w:t>
            </w:r>
          </w:p>
        </w:tc>
        <w:tc>
          <w:tcPr>
            <w:tcW w:w="1832" w:type="dxa"/>
            <w:gridSpan w:val="2"/>
            <w:tcBorders>
              <w:bottom w:val="single" w:color="auto" w:sz="4" w:space="0"/>
            </w:tcBorders>
            <w:vAlign w:val="center"/>
          </w:tcPr>
          <w:p>
            <w:pPr>
              <w:rPr>
                <w:szCs w:val="21"/>
              </w:rPr>
            </w:pPr>
          </w:p>
        </w:tc>
        <w:tc>
          <w:tcPr>
            <w:tcW w:w="1277" w:type="dxa"/>
            <w:gridSpan w:val="2"/>
            <w:tcBorders>
              <w:bottom w:val="single" w:color="auto" w:sz="4" w:space="0"/>
            </w:tcBorders>
            <w:vAlign w:val="center"/>
          </w:tcPr>
          <w:p>
            <w:pPr>
              <w:jc w:val="left"/>
              <w:rPr>
                <w:szCs w:val="21"/>
              </w:rPr>
            </w:pPr>
            <w:r>
              <w:rPr>
                <w:szCs w:val="21"/>
              </w:rPr>
              <w:t>校 准 员：</w:t>
            </w:r>
          </w:p>
        </w:tc>
        <w:tc>
          <w:tcPr>
            <w:tcW w:w="1541" w:type="dxa"/>
            <w:gridSpan w:val="3"/>
            <w:tcBorders>
              <w:bottom w:val="single" w:color="auto" w:sz="4" w:space="0"/>
            </w:tcBorders>
            <w:vAlign w:val="center"/>
          </w:tcPr>
          <w:p>
            <w:pPr>
              <w:jc w:val="left"/>
              <w:rPr>
                <w:szCs w:val="21"/>
              </w:rPr>
            </w:pPr>
          </w:p>
        </w:tc>
        <w:tc>
          <w:tcPr>
            <w:tcW w:w="1610" w:type="dxa"/>
            <w:gridSpan w:val="2"/>
            <w:tcBorders>
              <w:bottom w:val="single" w:color="auto" w:sz="4" w:space="0"/>
            </w:tcBorders>
            <w:vAlign w:val="center"/>
          </w:tcPr>
          <w:p>
            <w:pPr>
              <w:ind w:left="71" w:leftChars="34" w:right="71" w:rightChars="34"/>
              <w:jc w:val="left"/>
              <w:rPr>
                <w:szCs w:val="21"/>
              </w:rPr>
            </w:pPr>
            <w:r>
              <w:rPr>
                <w:szCs w:val="21"/>
              </w:rPr>
              <w:t>核</w:t>
            </w:r>
            <w:r>
              <w:rPr>
                <w:rFonts w:hint="eastAsia"/>
                <w:szCs w:val="21"/>
              </w:rPr>
              <w:t xml:space="preserve"> </w:t>
            </w:r>
            <w:r>
              <w:rPr>
                <w:szCs w:val="21"/>
              </w:rPr>
              <w:t>验</w:t>
            </w:r>
            <w:r>
              <w:rPr>
                <w:rFonts w:hint="eastAsia"/>
                <w:szCs w:val="21"/>
              </w:rPr>
              <w:t xml:space="preserve"> </w:t>
            </w:r>
            <w:r>
              <w:rPr>
                <w:szCs w:val="21"/>
              </w:rPr>
              <w:t>员：</w:t>
            </w:r>
          </w:p>
        </w:tc>
        <w:tc>
          <w:tcPr>
            <w:tcW w:w="1305" w:type="dxa"/>
            <w:tcBorders>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701" w:type="dxa"/>
            <w:vMerge w:val="restart"/>
            <w:tcBorders>
              <w:top w:val="single" w:color="auto" w:sz="4" w:space="0"/>
              <w:left w:val="single" w:color="auto" w:sz="4" w:space="0"/>
              <w:right w:val="single" w:color="auto" w:sz="4" w:space="0"/>
            </w:tcBorders>
            <w:vAlign w:val="center"/>
          </w:tcPr>
          <w:p>
            <w:pPr>
              <w:rPr>
                <w:szCs w:val="21"/>
              </w:rPr>
            </w:pPr>
            <w:r>
              <w:rPr>
                <w:szCs w:val="21"/>
              </w:rPr>
              <w:t>校准所使用的</w:t>
            </w:r>
          </w:p>
          <w:p>
            <w:pPr>
              <w:rPr>
                <w:szCs w:val="21"/>
              </w:rPr>
            </w:pPr>
            <w:r>
              <w:rPr>
                <w:szCs w:val="21"/>
              </w:rPr>
              <w:t>主要计量器具：</w:t>
            </w:r>
          </w:p>
        </w:tc>
        <w:tc>
          <w:tcPr>
            <w:tcW w:w="1652" w:type="dxa"/>
            <w:tcBorders>
              <w:top w:val="single" w:color="auto" w:sz="4" w:space="0"/>
              <w:left w:val="single" w:color="auto" w:sz="4" w:space="0"/>
              <w:right w:val="single" w:color="auto" w:sz="4" w:space="0"/>
            </w:tcBorders>
            <w:vAlign w:val="center"/>
          </w:tcPr>
          <w:p>
            <w:pPr>
              <w:jc w:val="center"/>
              <w:rPr>
                <w:szCs w:val="21"/>
              </w:rPr>
            </w:pPr>
            <w:r>
              <w:rPr>
                <w:szCs w:val="21"/>
              </w:rPr>
              <w:t>名称</w:t>
            </w:r>
          </w:p>
        </w:tc>
        <w:tc>
          <w:tcPr>
            <w:tcW w:w="1971" w:type="dxa"/>
            <w:gridSpan w:val="4"/>
            <w:tcBorders>
              <w:top w:val="single" w:color="auto" w:sz="4" w:space="0"/>
              <w:left w:val="single" w:color="auto" w:sz="4" w:space="0"/>
              <w:right w:val="single" w:color="auto" w:sz="4" w:space="0"/>
            </w:tcBorders>
            <w:vAlign w:val="center"/>
          </w:tcPr>
          <w:p>
            <w:pPr>
              <w:jc w:val="center"/>
              <w:rPr>
                <w:szCs w:val="21"/>
              </w:rPr>
            </w:pPr>
            <w:r>
              <w:rPr>
                <w:szCs w:val="21"/>
              </w:rPr>
              <w:t>编号</w:t>
            </w:r>
          </w:p>
        </w:tc>
        <w:tc>
          <w:tcPr>
            <w:tcW w:w="1971" w:type="dxa"/>
            <w:gridSpan w:val="3"/>
            <w:tcBorders>
              <w:top w:val="single" w:color="auto" w:sz="4" w:space="0"/>
              <w:left w:val="single" w:color="auto" w:sz="4" w:space="0"/>
              <w:right w:val="single" w:color="auto" w:sz="4" w:space="0"/>
            </w:tcBorders>
            <w:vAlign w:val="center"/>
          </w:tcPr>
          <w:p>
            <w:pPr>
              <w:jc w:val="center"/>
              <w:rPr>
                <w:szCs w:val="21"/>
              </w:rPr>
            </w:pPr>
            <w:r>
              <w:rPr>
                <w:szCs w:val="21"/>
              </w:rPr>
              <w:t>证书号</w:t>
            </w:r>
          </w:p>
        </w:tc>
        <w:tc>
          <w:tcPr>
            <w:tcW w:w="1971" w:type="dxa"/>
            <w:gridSpan w:val="2"/>
            <w:tcBorders>
              <w:top w:val="single" w:color="auto" w:sz="4" w:space="0"/>
              <w:left w:val="single" w:color="auto" w:sz="4" w:space="0"/>
              <w:right w:val="single" w:color="auto" w:sz="4" w:space="0"/>
            </w:tcBorders>
            <w:vAlign w:val="center"/>
          </w:tcPr>
          <w:p>
            <w:pPr>
              <w:jc w:val="center"/>
              <w:rPr>
                <w:szCs w:val="21"/>
              </w:rPr>
            </w:pPr>
            <w:r>
              <w:rPr>
                <w:szCs w:val="21"/>
              </w:rPr>
              <w:t>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701" w:type="dxa"/>
            <w:vMerge w:val="continue"/>
            <w:tcBorders>
              <w:left w:val="single" w:color="auto" w:sz="4" w:space="0"/>
              <w:right w:val="single" w:color="auto" w:sz="4" w:space="0"/>
            </w:tcBorders>
            <w:vAlign w:val="center"/>
          </w:tcPr>
          <w:p>
            <w:pPr>
              <w:rPr>
                <w:szCs w:val="21"/>
              </w:rPr>
            </w:pPr>
          </w:p>
        </w:tc>
        <w:tc>
          <w:tcPr>
            <w:tcW w:w="1652" w:type="dxa"/>
            <w:tcBorders>
              <w:top w:val="single" w:color="auto" w:sz="4" w:space="0"/>
              <w:left w:val="single" w:color="auto" w:sz="4" w:space="0"/>
              <w:right w:val="single" w:color="auto" w:sz="4" w:space="0"/>
            </w:tcBorders>
            <w:vAlign w:val="center"/>
          </w:tcPr>
          <w:p>
            <w:pPr>
              <w:rPr>
                <w:szCs w:val="21"/>
              </w:rPr>
            </w:pPr>
          </w:p>
        </w:tc>
        <w:tc>
          <w:tcPr>
            <w:tcW w:w="1971" w:type="dxa"/>
            <w:gridSpan w:val="4"/>
            <w:tcBorders>
              <w:top w:val="single" w:color="auto" w:sz="4" w:space="0"/>
              <w:left w:val="single" w:color="auto" w:sz="4" w:space="0"/>
              <w:right w:val="single" w:color="auto" w:sz="4" w:space="0"/>
            </w:tcBorders>
            <w:vAlign w:val="center"/>
          </w:tcPr>
          <w:p>
            <w:pPr>
              <w:rPr>
                <w:szCs w:val="21"/>
              </w:rPr>
            </w:pPr>
          </w:p>
        </w:tc>
        <w:tc>
          <w:tcPr>
            <w:tcW w:w="1971" w:type="dxa"/>
            <w:gridSpan w:val="3"/>
            <w:tcBorders>
              <w:top w:val="single" w:color="auto" w:sz="4" w:space="0"/>
              <w:left w:val="single" w:color="auto" w:sz="4" w:space="0"/>
              <w:right w:val="single" w:color="auto" w:sz="4" w:space="0"/>
            </w:tcBorders>
            <w:vAlign w:val="center"/>
          </w:tcPr>
          <w:p>
            <w:pPr>
              <w:rPr>
                <w:szCs w:val="21"/>
              </w:rPr>
            </w:pPr>
          </w:p>
        </w:tc>
        <w:tc>
          <w:tcPr>
            <w:tcW w:w="1971" w:type="dxa"/>
            <w:gridSpan w:val="2"/>
            <w:tcBorders>
              <w:top w:val="single" w:color="auto" w:sz="4" w:space="0"/>
              <w:left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9266" w:type="dxa"/>
            <w:gridSpan w:val="11"/>
            <w:tcBorders>
              <w:top w:val="single" w:color="auto" w:sz="4" w:space="0"/>
              <w:left w:val="nil"/>
              <w:bottom w:val="nil"/>
              <w:right w:val="nil"/>
            </w:tcBorders>
            <w:vAlign w:val="center"/>
          </w:tcPr>
          <w:p>
            <w:pPr>
              <w:rPr>
                <w:szCs w:val="21"/>
              </w:rPr>
            </w:pPr>
            <w:r>
              <w:rPr>
                <w:szCs w:val="21"/>
              </w:rPr>
              <w:t>校准结果：</w:t>
            </w:r>
          </w:p>
          <w:tbl>
            <w:tblPr>
              <w:tblStyle w:val="35"/>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269"/>
              <w:gridCol w:w="130"/>
              <w:gridCol w:w="202"/>
              <w:gridCol w:w="269"/>
              <w:gridCol w:w="513"/>
              <w:gridCol w:w="204"/>
              <w:gridCol w:w="41"/>
              <w:gridCol w:w="304"/>
              <w:gridCol w:w="393"/>
              <w:gridCol w:w="172"/>
              <w:gridCol w:w="89"/>
              <w:gridCol w:w="478"/>
              <w:gridCol w:w="405"/>
              <w:gridCol w:w="142"/>
              <w:gridCol w:w="109"/>
              <w:gridCol w:w="83"/>
              <w:gridCol w:w="922"/>
              <w:gridCol w:w="129"/>
              <w:gridCol w:w="148"/>
              <w:gridCol w:w="310"/>
              <w:gridCol w:w="527"/>
              <w:gridCol w:w="149"/>
              <w:gridCol w:w="547"/>
              <w:gridCol w:w="194"/>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0" w:type="dxa"/>
                  <w:gridSpan w:val="14"/>
                </w:tcPr>
                <w:p>
                  <w:pPr>
                    <w:rPr>
                      <w:b w:val="0"/>
                      <w:bCs/>
                      <w:szCs w:val="21"/>
                    </w:rPr>
                  </w:pPr>
                  <w:r>
                    <w:rPr>
                      <w:rFonts w:hint="eastAsia"/>
                      <w:b w:val="0"/>
                      <w:bCs/>
                      <w:szCs w:val="21"/>
                    </w:rPr>
                    <w:t>1、外观及工作正常性的检查</w:t>
                  </w:r>
                </w:p>
              </w:tc>
              <w:tc>
                <w:tcPr>
                  <w:tcW w:w="4602" w:type="dxa"/>
                  <w:gridSpan w:val="12"/>
                </w:tcPr>
                <w:p>
                  <w:pPr>
                    <w:jc w:val="center"/>
                    <w:rPr>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0" w:type="dxa"/>
                  <w:gridSpan w:val="14"/>
                </w:tcPr>
                <w:p>
                  <w:pPr>
                    <w:rPr>
                      <w:b w:val="0"/>
                      <w:bCs/>
                      <w:szCs w:val="21"/>
                    </w:rPr>
                  </w:pPr>
                  <w:r>
                    <w:rPr>
                      <w:rFonts w:hint="eastAsia"/>
                      <w:b w:val="0"/>
                      <w:bCs/>
                      <w:szCs w:val="21"/>
                    </w:rPr>
                    <w:t>手术电极类型：</w:t>
                  </w:r>
                </w:p>
              </w:tc>
              <w:tc>
                <w:tcPr>
                  <w:tcW w:w="4602" w:type="dxa"/>
                  <w:gridSpan w:val="12"/>
                </w:tcPr>
                <w:p>
                  <w:pPr>
                    <w:rPr>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2" w:type="dxa"/>
                  <w:gridSpan w:val="26"/>
                </w:tcPr>
                <w:p>
                  <w:pPr>
                    <w:rPr>
                      <w:b w:val="0"/>
                      <w:bCs/>
                      <w:szCs w:val="21"/>
                    </w:rPr>
                  </w:pPr>
                  <w:r>
                    <w:rPr>
                      <w:rFonts w:hint="eastAsia"/>
                      <w:b w:val="0"/>
                      <w:bCs/>
                      <w:szCs w:val="21"/>
                    </w:rPr>
                    <w:t>2、高频漏电流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7" w:type="dxa"/>
                  <w:gridSpan w:val="12"/>
                  <w:vAlign w:val="center"/>
                </w:tcPr>
                <w:p>
                  <w:pPr>
                    <w:jc w:val="center"/>
                    <w:rPr>
                      <w:b w:val="0"/>
                      <w:bCs/>
                      <w:szCs w:val="21"/>
                    </w:rPr>
                  </w:pPr>
                  <w:r>
                    <w:rPr>
                      <w:rFonts w:hint="eastAsia"/>
                      <w:b w:val="0"/>
                      <w:bCs/>
                      <w:szCs w:val="21"/>
                    </w:rPr>
                    <w:t>校准项目</w:t>
                  </w:r>
                </w:p>
              </w:tc>
              <w:tc>
                <w:tcPr>
                  <w:tcW w:w="3402" w:type="dxa"/>
                  <w:gridSpan w:val="11"/>
                  <w:vAlign w:val="center"/>
                </w:tcPr>
                <w:p>
                  <w:pPr>
                    <w:jc w:val="center"/>
                    <w:rPr>
                      <w:b w:val="0"/>
                      <w:bCs/>
                      <w:szCs w:val="21"/>
                    </w:rPr>
                  </w:pPr>
                  <w:r>
                    <w:rPr>
                      <w:rFonts w:hint="eastAsia"/>
                      <w:b w:val="0"/>
                      <w:bCs/>
                      <w:szCs w:val="21"/>
                    </w:rPr>
                    <w:t>测量值(mA)</w:t>
                  </w:r>
                </w:p>
              </w:tc>
              <w:tc>
                <w:tcPr>
                  <w:tcW w:w="2083" w:type="dxa"/>
                  <w:gridSpan w:val="3"/>
                  <w:vAlign w:val="center"/>
                </w:tcPr>
                <w:p>
                  <w:pPr>
                    <w:jc w:val="center"/>
                    <w:rPr>
                      <w:b w:val="0"/>
                      <w:bCs/>
                      <w:szCs w:val="21"/>
                    </w:rPr>
                  </w:pPr>
                  <w:r>
                    <w:rPr>
                      <w:rFonts w:hint="eastAsia"/>
                      <w:b w:val="0"/>
                      <w:bCs/>
                      <w:szCs w:val="21"/>
                    </w:rPr>
                    <w:t>校准结果(mA)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732" w:type="dxa"/>
                  <w:gridSpan w:val="4"/>
                  <w:vMerge w:val="restart"/>
                  <w:vAlign w:val="center"/>
                </w:tcPr>
                <w:p>
                  <w:pPr>
                    <w:jc w:val="center"/>
                    <w:rPr>
                      <w:b w:val="0"/>
                      <w:bCs/>
                      <w:szCs w:val="21"/>
                    </w:rPr>
                  </w:pPr>
                  <w:r>
                    <w:rPr>
                      <w:rFonts w:hint="eastAsia"/>
                      <w:b w:val="0"/>
                      <w:bCs/>
                      <w:szCs w:val="21"/>
                    </w:rPr>
                    <w:t>中性电极</w:t>
                  </w:r>
                </w:p>
                <w:p>
                  <w:pPr>
                    <w:jc w:val="center"/>
                    <w:rPr>
                      <w:b w:val="0"/>
                      <w:bCs/>
                      <w:szCs w:val="21"/>
                    </w:rPr>
                  </w:pPr>
                  <w:r>
                    <w:rPr>
                      <w:rFonts w:hint="eastAsia"/>
                      <w:b w:val="0"/>
                      <w:bCs/>
                      <w:szCs w:val="21"/>
                    </w:rPr>
                    <w:t>高频漏电流</w:t>
                  </w:r>
                </w:p>
              </w:tc>
              <w:tc>
                <w:tcPr>
                  <w:tcW w:w="1985" w:type="dxa"/>
                  <w:gridSpan w:val="8"/>
                  <w:vAlign w:val="center"/>
                </w:tcPr>
                <w:p>
                  <w:pPr>
                    <w:jc w:val="center"/>
                    <w:rPr>
                      <w:b w:val="0"/>
                      <w:bCs/>
                      <w:szCs w:val="21"/>
                    </w:rPr>
                  </w:pPr>
                  <w:r>
                    <w:rPr>
                      <w:rFonts w:hint="eastAsia"/>
                      <w:b w:val="0"/>
                      <w:bCs/>
                      <w:szCs w:val="21"/>
                    </w:rPr>
                    <w:t>正常工作状态下</w:t>
                  </w:r>
                </w:p>
              </w:tc>
              <w:tc>
                <w:tcPr>
                  <w:tcW w:w="1134" w:type="dxa"/>
                  <w:gridSpan w:val="4"/>
                  <w:vAlign w:val="center"/>
                </w:tcPr>
                <w:p>
                  <w:pPr>
                    <w:jc w:val="center"/>
                    <w:rPr>
                      <w:b w:val="0"/>
                      <w:bCs/>
                      <w:szCs w:val="21"/>
                    </w:rPr>
                  </w:pPr>
                </w:p>
              </w:tc>
              <w:tc>
                <w:tcPr>
                  <w:tcW w:w="1134" w:type="dxa"/>
                  <w:gridSpan w:val="3"/>
                  <w:vAlign w:val="center"/>
                </w:tcPr>
                <w:p>
                  <w:pPr>
                    <w:jc w:val="center"/>
                    <w:rPr>
                      <w:b w:val="0"/>
                      <w:bCs/>
                      <w:szCs w:val="21"/>
                    </w:rPr>
                  </w:pPr>
                </w:p>
              </w:tc>
              <w:tc>
                <w:tcPr>
                  <w:tcW w:w="1134" w:type="dxa"/>
                  <w:gridSpan w:val="4"/>
                  <w:vAlign w:val="center"/>
                </w:tcPr>
                <w:p>
                  <w:pPr>
                    <w:jc w:val="center"/>
                    <w:rPr>
                      <w:b w:val="0"/>
                      <w:bCs/>
                      <w:szCs w:val="21"/>
                    </w:rPr>
                  </w:pPr>
                </w:p>
              </w:tc>
              <w:tc>
                <w:tcPr>
                  <w:tcW w:w="2083" w:type="dxa"/>
                  <w:gridSpan w:val="3"/>
                  <w:vAlign w:val="center"/>
                </w:tcPr>
                <w:p>
                  <w:pPr>
                    <w:jc w:val="center"/>
                    <w:rPr>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2" w:type="dxa"/>
                  <w:gridSpan w:val="4"/>
                  <w:vMerge w:val="continue"/>
                  <w:vAlign w:val="center"/>
                </w:tcPr>
                <w:p>
                  <w:pPr>
                    <w:jc w:val="center"/>
                    <w:rPr>
                      <w:b w:val="0"/>
                      <w:bCs/>
                      <w:szCs w:val="21"/>
                    </w:rPr>
                  </w:pPr>
                </w:p>
              </w:tc>
              <w:tc>
                <w:tcPr>
                  <w:tcW w:w="1985" w:type="dxa"/>
                  <w:gridSpan w:val="8"/>
                  <w:vAlign w:val="center"/>
                </w:tcPr>
                <w:p>
                  <w:pPr>
                    <w:jc w:val="center"/>
                    <w:rPr>
                      <w:b w:val="0"/>
                      <w:bCs/>
                      <w:szCs w:val="21"/>
                    </w:rPr>
                  </w:pPr>
                  <w:r>
                    <w:rPr>
                      <w:rFonts w:hint="eastAsia"/>
                      <w:b w:val="0"/>
                      <w:bCs/>
                      <w:szCs w:val="21"/>
                    </w:rPr>
                    <w:t>手术电极对地隔离</w:t>
                  </w:r>
                </w:p>
              </w:tc>
              <w:tc>
                <w:tcPr>
                  <w:tcW w:w="1134" w:type="dxa"/>
                  <w:gridSpan w:val="4"/>
                  <w:vAlign w:val="center"/>
                </w:tcPr>
                <w:p>
                  <w:pPr>
                    <w:jc w:val="center"/>
                    <w:rPr>
                      <w:b w:val="0"/>
                      <w:bCs/>
                      <w:szCs w:val="21"/>
                    </w:rPr>
                  </w:pPr>
                </w:p>
              </w:tc>
              <w:tc>
                <w:tcPr>
                  <w:tcW w:w="1134" w:type="dxa"/>
                  <w:gridSpan w:val="3"/>
                  <w:vAlign w:val="center"/>
                </w:tcPr>
                <w:p>
                  <w:pPr>
                    <w:jc w:val="center"/>
                    <w:rPr>
                      <w:b w:val="0"/>
                      <w:bCs/>
                      <w:szCs w:val="21"/>
                    </w:rPr>
                  </w:pPr>
                </w:p>
              </w:tc>
              <w:tc>
                <w:tcPr>
                  <w:tcW w:w="1134" w:type="dxa"/>
                  <w:gridSpan w:val="4"/>
                  <w:vAlign w:val="center"/>
                </w:tcPr>
                <w:p>
                  <w:pPr>
                    <w:jc w:val="center"/>
                    <w:rPr>
                      <w:b w:val="0"/>
                      <w:bCs/>
                      <w:szCs w:val="21"/>
                    </w:rPr>
                  </w:pPr>
                </w:p>
              </w:tc>
              <w:tc>
                <w:tcPr>
                  <w:tcW w:w="2083" w:type="dxa"/>
                  <w:gridSpan w:val="3"/>
                  <w:vAlign w:val="center"/>
                </w:tcPr>
                <w:p>
                  <w:pPr>
                    <w:jc w:val="center"/>
                    <w:rPr>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7" w:type="dxa"/>
                  <w:gridSpan w:val="12"/>
                  <w:vAlign w:val="center"/>
                </w:tcPr>
                <w:p>
                  <w:pPr>
                    <w:jc w:val="center"/>
                    <w:rPr>
                      <w:b w:val="0"/>
                      <w:bCs/>
                      <w:szCs w:val="21"/>
                    </w:rPr>
                  </w:pPr>
                  <w:r>
                    <w:rPr>
                      <w:rFonts w:hint="eastAsia"/>
                      <w:b w:val="0"/>
                      <w:bCs/>
                      <w:szCs w:val="21"/>
                    </w:rPr>
                    <w:t>手术电极高频漏电流</w:t>
                  </w:r>
                </w:p>
              </w:tc>
              <w:tc>
                <w:tcPr>
                  <w:tcW w:w="1134" w:type="dxa"/>
                  <w:gridSpan w:val="4"/>
                  <w:vAlign w:val="center"/>
                </w:tcPr>
                <w:p>
                  <w:pPr>
                    <w:jc w:val="center"/>
                    <w:rPr>
                      <w:b w:val="0"/>
                      <w:bCs/>
                      <w:szCs w:val="21"/>
                    </w:rPr>
                  </w:pPr>
                </w:p>
              </w:tc>
              <w:tc>
                <w:tcPr>
                  <w:tcW w:w="1134" w:type="dxa"/>
                  <w:gridSpan w:val="3"/>
                  <w:vAlign w:val="center"/>
                </w:tcPr>
                <w:p>
                  <w:pPr>
                    <w:jc w:val="center"/>
                    <w:rPr>
                      <w:b w:val="0"/>
                      <w:bCs/>
                      <w:szCs w:val="21"/>
                    </w:rPr>
                  </w:pPr>
                </w:p>
              </w:tc>
              <w:tc>
                <w:tcPr>
                  <w:tcW w:w="1134" w:type="dxa"/>
                  <w:gridSpan w:val="4"/>
                  <w:vAlign w:val="center"/>
                </w:tcPr>
                <w:p>
                  <w:pPr>
                    <w:jc w:val="center"/>
                    <w:rPr>
                      <w:b w:val="0"/>
                      <w:bCs/>
                      <w:szCs w:val="21"/>
                    </w:rPr>
                  </w:pPr>
                </w:p>
              </w:tc>
              <w:tc>
                <w:tcPr>
                  <w:tcW w:w="2083" w:type="dxa"/>
                  <w:gridSpan w:val="3"/>
                  <w:vAlign w:val="center"/>
                </w:tcPr>
                <w:p>
                  <w:pPr>
                    <w:jc w:val="center"/>
                    <w:rPr>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1" w:type="dxa"/>
                  <w:gridSpan w:val="5"/>
                  <w:vMerge w:val="restart"/>
                  <w:vAlign w:val="center"/>
                </w:tcPr>
                <w:p>
                  <w:pPr>
                    <w:jc w:val="center"/>
                    <w:rPr>
                      <w:b w:val="0"/>
                      <w:bCs/>
                      <w:szCs w:val="21"/>
                    </w:rPr>
                  </w:pPr>
                  <w:r>
                    <w:rPr>
                      <w:rFonts w:hint="eastAsia"/>
                      <w:b w:val="0"/>
                      <w:bCs/>
                      <w:szCs w:val="21"/>
                    </w:rPr>
                    <w:t>双极电极漏电流</w:t>
                  </w:r>
                </w:p>
              </w:tc>
              <w:tc>
                <w:tcPr>
                  <w:tcW w:w="1716" w:type="dxa"/>
                  <w:gridSpan w:val="7"/>
                  <w:vAlign w:val="center"/>
                </w:tcPr>
                <w:p>
                  <w:pPr>
                    <w:jc w:val="center"/>
                    <w:rPr>
                      <w:b w:val="0"/>
                      <w:bCs/>
                      <w:szCs w:val="21"/>
                    </w:rPr>
                  </w:pPr>
                  <w:r>
                    <w:rPr>
                      <w:rFonts w:hint="default" w:ascii="Times New Roman" w:hAnsi="Times New Roman"/>
                      <w:b w:val="0"/>
                      <w:bCs/>
                      <w:sz w:val="24"/>
                    </w:rPr>
                    <w:t>电极1</w:t>
                  </w:r>
                </w:p>
              </w:tc>
              <w:tc>
                <w:tcPr>
                  <w:tcW w:w="1134" w:type="dxa"/>
                  <w:gridSpan w:val="4"/>
                  <w:vAlign w:val="center"/>
                </w:tcPr>
                <w:p>
                  <w:pPr>
                    <w:jc w:val="center"/>
                    <w:rPr>
                      <w:b w:val="0"/>
                      <w:bCs/>
                      <w:szCs w:val="21"/>
                    </w:rPr>
                  </w:pPr>
                </w:p>
              </w:tc>
              <w:tc>
                <w:tcPr>
                  <w:tcW w:w="1134" w:type="dxa"/>
                  <w:gridSpan w:val="3"/>
                  <w:vAlign w:val="center"/>
                </w:tcPr>
                <w:p>
                  <w:pPr>
                    <w:jc w:val="center"/>
                    <w:rPr>
                      <w:b w:val="0"/>
                      <w:bCs/>
                      <w:szCs w:val="21"/>
                    </w:rPr>
                  </w:pPr>
                </w:p>
              </w:tc>
              <w:tc>
                <w:tcPr>
                  <w:tcW w:w="1134" w:type="dxa"/>
                  <w:gridSpan w:val="4"/>
                  <w:vAlign w:val="center"/>
                </w:tcPr>
                <w:p>
                  <w:pPr>
                    <w:jc w:val="center"/>
                    <w:rPr>
                      <w:b w:val="0"/>
                      <w:bCs/>
                      <w:szCs w:val="21"/>
                    </w:rPr>
                  </w:pPr>
                </w:p>
              </w:tc>
              <w:tc>
                <w:tcPr>
                  <w:tcW w:w="2083" w:type="dxa"/>
                  <w:gridSpan w:val="3"/>
                  <w:vAlign w:val="center"/>
                </w:tcPr>
                <w:p>
                  <w:pPr>
                    <w:jc w:val="center"/>
                    <w:rPr>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1" w:type="dxa"/>
                  <w:gridSpan w:val="5"/>
                  <w:vMerge w:val="continue"/>
                  <w:vAlign w:val="center"/>
                </w:tcPr>
                <w:p>
                  <w:pPr>
                    <w:jc w:val="center"/>
                    <w:rPr>
                      <w:b w:val="0"/>
                      <w:bCs/>
                      <w:szCs w:val="21"/>
                    </w:rPr>
                  </w:pPr>
                </w:p>
              </w:tc>
              <w:tc>
                <w:tcPr>
                  <w:tcW w:w="1716" w:type="dxa"/>
                  <w:gridSpan w:val="7"/>
                  <w:vAlign w:val="center"/>
                </w:tcPr>
                <w:p>
                  <w:pPr>
                    <w:jc w:val="center"/>
                    <w:rPr>
                      <w:b w:val="0"/>
                      <w:bCs/>
                      <w:szCs w:val="21"/>
                    </w:rPr>
                  </w:pPr>
                  <w:r>
                    <w:rPr>
                      <w:rFonts w:hint="default" w:ascii="Times New Roman" w:hAnsi="Times New Roman"/>
                      <w:b w:val="0"/>
                      <w:bCs/>
                      <w:sz w:val="24"/>
                    </w:rPr>
                    <w:t>电极2</w:t>
                  </w:r>
                </w:p>
              </w:tc>
              <w:tc>
                <w:tcPr>
                  <w:tcW w:w="1134" w:type="dxa"/>
                  <w:gridSpan w:val="4"/>
                  <w:vAlign w:val="center"/>
                </w:tcPr>
                <w:p>
                  <w:pPr>
                    <w:jc w:val="center"/>
                    <w:rPr>
                      <w:b w:val="0"/>
                      <w:bCs/>
                      <w:szCs w:val="21"/>
                    </w:rPr>
                  </w:pPr>
                </w:p>
              </w:tc>
              <w:tc>
                <w:tcPr>
                  <w:tcW w:w="1134" w:type="dxa"/>
                  <w:gridSpan w:val="3"/>
                  <w:vAlign w:val="center"/>
                </w:tcPr>
                <w:p>
                  <w:pPr>
                    <w:jc w:val="center"/>
                    <w:rPr>
                      <w:b w:val="0"/>
                      <w:bCs/>
                      <w:szCs w:val="21"/>
                    </w:rPr>
                  </w:pPr>
                </w:p>
              </w:tc>
              <w:tc>
                <w:tcPr>
                  <w:tcW w:w="1134" w:type="dxa"/>
                  <w:gridSpan w:val="4"/>
                  <w:vAlign w:val="center"/>
                </w:tcPr>
                <w:p>
                  <w:pPr>
                    <w:jc w:val="center"/>
                    <w:rPr>
                      <w:b w:val="0"/>
                      <w:bCs/>
                      <w:szCs w:val="21"/>
                    </w:rPr>
                  </w:pPr>
                </w:p>
              </w:tc>
              <w:tc>
                <w:tcPr>
                  <w:tcW w:w="2083" w:type="dxa"/>
                  <w:gridSpan w:val="3"/>
                  <w:vAlign w:val="center"/>
                </w:tcPr>
                <w:p>
                  <w:pPr>
                    <w:jc w:val="center"/>
                    <w:rPr>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2" w:type="dxa"/>
                  <w:gridSpan w:val="26"/>
                </w:tcPr>
                <w:p>
                  <w:pPr>
                    <w:rPr>
                      <w:b w:val="0"/>
                      <w:bCs/>
                      <w:szCs w:val="21"/>
                    </w:rPr>
                  </w:pPr>
                  <w:r>
                    <w:rPr>
                      <w:rFonts w:hint="eastAsia"/>
                      <w:b w:val="0"/>
                      <w:bCs/>
                      <w:szCs w:val="21"/>
                    </w:rPr>
                    <w:t>3.1、输出功率设定值误差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31" w:type="dxa"/>
                  <w:vMerge w:val="restart"/>
                  <w:vAlign w:val="center"/>
                </w:tcPr>
                <w:p>
                  <w:pPr>
                    <w:jc w:val="center"/>
                    <w:rPr>
                      <w:b w:val="0"/>
                      <w:bCs/>
                      <w:szCs w:val="21"/>
                    </w:rPr>
                  </w:pPr>
                  <w:r>
                    <w:rPr>
                      <w:rFonts w:hint="eastAsia"/>
                      <w:b w:val="0"/>
                      <w:bCs/>
                      <w:szCs w:val="21"/>
                    </w:rPr>
                    <w:t>切割</w:t>
                  </w:r>
                </w:p>
                <w:p>
                  <w:pPr>
                    <w:jc w:val="center"/>
                    <w:rPr>
                      <w:b w:val="0"/>
                      <w:bCs/>
                      <w:szCs w:val="21"/>
                    </w:rPr>
                  </w:pPr>
                  <w:r>
                    <w:rPr>
                      <w:rFonts w:hint="eastAsia"/>
                      <w:b w:val="0"/>
                      <w:bCs/>
                      <w:szCs w:val="21"/>
                    </w:rPr>
                    <w:t>/</w:t>
                  </w:r>
                </w:p>
                <w:p>
                  <w:pPr>
                    <w:jc w:val="center"/>
                    <w:rPr>
                      <w:b w:val="0"/>
                      <w:bCs/>
                      <w:szCs w:val="21"/>
                    </w:rPr>
                  </w:pPr>
                  <w:r>
                    <w:rPr>
                      <w:rFonts w:hint="eastAsia"/>
                      <w:b w:val="0"/>
                      <w:bCs/>
                      <w:szCs w:val="21"/>
                    </w:rPr>
                    <w:t>凝血</w:t>
                  </w:r>
                </w:p>
              </w:tc>
              <w:tc>
                <w:tcPr>
                  <w:tcW w:w="1587" w:type="dxa"/>
                  <w:gridSpan w:val="6"/>
                  <w:vAlign w:val="center"/>
                </w:tcPr>
                <w:p>
                  <w:pPr>
                    <w:jc w:val="center"/>
                    <w:rPr>
                      <w:b w:val="0"/>
                      <w:bCs/>
                      <w:szCs w:val="21"/>
                    </w:rPr>
                  </w:pPr>
                  <w:r>
                    <w:rPr>
                      <w:rFonts w:hint="eastAsia"/>
                      <w:b w:val="0"/>
                      <w:bCs/>
                      <w:szCs w:val="21"/>
                    </w:rPr>
                    <w:t>功率设定值(W)</w:t>
                  </w:r>
                </w:p>
              </w:tc>
              <w:tc>
                <w:tcPr>
                  <w:tcW w:w="2216" w:type="dxa"/>
                  <w:gridSpan w:val="10"/>
                  <w:vAlign w:val="center"/>
                </w:tcPr>
                <w:p>
                  <w:pPr>
                    <w:jc w:val="center"/>
                    <w:rPr>
                      <w:b w:val="0"/>
                      <w:bCs/>
                      <w:szCs w:val="21"/>
                    </w:rPr>
                  </w:pPr>
                  <w:r>
                    <w:rPr>
                      <w:rFonts w:hint="eastAsia"/>
                      <w:b w:val="0"/>
                      <w:bCs/>
                      <w:szCs w:val="21"/>
                    </w:rPr>
                    <w:t>测量值(W)</w:t>
                  </w:r>
                </w:p>
              </w:tc>
              <w:tc>
                <w:tcPr>
                  <w:tcW w:w="1509" w:type="dxa"/>
                  <w:gridSpan w:val="4"/>
                  <w:vAlign w:val="center"/>
                </w:tcPr>
                <w:p>
                  <w:pPr>
                    <w:jc w:val="center"/>
                    <w:rPr>
                      <w:b w:val="0"/>
                      <w:bCs/>
                      <w:szCs w:val="21"/>
                    </w:rPr>
                  </w:pPr>
                  <w:r>
                    <w:rPr>
                      <w:rFonts w:hint="eastAsia"/>
                      <w:b w:val="0"/>
                      <w:bCs/>
                      <w:szCs w:val="21"/>
                    </w:rPr>
                    <w:t>输出功率</w:t>
                  </w:r>
                </w:p>
                <w:p>
                  <w:pPr>
                    <w:jc w:val="center"/>
                    <w:rPr>
                      <w:b w:val="0"/>
                      <w:bCs/>
                      <w:szCs w:val="21"/>
                    </w:rPr>
                  </w:pPr>
                  <w:r>
                    <w:rPr>
                      <w:rFonts w:hint="eastAsia"/>
                      <w:b w:val="0"/>
                      <w:bCs/>
                      <w:szCs w:val="21"/>
                    </w:rPr>
                    <w:t>平均值(W)</w:t>
                  </w:r>
                </w:p>
              </w:tc>
              <w:tc>
                <w:tcPr>
                  <w:tcW w:w="1417" w:type="dxa"/>
                  <w:gridSpan w:val="4"/>
                  <w:vAlign w:val="center"/>
                </w:tcPr>
                <w:p>
                  <w:pPr>
                    <w:jc w:val="center"/>
                    <w:rPr>
                      <w:b w:val="0"/>
                      <w:bCs/>
                      <w:szCs w:val="21"/>
                    </w:rPr>
                  </w:pPr>
                  <w:r>
                    <w:rPr>
                      <w:rFonts w:hint="eastAsia"/>
                      <w:b w:val="0"/>
                      <w:bCs/>
                      <w:szCs w:val="21"/>
                    </w:rPr>
                    <w:t>输出功率</w:t>
                  </w:r>
                </w:p>
                <w:p>
                  <w:pPr>
                    <w:jc w:val="center"/>
                    <w:rPr>
                      <w:b w:val="0"/>
                      <w:bCs/>
                      <w:szCs w:val="21"/>
                    </w:rPr>
                  </w:pPr>
                  <w:r>
                    <w:rPr>
                      <w:rFonts w:hint="eastAsia"/>
                      <w:b w:val="0"/>
                      <w:bCs/>
                      <w:szCs w:val="21"/>
                    </w:rPr>
                    <w:t>示值误差(%)</w:t>
                  </w:r>
                </w:p>
              </w:tc>
              <w:tc>
                <w:tcPr>
                  <w:tcW w:w="1342" w:type="dxa"/>
                  <w:vAlign w:val="center"/>
                </w:tcPr>
                <w:p>
                  <w:pPr>
                    <w:jc w:val="center"/>
                    <w:rPr>
                      <w:b w:val="0"/>
                      <w:bCs/>
                      <w:szCs w:val="21"/>
                    </w:rPr>
                  </w:pPr>
                  <w:r>
                    <w:rPr>
                      <w:rFonts w:hint="eastAsia"/>
                      <w:b w:val="0"/>
                      <w:bCs/>
                      <w:szCs w:val="21"/>
                    </w:rPr>
                    <w:t>最大输出</w:t>
                  </w:r>
                </w:p>
                <w:p>
                  <w:pPr>
                    <w:jc w:val="center"/>
                    <w:rPr>
                      <w:b w:val="0"/>
                      <w:bCs/>
                      <w:szCs w:val="21"/>
                    </w:rPr>
                  </w:pPr>
                  <w:r>
                    <w:rPr>
                      <w:rFonts w:hint="eastAsia"/>
                      <w:b w:val="0"/>
                      <w:bCs/>
                      <w:szCs w:val="21"/>
                    </w:rPr>
                    <w:t>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jc w:val="center"/>
                    <w:rPr>
                      <w:b w:val="0"/>
                      <w:bCs/>
                      <w:szCs w:val="21"/>
                    </w:rPr>
                  </w:pPr>
                </w:p>
              </w:tc>
              <w:tc>
                <w:tcPr>
                  <w:tcW w:w="1587" w:type="dxa"/>
                  <w:gridSpan w:val="6"/>
                  <w:vAlign w:val="center"/>
                </w:tcPr>
                <w:p>
                  <w:pPr>
                    <w:jc w:val="center"/>
                    <w:rPr>
                      <w:b w:val="0"/>
                      <w:bCs/>
                      <w:szCs w:val="21"/>
                    </w:rPr>
                  </w:pPr>
                </w:p>
              </w:tc>
              <w:tc>
                <w:tcPr>
                  <w:tcW w:w="738" w:type="dxa"/>
                  <w:gridSpan w:val="3"/>
                  <w:vAlign w:val="center"/>
                </w:tcPr>
                <w:p>
                  <w:pPr>
                    <w:jc w:val="center"/>
                    <w:rPr>
                      <w:b w:val="0"/>
                      <w:bCs/>
                      <w:szCs w:val="21"/>
                    </w:rPr>
                  </w:pPr>
                </w:p>
              </w:tc>
              <w:tc>
                <w:tcPr>
                  <w:tcW w:w="739" w:type="dxa"/>
                  <w:gridSpan w:val="3"/>
                  <w:vAlign w:val="center"/>
                </w:tcPr>
                <w:p>
                  <w:pPr>
                    <w:jc w:val="center"/>
                    <w:rPr>
                      <w:b w:val="0"/>
                      <w:bCs/>
                      <w:szCs w:val="21"/>
                    </w:rPr>
                  </w:pPr>
                </w:p>
              </w:tc>
              <w:tc>
                <w:tcPr>
                  <w:tcW w:w="739" w:type="dxa"/>
                  <w:gridSpan w:val="4"/>
                  <w:vAlign w:val="center"/>
                </w:tcPr>
                <w:p>
                  <w:pPr>
                    <w:jc w:val="center"/>
                    <w:rPr>
                      <w:b w:val="0"/>
                      <w:bCs/>
                      <w:szCs w:val="21"/>
                    </w:rPr>
                  </w:pPr>
                </w:p>
              </w:tc>
              <w:tc>
                <w:tcPr>
                  <w:tcW w:w="1509" w:type="dxa"/>
                  <w:gridSpan w:val="4"/>
                  <w:vAlign w:val="center"/>
                </w:tcPr>
                <w:p>
                  <w:pPr>
                    <w:jc w:val="center"/>
                    <w:rPr>
                      <w:b w:val="0"/>
                      <w:bCs/>
                      <w:szCs w:val="21"/>
                    </w:rPr>
                  </w:pPr>
                </w:p>
              </w:tc>
              <w:tc>
                <w:tcPr>
                  <w:tcW w:w="1417" w:type="dxa"/>
                  <w:gridSpan w:val="4"/>
                  <w:vAlign w:val="center"/>
                </w:tcPr>
                <w:p>
                  <w:pPr>
                    <w:jc w:val="center"/>
                    <w:rPr>
                      <w:b w:val="0"/>
                      <w:bCs/>
                      <w:szCs w:val="21"/>
                    </w:rPr>
                  </w:pPr>
                </w:p>
              </w:tc>
              <w:tc>
                <w:tcPr>
                  <w:tcW w:w="1342" w:type="dxa"/>
                  <w:vMerge w:val="restart"/>
                  <w:vAlign w:val="center"/>
                </w:tcPr>
                <w:p>
                  <w:pPr>
                    <w:jc w:val="center"/>
                    <w:rPr>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jc w:val="center"/>
                    <w:rPr>
                      <w:b w:val="0"/>
                      <w:bCs/>
                      <w:szCs w:val="21"/>
                    </w:rPr>
                  </w:pPr>
                </w:p>
              </w:tc>
              <w:tc>
                <w:tcPr>
                  <w:tcW w:w="1587" w:type="dxa"/>
                  <w:gridSpan w:val="6"/>
                  <w:vAlign w:val="center"/>
                </w:tcPr>
                <w:p>
                  <w:pPr>
                    <w:jc w:val="center"/>
                    <w:rPr>
                      <w:b w:val="0"/>
                      <w:bCs/>
                      <w:szCs w:val="21"/>
                    </w:rPr>
                  </w:pPr>
                </w:p>
              </w:tc>
              <w:tc>
                <w:tcPr>
                  <w:tcW w:w="738" w:type="dxa"/>
                  <w:gridSpan w:val="3"/>
                  <w:vAlign w:val="center"/>
                </w:tcPr>
                <w:p>
                  <w:pPr>
                    <w:jc w:val="center"/>
                    <w:rPr>
                      <w:b w:val="0"/>
                      <w:bCs/>
                      <w:szCs w:val="21"/>
                    </w:rPr>
                  </w:pPr>
                </w:p>
              </w:tc>
              <w:tc>
                <w:tcPr>
                  <w:tcW w:w="739" w:type="dxa"/>
                  <w:gridSpan w:val="3"/>
                  <w:vAlign w:val="center"/>
                </w:tcPr>
                <w:p>
                  <w:pPr>
                    <w:jc w:val="center"/>
                    <w:rPr>
                      <w:b w:val="0"/>
                      <w:bCs/>
                      <w:szCs w:val="21"/>
                    </w:rPr>
                  </w:pPr>
                </w:p>
              </w:tc>
              <w:tc>
                <w:tcPr>
                  <w:tcW w:w="739" w:type="dxa"/>
                  <w:gridSpan w:val="4"/>
                  <w:vAlign w:val="center"/>
                </w:tcPr>
                <w:p>
                  <w:pPr>
                    <w:jc w:val="center"/>
                    <w:rPr>
                      <w:b w:val="0"/>
                      <w:bCs/>
                      <w:szCs w:val="21"/>
                    </w:rPr>
                  </w:pPr>
                </w:p>
              </w:tc>
              <w:tc>
                <w:tcPr>
                  <w:tcW w:w="1509" w:type="dxa"/>
                  <w:gridSpan w:val="4"/>
                  <w:vAlign w:val="center"/>
                </w:tcPr>
                <w:p>
                  <w:pPr>
                    <w:jc w:val="center"/>
                    <w:rPr>
                      <w:b w:val="0"/>
                      <w:bCs/>
                      <w:szCs w:val="21"/>
                    </w:rPr>
                  </w:pPr>
                </w:p>
              </w:tc>
              <w:tc>
                <w:tcPr>
                  <w:tcW w:w="1417" w:type="dxa"/>
                  <w:gridSpan w:val="4"/>
                </w:tcPr>
                <w:p>
                  <w:pPr>
                    <w:jc w:val="center"/>
                    <w:rPr>
                      <w:b w:val="0"/>
                      <w:bCs/>
                      <w:szCs w:val="21"/>
                    </w:rPr>
                  </w:pPr>
                </w:p>
              </w:tc>
              <w:tc>
                <w:tcPr>
                  <w:tcW w:w="1342" w:type="dxa"/>
                  <w:vMerge w:val="continue"/>
                </w:tcPr>
                <w:p>
                  <w:pPr>
                    <w:jc w:val="center"/>
                    <w:rPr>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jc w:val="center"/>
                    <w:rPr>
                      <w:b w:val="0"/>
                      <w:bCs/>
                      <w:szCs w:val="21"/>
                    </w:rPr>
                  </w:pPr>
                </w:p>
              </w:tc>
              <w:tc>
                <w:tcPr>
                  <w:tcW w:w="1587" w:type="dxa"/>
                  <w:gridSpan w:val="6"/>
                  <w:vAlign w:val="center"/>
                </w:tcPr>
                <w:p>
                  <w:pPr>
                    <w:jc w:val="center"/>
                    <w:rPr>
                      <w:b w:val="0"/>
                      <w:bCs/>
                      <w:szCs w:val="21"/>
                    </w:rPr>
                  </w:pPr>
                </w:p>
              </w:tc>
              <w:tc>
                <w:tcPr>
                  <w:tcW w:w="738" w:type="dxa"/>
                  <w:gridSpan w:val="3"/>
                  <w:vAlign w:val="center"/>
                </w:tcPr>
                <w:p>
                  <w:pPr>
                    <w:jc w:val="center"/>
                    <w:rPr>
                      <w:b w:val="0"/>
                      <w:bCs/>
                      <w:szCs w:val="21"/>
                    </w:rPr>
                  </w:pPr>
                </w:p>
              </w:tc>
              <w:tc>
                <w:tcPr>
                  <w:tcW w:w="739" w:type="dxa"/>
                  <w:gridSpan w:val="3"/>
                  <w:vAlign w:val="center"/>
                </w:tcPr>
                <w:p>
                  <w:pPr>
                    <w:jc w:val="center"/>
                    <w:rPr>
                      <w:b w:val="0"/>
                      <w:bCs/>
                      <w:szCs w:val="21"/>
                    </w:rPr>
                  </w:pPr>
                </w:p>
              </w:tc>
              <w:tc>
                <w:tcPr>
                  <w:tcW w:w="739" w:type="dxa"/>
                  <w:gridSpan w:val="4"/>
                  <w:vAlign w:val="center"/>
                </w:tcPr>
                <w:p>
                  <w:pPr>
                    <w:jc w:val="center"/>
                    <w:rPr>
                      <w:b w:val="0"/>
                      <w:bCs/>
                      <w:szCs w:val="21"/>
                    </w:rPr>
                  </w:pPr>
                </w:p>
              </w:tc>
              <w:tc>
                <w:tcPr>
                  <w:tcW w:w="1509" w:type="dxa"/>
                  <w:gridSpan w:val="4"/>
                  <w:vAlign w:val="center"/>
                </w:tcPr>
                <w:p>
                  <w:pPr>
                    <w:jc w:val="center"/>
                    <w:rPr>
                      <w:b w:val="0"/>
                      <w:bCs/>
                      <w:szCs w:val="21"/>
                    </w:rPr>
                  </w:pPr>
                </w:p>
              </w:tc>
              <w:tc>
                <w:tcPr>
                  <w:tcW w:w="1417" w:type="dxa"/>
                  <w:gridSpan w:val="4"/>
                </w:tcPr>
                <w:p>
                  <w:pPr>
                    <w:jc w:val="center"/>
                    <w:rPr>
                      <w:b w:val="0"/>
                      <w:bCs/>
                      <w:szCs w:val="21"/>
                    </w:rPr>
                  </w:pPr>
                </w:p>
              </w:tc>
              <w:tc>
                <w:tcPr>
                  <w:tcW w:w="1342" w:type="dxa"/>
                  <w:vMerge w:val="continue"/>
                </w:tcPr>
                <w:p>
                  <w:pPr>
                    <w:jc w:val="center"/>
                    <w:rPr>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jc w:val="center"/>
                    <w:rPr>
                      <w:b w:val="0"/>
                      <w:bCs/>
                      <w:szCs w:val="21"/>
                    </w:rPr>
                  </w:pPr>
                </w:p>
              </w:tc>
              <w:tc>
                <w:tcPr>
                  <w:tcW w:w="1587" w:type="dxa"/>
                  <w:gridSpan w:val="6"/>
                  <w:vAlign w:val="center"/>
                </w:tcPr>
                <w:p>
                  <w:pPr>
                    <w:jc w:val="center"/>
                    <w:rPr>
                      <w:b w:val="0"/>
                      <w:bCs/>
                      <w:szCs w:val="21"/>
                    </w:rPr>
                  </w:pPr>
                </w:p>
              </w:tc>
              <w:tc>
                <w:tcPr>
                  <w:tcW w:w="738" w:type="dxa"/>
                  <w:gridSpan w:val="3"/>
                  <w:vAlign w:val="center"/>
                </w:tcPr>
                <w:p>
                  <w:pPr>
                    <w:jc w:val="center"/>
                    <w:rPr>
                      <w:b w:val="0"/>
                      <w:bCs/>
                      <w:szCs w:val="21"/>
                    </w:rPr>
                  </w:pPr>
                </w:p>
              </w:tc>
              <w:tc>
                <w:tcPr>
                  <w:tcW w:w="739" w:type="dxa"/>
                  <w:gridSpan w:val="3"/>
                  <w:vAlign w:val="center"/>
                </w:tcPr>
                <w:p>
                  <w:pPr>
                    <w:jc w:val="center"/>
                    <w:rPr>
                      <w:b w:val="0"/>
                      <w:bCs/>
                      <w:szCs w:val="21"/>
                    </w:rPr>
                  </w:pPr>
                </w:p>
              </w:tc>
              <w:tc>
                <w:tcPr>
                  <w:tcW w:w="739" w:type="dxa"/>
                  <w:gridSpan w:val="4"/>
                  <w:vAlign w:val="center"/>
                </w:tcPr>
                <w:p>
                  <w:pPr>
                    <w:jc w:val="center"/>
                    <w:rPr>
                      <w:b w:val="0"/>
                      <w:bCs/>
                      <w:szCs w:val="21"/>
                    </w:rPr>
                  </w:pPr>
                </w:p>
              </w:tc>
              <w:tc>
                <w:tcPr>
                  <w:tcW w:w="1509" w:type="dxa"/>
                  <w:gridSpan w:val="4"/>
                  <w:vAlign w:val="center"/>
                </w:tcPr>
                <w:p>
                  <w:pPr>
                    <w:jc w:val="center"/>
                    <w:rPr>
                      <w:b w:val="0"/>
                      <w:bCs/>
                      <w:szCs w:val="21"/>
                    </w:rPr>
                  </w:pPr>
                </w:p>
              </w:tc>
              <w:tc>
                <w:tcPr>
                  <w:tcW w:w="1417" w:type="dxa"/>
                  <w:gridSpan w:val="4"/>
                </w:tcPr>
                <w:p>
                  <w:pPr>
                    <w:jc w:val="center"/>
                    <w:rPr>
                      <w:b w:val="0"/>
                      <w:bCs/>
                      <w:szCs w:val="21"/>
                    </w:rPr>
                  </w:pPr>
                </w:p>
              </w:tc>
              <w:tc>
                <w:tcPr>
                  <w:tcW w:w="1342" w:type="dxa"/>
                  <w:vMerge w:val="continue"/>
                </w:tcPr>
                <w:p>
                  <w:pPr>
                    <w:jc w:val="center"/>
                    <w:rPr>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Merge w:val="continue"/>
                  <w:vAlign w:val="center"/>
                </w:tcPr>
                <w:p>
                  <w:pPr>
                    <w:jc w:val="center"/>
                    <w:rPr>
                      <w:b w:val="0"/>
                      <w:bCs/>
                      <w:szCs w:val="21"/>
                    </w:rPr>
                  </w:pPr>
                </w:p>
              </w:tc>
              <w:tc>
                <w:tcPr>
                  <w:tcW w:w="1587" w:type="dxa"/>
                  <w:gridSpan w:val="6"/>
                  <w:vAlign w:val="center"/>
                </w:tcPr>
                <w:p>
                  <w:pPr>
                    <w:jc w:val="center"/>
                    <w:rPr>
                      <w:b w:val="0"/>
                      <w:bCs/>
                      <w:szCs w:val="21"/>
                    </w:rPr>
                  </w:pPr>
                </w:p>
              </w:tc>
              <w:tc>
                <w:tcPr>
                  <w:tcW w:w="738" w:type="dxa"/>
                  <w:gridSpan w:val="3"/>
                  <w:vAlign w:val="center"/>
                </w:tcPr>
                <w:p>
                  <w:pPr>
                    <w:jc w:val="center"/>
                    <w:rPr>
                      <w:b w:val="0"/>
                      <w:bCs/>
                      <w:szCs w:val="21"/>
                    </w:rPr>
                  </w:pPr>
                </w:p>
              </w:tc>
              <w:tc>
                <w:tcPr>
                  <w:tcW w:w="739" w:type="dxa"/>
                  <w:gridSpan w:val="3"/>
                  <w:vAlign w:val="center"/>
                </w:tcPr>
                <w:p>
                  <w:pPr>
                    <w:jc w:val="center"/>
                    <w:rPr>
                      <w:b w:val="0"/>
                      <w:bCs/>
                      <w:szCs w:val="21"/>
                    </w:rPr>
                  </w:pPr>
                </w:p>
              </w:tc>
              <w:tc>
                <w:tcPr>
                  <w:tcW w:w="739" w:type="dxa"/>
                  <w:gridSpan w:val="4"/>
                  <w:vAlign w:val="center"/>
                </w:tcPr>
                <w:p>
                  <w:pPr>
                    <w:jc w:val="center"/>
                    <w:rPr>
                      <w:b w:val="0"/>
                      <w:bCs/>
                      <w:szCs w:val="21"/>
                    </w:rPr>
                  </w:pPr>
                </w:p>
              </w:tc>
              <w:tc>
                <w:tcPr>
                  <w:tcW w:w="1509" w:type="dxa"/>
                  <w:gridSpan w:val="4"/>
                  <w:vAlign w:val="center"/>
                </w:tcPr>
                <w:p>
                  <w:pPr>
                    <w:jc w:val="center"/>
                    <w:rPr>
                      <w:b w:val="0"/>
                      <w:bCs/>
                      <w:szCs w:val="21"/>
                    </w:rPr>
                  </w:pPr>
                </w:p>
              </w:tc>
              <w:tc>
                <w:tcPr>
                  <w:tcW w:w="1417" w:type="dxa"/>
                  <w:gridSpan w:val="4"/>
                </w:tcPr>
                <w:p>
                  <w:pPr>
                    <w:jc w:val="center"/>
                    <w:rPr>
                      <w:b w:val="0"/>
                      <w:bCs/>
                      <w:szCs w:val="21"/>
                    </w:rPr>
                  </w:pPr>
                </w:p>
              </w:tc>
              <w:tc>
                <w:tcPr>
                  <w:tcW w:w="1342" w:type="dxa"/>
                  <w:vMerge w:val="continue"/>
                </w:tcPr>
                <w:p>
                  <w:pPr>
                    <w:jc w:val="center"/>
                    <w:rPr>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2" w:type="dxa"/>
                  <w:gridSpan w:val="26"/>
                </w:tcPr>
                <w:p>
                  <w:pPr>
                    <w:rPr>
                      <w:b w:val="0"/>
                      <w:bCs/>
                      <w:szCs w:val="21"/>
                    </w:rPr>
                  </w:pPr>
                  <w:r>
                    <w:rPr>
                      <w:rFonts w:hint="eastAsia"/>
                      <w:b w:val="0"/>
                      <w:bCs/>
                      <w:szCs w:val="21"/>
                    </w:rPr>
                    <w:t>3.2、最大档位输出功率误差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400" w:type="dxa"/>
                  <w:gridSpan w:val="2"/>
                  <w:vMerge w:val="restart"/>
                  <w:vAlign w:val="center"/>
                </w:tcPr>
                <w:p>
                  <w:pPr>
                    <w:jc w:val="center"/>
                    <w:rPr>
                      <w:b w:val="0"/>
                      <w:bCs/>
                      <w:szCs w:val="21"/>
                    </w:rPr>
                  </w:pPr>
                  <w:r>
                    <w:rPr>
                      <w:rFonts w:hint="eastAsia"/>
                      <w:b w:val="0"/>
                      <w:bCs/>
                      <w:szCs w:val="21"/>
                    </w:rPr>
                    <w:t>切割</w:t>
                  </w:r>
                </w:p>
                <w:p>
                  <w:pPr>
                    <w:jc w:val="center"/>
                    <w:rPr>
                      <w:b w:val="0"/>
                      <w:bCs/>
                      <w:szCs w:val="21"/>
                    </w:rPr>
                  </w:pPr>
                  <w:r>
                    <w:rPr>
                      <w:rFonts w:hint="eastAsia"/>
                      <w:b w:val="0"/>
                      <w:bCs/>
                      <w:szCs w:val="21"/>
                    </w:rPr>
                    <w:t>/</w:t>
                  </w:r>
                </w:p>
                <w:p>
                  <w:pPr>
                    <w:jc w:val="center"/>
                    <w:rPr>
                      <w:b w:val="0"/>
                      <w:bCs/>
                    </w:rPr>
                  </w:pPr>
                  <w:r>
                    <w:rPr>
                      <w:rFonts w:hint="eastAsia"/>
                      <w:b w:val="0"/>
                      <w:bCs/>
                      <w:szCs w:val="21"/>
                    </w:rPr>
                    <w:t>凝血</w:t>
                  </w:r>
                </w:p>
              </w:tc>
              <w:tc>
                <w:tcPr>
                  <w:tcW w:w="1114" w:type="dxa"/>
                  <w:gridSpan w:val="4"/>
                  <w:vAlign w:val="center"/>
                </w:tcPr>
                <w:p>
                  <w:pPr>
                    <w:jc w:val="center"/>
                    <w:rPr>
                      <w:b w:val="0"/>
                      <w:bCs/>
                    </w:rPr>
                  </w:pPr>
                  <w:r>
                    <w:rPr>
                      <w:rFonts w:hint="eastAsia"/>
                      <w:b w:val="0"/>
                      <w:bCs/>
                    </w:rPr>
                    <w:t>标称最大输出功率</w:t>
                  </w:r>
                </w:p>
              </w:tc>
              <w:tc>
                <w:tcPr>
                  <w:tcW w:w="3342" w:type="dxa"/>
                  <w:gridSpan w:val="12"/>
                  <w:vAlign w:val="center"/>
                </w:tcPr>
                <w:p>
                  <w:pPr>
                    <w:jc w:val="center"/>
                    <w:rPr>
                      <w:b w:val="0"/>
                      <w:bCs/>
                    </w:rPr>
                  </w:pPr>
                  <w:r>
                    <w:rPr>
                      <w:rFonts w:hint="eastAsia"/>
                      <w:b w:val="0"/>
                      <w:bCs/>
                    </w:rPr>
                    <w:t>最大档位测量值（W）</w:t>
                  </w:r>
                </w:p>
              </w:tc>
              <w:tc>
                <w:tcPr>
                  <w:tcW w:w="1114" w:type="dxa"/>
                  <w:gridSpan w:val="4"/>
                  <w:vAlign w:val="center"/>
                </w:tcPr>
                <w:p>
                  <w:pPr>
                    <w:jc w:val="center"/>
                    <w:rPr>
                      <w:b w:val="0"/>
                      <w:bCs/>
                    </w:rPr>
                  </w:pPr>
                  <w:r>
                    <w:rPr>
                      <w:rFonts w:hint="eastAsia"/>
                      <w:b w:val="0"/>
                      <w:bCs/>
                    </w:rPr>
                    <w:t>输出功率平均值（W）</w:t>
                  </w:r>
                </w:p>
              </w:tc>
              <w:tc>
                <w:tcPr>
                  <w:tcW w:w="2232" w:type="dxa"/>
                  <w:gridSpan w:val="4"/>
                  <w:vAlign w:val="center"/>
                </w:tcPr>
                <w:p>
                  <w:pPr>
                    <w:jc w:val="center"/>
                    <w:rPr>
                      <w:b w:val="0"/>
                      <w:bCs/>
                    </w:rPr>
                  </w:pPr>
                  <w:r>
                    <w:rPr>
                      <w:rFonts w:hint="eastAsia"/>
                      <w:b w:val="0"/>
                      <w:bCs/>
                      <w:sz w:val="24"/>
                    </w:rPr>
                    <w:t>最大输出功率标称误差</w:t>
                  </w:r>
                  <w:r>
                    <w:rPr>
                      <w:rFonts w:hint="eastAsia"/>
                      <w:b w:val="0"/>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gridSpan w:val="2"/>
                  <w:vMerge w:val="continue"/>
                  <w:vAlign w:val="center"/>
                </w:tcPr>
                <w:p>
                  <w:pPr>
                    <w:jc w:val="center"/>
                    <w:rPr>
                      <w:b w:val="0"/>
                      <w:bCs/>
                    </w:rPr>
                  </w:pPr>
                </w:p>
              </w:tc>
              <w:tc>
                <w:tcPr>
                  <w:tcW w:w="1114" w:type="dxa"/>
                  <w:gridSpan w:val="4"/>
                  <w:vAlign w:val="center"/>
                </w:tcPr>
                <w:p>
                  <w:pPr>
                    <w:jc w:val="center"/>
                    <w:rPr>
                      <w:b w:val="0"/>
                      <w:bCs/>
                    </w:rPr>
                  </w:pPr>
                </w:p>
              </w:tc>
              <w:tc>
                <w:tcPr>
                  <w:tcW w:w="1114" w:type="dxa"/>
                  <w:gridSpan w:val="5"/>
                  <w:vAlign w:val="center"/>
                </w:tcPr>
                <w:p>
                  <w:pPr>
                    <w:jc w:val="center"/>
                    <w:rPr>
                      <w:b w:val="0"/>
                      <w:bCs/>
                    </w:rPr>
                  </w:pPr>
                </w:p>
              </w:tc>
              <w:tc>
                <w:tcPr>
                  <w:tcW w:w="1114" w:type="dxa"/>
                  <w:gridSpan w:val="4"/>
                  <w:vAlign w:val="center"/>
                </w:tcPr>
                <w:p>
                  <w:pPr>
                    <w:jc w:val="center"/>
                    <w:rPr>
                      <w:b w:val="0"/>
                      <w:bCs/>
                    </w:rPr>
                  </w:pPr>
                </w:p>
              </w:tc>
              <w:tc>
                <w:tcPr>
                  <w:tcW w:w="1114" w:type="dxa"/>
                  <w:gridSpan w:val="3"/>
                  <w:vAlign w:val="center"/>
                </w:tcPr>
                <w:p>
                  <w:pPr>
                    <w:jc w:val="center"/>
                    <w:rPr>
                      <w:b w:val="0"/>
                      <w:bCs/>
                    </w:rPr>
                  </w:pPr>
                </w:p>
              </w:tc>
              <w:tc>
                <w:tcPr>
                  <w:tcW w:w="1114" w:type="dxa"/>
                  <w:gridSpan w:val="4"/>
                  <w:vAlign w:val="center"/>
                </w:tcPr>
                <w:p>
                  <w:pPr>
                    <w:jc w:val="center"/>
                    <w:rPr>
                      <w:b w:val="0"/>
                      <w:bCs/>
                    </w:rPr>
                  </w:pPr>
                </w:p>
              </w:tc>
              <w:tc>
                <w:tcPr>
                  <w:tcW w:w="2232" w:type="dxa"/>
                  <w:gridSpan w:val="4"/>
                  <w:vAlign w:val="center"/>
                </w:tcPr>
                <w:p>
                  <w:pPr>
                    <w:jc w:val="center"/>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gridSpan w:val="2"/>
                  <w:vAlign w:val="center"/>
                </w:tcPr>
                <w:p>
                  <w:pPr>
                    <w:jc w:val="center"/>
                    <w:rPr>
                      <w:b w:val="0"/>
                      <w:bCs/>
                    </w:rPr>
                  </w:pPr>
                </w:p>
              </w:tc>
              <w:tc>
                <w:tcPr>
                  <w:tcW w:w="1114" w:type="dxa"/>
                  <w:gridSpan w:val="4"/>
                  <w:vAlign w:val="center"/>
                </w:tcPr>
                <w:p>
                  <w:pPr>
                    <w:jc w:val="center"/>
                    <w:rPr>
                      <w:b w:val="0"/>
                      <w:bCs/>
                    </w:rPr>
                  </w:pPr>
                </w:p>
              </w:tc>
              <w:tc>
                <w:tcPr>
                  <w:tcW w:w="1114" w:type="dxa"/>
                  <w:gridSpan w:val="5"/>
                  <w:vAlign w:val="center"/>
                </w:tcPr>
                <w:p>
                  <w:pPr>
                    <w:jc w:val="center"/>
                    <w:rPr>
                      <w:b w:val="0"/>
                      <w:bCs/>
                    </w:rPr>
                  </w:pPr>
                </w:p>
              </w:tc>
              <w:tc>
                <w:tcPr>
                  <w:tcW w:w="1114" w:type="dxa"/>
                  <w:gridSpan w:val="4"/>
                  <w:vAlign w:val="center"/>
                </w:tcPr>
                <w:p>
                  <w:pPr>
                    <w:jc w:val="center"/>
                    <w:rPr>
                      <w:b w:val="0"/>
                      <w:bCs/>
                    </w:rPr>
                  </w:pPr>
                </w:p>
              </w:tc>
              <w:tc>
                <w:tcPr>
                  <w:tcW w:w="1114" w:type="dxa"/>
                  <w:gridSpan w:val="3"/>
                  <w:vAlign w:val="center"/>
                </w:tcPr>
                <w:p>
                  <w:pPr>
                    <w:jc w:val="center"/>
                    <w:rPr>
                      <w:b w:val="0"/>
                      <w:bCs/>
                    </w:rPr>
                  </w:pPr>
                </w:p>
              </w:tc>
              <w:tc>
                <w:tcPr>
                  <w:tcW w:w="1114" w:type="dxa"/>
                  <w:gridSpan w:val="4"/>
                  <w:vAlign w:val="center"/>
                </w:tcPr>
                <w:p>
                  <w:pPr>
                    <w:jc w:val="center"/>
                    <w:rPr>
                      <w:b w:val="0"/>
                      <w:bCs/>
                    </w:rPr>
                  </w:pPr>
                </w:p>
              </w:tc>
              <w:tc>
                <w:tcPr>
                  <w:tcW w:w="2232" w:type="dxa"/>
                  <w:gridSpan w:val="4"/>
                  <w:vAlign w:val="center"/>
                </w:tcPr>
                <w:p>
                  <w:pPr>
                    <w:jc w:val="center"/>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9" w:type="dxa"/>
                  <w:gridSpan w:val="8"/>
                  <w:tcBorders>
                    <w:top w:val="single" w:color="auto" w:sz="4" w:space="0"/>
                    <w:left w:val="single" w:color="auto" w:sz="4" w:space="0"/>
                    <w:bottom w:val="single" w:color="auto" w:sz="4" w:space="0"/>
                    <w:right w:val="single" w:color="auto" w:sz="4" w:space="0"/>
                  </w:tcBorders>
                  <w:vAlign w:val="center"/>
                </w:tcPr>
                <w:p>
                  <w:pPr>
                    <w:rPr>
                      <w:b w:val="0"/>
                      <w:bCs/>
                    </w:rPr>
                  </w:pPr>
                  <w:r>
                    <w:rPr>
                      <w:rFonts w:hint="eastAsia"/>
                      <w:b w:val="0"/>
                      <w:bCs/>
                    </w:rPr>
                    <w:t>不确定度：</w:t>
                  </w:r>
                </w:p>
              </w:tc>
              <w:tc>
                <w:tcPr>
                  <w:tcW w:w="6443" w:type="dxa"/>
                  <w:gridSpan w:val="18"/>
                  <w:vAlign w:val="center"/>
                </w:tcPr>
                <w:p>
                  <w:pPr>
                    <w:jc w:val="center"/>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2" w:type="dxa"/>
                  <w:gridSpan w:val="26"/>
                  <w:tcBorders>
                    <w:top w:val="single" w:color="auto" w:sz="4" w:space="0"/>
                    <w:left w:val="single" w:color="auto" w:sz="4" w:space="0"/>
                    <w:bottom w:val="single" w:color="auto" w:sz="4" w:space="0"/>
                  </w:tcBorders>
                  <w:vAlign w:val="center"/>
                </w:tcPr>
                <w:p>
                  <w:pPr>
                    <w:jc w:val="left"/>
                    <w:rPr>
                      <w:b w:val="0"/>
                      <w:bCs/>
                    </w:rPr>
                  </w:pPr>
                  <w:r>
                    <w:rPr>
                      <w:rFonts w:hint="eastAsia"/>
                      <w:b w:val="0"/>
                      <w:bCs/>
                    </w:rPr>
                    <w:t>4、外壳漏电流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gridSpan w:val="3"/>
                  <w:tcBorders>
                    <w:top w:val="single" w:color="auto" w:sz="4" w:space="0"/>
                    <w:left w:val="single" w:color="auto" w:sz="4" w:space="0"/>
                    <w:bottom w:val="single" w:color="auto" w:sz="4" w:space="0"/>
                  </w:tcBorders>
                  <w:vAlign w:val="center"/>
                </w:tcPr>
                <w:p>
                  <w:pPr>
                    <w:jc w:val="left"/>
                    <w:rPr>
                      <w:b w:val="0"/>
                      <w:bCs/>
                    </w:rPr>
                  </w:pPr>
                  <w:r>
                    <w:rPr>
                      <w:rFonts w:hint="eastAsia"/>
                      <w:b w:val="0"/>
                      <w:bCs/>
                    </w:rPr>
                    <w:t>电源</w:t>
                  </w:r>
                </w:p>
              </w:tc>
              <w:tc>
                <w:tcPr>
                  <w:tcW w:w="6136" w:type="dxa"/>
                  <w:gridSpan w:val="21"/>
                  <w:tcBorders>
                    <w:top w:val="single" w:color="auto" w:sz="4" w:space="0"/>
                    <w:left w:val="single" w:color="auto" w:sz="4" w:space="0"/>
                    <w:bottom w:val="single" w:color="auto" w:sz="4" w:space="0"/>
                  </w:tcBorders>
                  <w:vAlign w:val="center"/>
                </w:tcPr>
                <w:p>
                  <w:pPr>
                    <w:jc w:val="center"/>
                    <w:rPr>
                      <w:b w:val="0"/>
                      <w:bCs/>
                    </w:rPr>
                  </w:pPr>
                  <w:r>
                    <w:rPr>
                      <w:rFonts w:hint="eastAsia"/>
                      <w:b w:val="0"/>
                      <w:bCs/>
                    </w:rPr>
                    <w:t>测量值</w:t>
                  </w:r>
                </w:p>
              </w:tc>
              <w:tc>
                <w:tcPr>
                  <w:tcW w:w="1536" w:type="dxa"/>
                  <w:gridSpan w:val="2"/>
                  <w:tcBorders>
                    <w:top w:val="single" w:color="auto" w:sz="4" w:space="0"/>
                    <w:left w:val="single" w:color="auto" w:sz="4" w:space="0"/>
                    <w:bottom w:val="single" w:color="auto" w:sz="4" w:space="0"/>
                  </w:tcBorders>
                  <w:vAlign w:val="center"/>
                </w:tcPr>
                <w:p>
                  <w:pPr>
                    <w:jc w:val="left"/>
                    <w:rPr>
                      <w:b w:val="0"/>
                      <w:bCs/>
                    </w:rPr>
                  </w:pPr>
                  <w:r>
                    <w:rPr>
                      <w:rFonts w:hint="eastAsia"/>
                      <w:b w:val="0"/>
                      <w:bCs/>
                    </w:rPr>
                    <w:t>测量结果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gridSpan w:val="3"/>
                  <w:tcBorders>
                    <w:top w:val="single" w:color="auto" w:sz="4" w:space="0"/>
                    <w:left w:val="single" w:color="auto" w:sz="4" w:space="0"/>
                    <w:bottom w:val="single" w:color="auto" w:sz="4" w:space="0"/>
                  </w:tcBorders>
                  <w:vAlign w:val="center"/>
                </w:tcPr>
                <w:p>
                  <w:pPr>
                    <w:jc w:val="left"/>
                    <w:rPr>
                      <w:b w:val="0"/>
                      <w:bCs/>
                    </w:rPr>
                  </w:pPr>
                  <w:r>
                    <w:rPr>
                      <w:rFonts w:hint="eastAsia"/>
                      <w:b w:val="0"/>
                      <w:bCs/>
                    </w:rPr>
                    <w:t>正常状态</w:t>
                  </w:r>
                </w:p>
              </w:tc>
              <w:tc>
                <w:tcPr>
                  <w:tcW w:w="3070" w:type="dxa"/>
                  <w:gridSpan w:val="11"/>
                  <w:tcBorders>
                    <w:top w:val="single" w:color="auto" w:sz="4" w:space="0"/>
                    <w:left w:val="single" w:color="auto" w:sz="4" w:space="0"/>
                    <w:bottom w:val="single" w:color="auto" w:sz="4" w:space="0"/>
                  </w:tcBorders>
                  <w:vAlign w:val="center"/>
                </w:tcPr>
                <w:p>
                  <w:pPr>
                    <w:jc w:val="left"/>
                    <w:rPr>
                      <w:b w:val="0"/>
                      <w:bCs/>
                    </w:rPr>
                  </w:pPr>
                </w:p>
              </w:tc>
              <w:tc>
                <w:tcPr>
                  <w:tcW w:w="3066" w:type="dxa"/>
                  <w:gridSpan w:val="10"/>
                  <w:tcBorders>
                    <w:top w:val="single" w:color="auto" w:sz="4" w:space="0"/>
                    <w:left w:val="single" w:color="auto" w:sz="4" w:space="0"/>
                    <w:bottom w:val="single" w:color="auto" w:sz="4" w:space="0"/>
                  </w:tcBorders>
                  <w:vAlign w:val="center"/>
                </w:tcPr>
                <w:p>
                  <w:pPr>
                    <w:jc w:val="left"/>
                    <w:rPr>
                      <w:b w:val="0"/>
                      <w:bCs/>
                    </w:rPr>
                  </w:pPr>
                </w:p>
              </w:tc>
              <w:tc>
                <w:tcPr>
                  <w:tcW w:w="1536" w:type="dxa"/>
                  <w:gridSpan w:val="2"/>
                  <w:tcBorders>
                    <w:top w:val="single" w:color="auto" w:sz="4" w:space="0"/>
                    <w:left w:val="single" w:color="auto" w:sz="4" w:space="0"/>
                    <w:bottom w:val="single" w:color="auto" w:sz="4" w:space="0"/>
                  </w:tcBorders>
                  <w:vAlign w:val="center"/>
                </w:tcPr>
                <w:p>
                  <w:pPr>
                    <w:jc w:val="left"/>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gridSpan w:val="3"/>
                  <w:tcBorders>
                    <w:top w:val="single" w:color="auto" w:sz="4" w:space="0"/>
                    <w:left w:val="single" w:color="auto" w:sz="4" w:space="0"/>
                    <w:bottom w:val="single" w:color="auto" w:sz="4" w:space="0"/>
                  </w:tcBorders>
                  <w:vAlign w:val="center"/>
                </w:tcPr>
                <w:p>
                  <w:pPr>
                    <w:jc w:val="left"/>
                    <w:rPr>
                      <w:b w:val="0"/>
                      <w:bCs/>
                    </w:rPr>
                  </w:pPr>
                  <w:r>
                    <w:rPr>
                      <w:rFonts w:hint="eastAsia"/>
                      <w:b w:val="0"/>
                      <w:bCs/>
                    </w:rPr>
                    <w:t>单一故障状态</w:t>
                  </w:r>
                </w:p>
              </w:tc>
              <w:tc>
                <w:tcPr>
                  <w:tcW w:w="1533" w:type="dxa"/>
                  <w:gridSpan w:val="6"/>
                  <w:tcBorders>
                    <w:top w:val="single" w:color="auto" w:sz="4" w:space="0"/>
                    <w:left w:val="single" w:color="auto" w:sz="4" w:space="0"/>
                    <w:bottom w:val="single" w:color="auto" w:sz="4" w:space="0"/>
                  </w:tcBorders>
                  <w:vAlign w:val="center"/>
                </w:tcPr>
                <w:p>
                  <w:pPr>
                    <w:jc w:val="left"/>
                    <w:rPr>
                      <w:b w:val="0"/>
                      <w:bCs/>
                    </w:rPr>
                  </w:pPr>
                </w:p>
              </w:tc>
              <w:tc>
                <w:tcPr>
                  <w:tcW w:w="1537" w:type="dxa"/>
                  <w:gridSpan w:val="5"/>
                  <w:tcBorders>
                    <w:top w:val="single" w:color="auto" w:sz="4" w:space="0"/>
                    <w:left w:val="single" w:color="auto" w:sz="4" w:space="0"/>
                    <w:bottom w:val="single" w:color="auto" w:sz="4" w:space="0"/>
                  </w:tcBorders>
                  <w:vAlign w:val="center"/>
                </w:tcPr>
                <w:p>
                  <w:pPr>
                    <w:jc w:val="left"/>
                    <w:rPr>
                      <w:b w:val="0"/>
                      <w:bCs/>
                    </w:rPr>
                  </w:pPr>
                </w:p>
              </w:tc>
              <w:tc>
                <w:tcPr>
                  <w:tcW w:w="1533" w:type="dxa"/>
                  <w:gridSpan w:val="6"/>
                  <w:tcBorders>
                    <w:top w:val="single" w:color="auto" w:sz="4" w:space="0"/>
                    <w:left w:val="single" w:color="auto" w:sz="4" w:space="0"/>
                    <w:bottom w:val="single" w:color="auto" w:sz="4" w:space="0"/>
                  </w:tcBorders>
                  <w:vAlign w:val="center"/>
                </w:tcPr>
                <w:p>
                  <w:pPr>
                    <w:jc w:val="left"/>
                    <w:rPr>
                      <w:b w:val="0"/>
                      <w:bCs/>
                    </w:rPr>
                  </w:pPr>
                </w:p>
              </w:tc>
              <w:tc>
                <w:tcPr>
                  <w:tcW w:w="1533" w:type="dxa"/>
                  <w:gridSpan w:val="4"/>
                  <w:tcBorders>
                    <w:top w:val="single" w:color="auto" w:sz="4" w:space="0"/>
                    <w:left w:val="single" w:color="auto" w:sz="4" w:space="0"/>
                    <w:bottom w:val="single" w:color="auto" w:sz="4" w:space="0"/>
                  </w:tcBorders>
                  <w:vAlign w:val="center"/>
                </w:tcPr>
                <w:p>
                  <w:pPr>
                    <w:jc w:val="left"/>
                    <w:rPr>
                      <w:b w:val="0"/>
                      <w:bCs/>
                    </w:rPr>
                  </w:pPr>
                </w:p>
              </w:tc>
              <w:tc>
                <w:tcPr>
                  <w:tcW w:w="1536" w:type="dxa"/>
                  <w:gridSpan w:val="2"/>
                  <w:tcBorders>
                    <w:top w:val="single" w:color="auto" w:sz="4" w:space="0"/>
                    <w:left w:val="single" w:color="auto" w:sz="4" w:space="0"/>
                    <w:bottom w:val="single" w:color="auto" w:sz="4" w:space="0"/>
                  </w:tcBorders>
                  <w:vAlign w:val="center"/>
                </w:tcPr>
                <w:p>
                  <w:pPr>
                    <w:jc w:val="left"/>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0" w:type="dxa"/>
                  <w:gridSpan w:val="14"/>
                  <w:tcBorders>
                    <w:top w:val="single" w:color="auto" w:sz="4" w:space="0"/>
                    <w:left w:val="single" w:color="auto" w:sz="4" w:space="0"/>
                    <w:bottom w:val="single" w:color="auto" w:sz="4" w:space="0"/>
                  </w:tcBorders>
                  <w:vAlign w:val="center"/>
                </w:tcPr>
                <w:p>
                  <w:pPr>
                    <w:jc w:val="left"/>
                    <w:rPr>
                      <w:b w:val="0"/>
                      <w:bCs/>
                    </w:rPr>
                  </w:pPr>
                  <w:r>
                    <w:rPr>
                      <w:rFonts w:hint="eastAsia"/>
                      <w:b w:val="0"/>
                      <w:bCs/>
                    </w:rPr>
                    <w:t>5、患者漏电流</w:t>
                  </w:r>
                </w:p>
              </w:tc>
              <w:tc>
                <w:tcPr>
                  <w:tcW w:w="4602" w:type="dxa"/>
                  <w:gridSpan w:val="12"/>
                  <w:tcBorders>
                    <w:top w:val="single" w:color="auto" w:sz="4" w:space="0"/>
                    <w:left w:val="single" w:color="auto" w:sz="4" w:space="0"/>
                    <w:bottom w:val="single" w:color="auto" w:sz="4" w:space="0"/>
                  </w:tcBorders>
                  <w:vAlign w:val="center"/>
                </w:tcPr>
                <w:p>
                  <w:pPr>
                    <w:jc w:val="left"/>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gridSpan w:val="3"/>
                  <w:tcBorders>
                    <w:top w:val="single" w:color="auto" w:sz="4" w:space="0"/>
                    <w:left w:val="single" w:color="auto" w:sz="4" w:space="0"/>
                    <w:bottom w:val="single" w:color="auto" w:sz="4" w:space="0"/>
                  </w:tcBorders>
                  <w:vAlign w:val="center"/>
                </w:tcPr>
                <w:p>
                  <w:pPr>
                    <w:jc w:val="left"/>
                    <w:rPr>
                      <w:b w:val="0"/>
                      <w:bCs/>
                    </w:rPr>
                  </w:pPr>
                  <w:r>
                    <w:rPr>
                      <w:rFonts w:hint="eastAsia"/>
                      <w:b w:val="0"/>
                      <w:bCs/>
                    </w:rPr>
                    <w:t>电源</w:t>
                  </w:r>
                </w:p>
              </w:tc>
              <w:tc>
                <w:tcPr>
                  <w:tcW w:w="6136" w:type="dxa"/>
                  <w:gridSpan w:val="21"/>
                  <w:tcBorders>
                    <w:top w:val="single" w:color="auto" w:sz="4" w:space="0"/>
                    <w:left w:val="single" w:color="auto" w:sz="4" w:space="0"/>
                    <w:bottom w:val="single" w:color="auto" w:sz="4" w:space="0"/>
                  </w:tcBorders>
                  <w:vAlign w:val="center"/>
                </w:tcPr>
                <w:p>
                  <w:pPr>
                    <w:jc w:val="center"/>
                    <w:rPr>
                      <w:b w:val="0"/>
                      <w:bCs/>
                    </w:rPr>
                  </w:pPr>
                  <w:r>
                    <w:rPr>
                      <w:rFonts w:hint="eastAsia"/>
                      <w:b w:val="0"/>
                      <w:bCs/>
                    </w:rPr>
                    <w:t>测量值</w:t>
                  </w:r>
                </w:p>
              </w:tc>
              <w:tc>
                <w:tcPr>
                  <w:tcW w:w="1536" w:type="dxa"/>
                  <w:gridSpan w:val="2"/>
                  <w:tcBorders>
                    <w:top w:val="single" w:color="auto" w:sz="4" w:space="0"/>
                    <w:left w:val="single" w:color="auto" w:sz="4" w:space="0"/>
                    <w:bottom w:val="single" w:color="auto" w:sz="4" w:space="0"/>
                  </w:tcBorders>
                  <w:vAlign w:val="center"/>
                </w:tcPr>
                <w:p>
                  <w:pPr>
                    <w:jc w:val="left"/>
                    <w:rPr>
                      <w:b w:val="0"/>
                      <w:bCs/>
                    </w:rPr>
                  </w:pPr>
                  <w:r>
                    <w:rPr>
                      <w:rFonts w:hint="eastAsia"/>
                      <w:b w:val="0"/>
                      <w:bCs/>
                    </w:rPr>
                    <w:t>测量结果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gridSpan w:val="3"/>
                  <w:tcBorders>
                    <w:top w:val="single" w:color="auto" w:sz="4" w:space="0"/>
                    <w:left w:val="single" w:color="auto" w:sz="4" w:space="0"/>
                    <w:bottom w:val="single" w:color="auto" w:sz="4" w:space="0"/>
                  </w:tcBorders>
                  <w:vAlign w:val="center"/>
                </w:tcPr>
                <w:p>
                  <w:pPr>
                    <w:jc w:val="left"/>
                    <w:rPr>
                      <w:b w:val="0"/>
                      <w:bCs/>
                    </w:rPr>
                  </w:pPr>
                  <w:r>
                    <w:rPr>
                      <w:rFonts w:hint="eastAsia"/>
                      <w:b w:val="0"/>
                      <w:bCs/>
                    </w:rPr>
                    <w:t>正常状态</w:t>
                  </w:r>
                </w:p>
              </w:tc>
              <w:tc>
                <w:tcPr>
                  <w:tcW w:w="1533" w:type="dxa"/>
                  <w:gridSpan w:val="6"/>
                  <w:tcBorders>
                    <w:top w:val="single" w:color="auto" w:sz="4" w:space="0"/>
                    <w:left w:val="single" w:color="auto" w:sz="4" w:space="0"/>
                    <w:bottom w:val="single" w:color="auto" w:sz="4" w:space="0"/>
                  </w:tcBorders>
                  <w:vAlign w:val="center"/>
                </w:tcPr>
                <w:p>
                  <w:pPr>
                    <w:jc w:val="left"/>
                    <w:rPr>
                      <w:b w:val="0"/>
                      <w:bCs/>
                    </w:rPr>
                  </w:pPr>
                </w:p>
              </w:tc>
              <w:tc>
                <w:tcPr>
                  <w:tcW w:w="1537" w:type="dxa"/>
                  <w:gridSpan w:val="5"/>
                  <w:tcBorders>
                    <w:top w:val="single" w:color="auto" w:sz="4" w:space="0"/>
                    <w:left w:val="single" w:color="auto" w:sz="4" w:space="0"/>
                    <w:bottom w:val="single" w:color="auto" w:sz="4" w:space="0"/>
                  </w:tcBorders>
                  <w:vAlign w:val="center"/>
                </w:tcPr>
                <w:p>
                  <w:pPr>
                    <w:jc w:val="left"/>
                    <w:rPr>
                      <w:b w:val="0"/>
                      <w:bCs/>
                    </w:rPr>
                  </w:pPr>
                </w:p>
              </w:tc>
              <w:tc>
                <w:tcPr>
                  <w:tcW w:w="1533" w:type="dxa"/>
                  <w:gridSpan w:val="6"/>
                  <w:tcBorders>
                    <w:top w:val="single" w:color="auto" w:sz="4" w:space="0"/>
                    <w:left w:val="single" w:color="auto" w:sz="4" w:space="0"/>
                    <w:bottom w:val="single" w:color="auto" w:sz="4" w:space="0"/>
                  </w:tcBorders>
                  <w:vAlign w:val="center"/>
                </w:tcPr>
                <w:p>
                  <w:pPr>
                    <w:jc w:val="left"/>
                    <w:rPr>
                      <w:b w:val="0"/>
                      <w:bCs/>
                    </w:rPr>
                  </w:pPr>
                </w:p>
              </w:tc>
              <w:tc>
                <w:tcPr>
                  <w:tcW w:w="1533" w:type="dxa"/>
                  <w:gridSpan w:val="4"/>
                  <w:tcBorders>
                    <w:top w:val="single" w:color="auto" w:sz="4" w:space="0"/>
                    <w:left w:val="single" w:color="auto" w:sz="4" w:space="0"/>
                    <w:bottom w:val="single" w:color="auto" w:sz="4" w:space="0"/>
                  </w:tcBorders>
                  <w:vAlign w:val="center"/>
                </w:tcPr>
                <w:p>
                  <w:pPr>
                    <w:jc w:val="left"/>
                    <w:rPr>
                      <w:b w:val="0"/>
                      <w:bCs/>
                    </w:rPr>
                  </w:pPr>
                </w:p>
              </w:tc>
              <w:tc>
                <w:tcPr>
                  <w:tcW w:w="1536" w:type="dxa"/>
                  <w:gridSpan w:val="2"/>
                  <w:tcBorders>
                    <w:top w:val="single" w:color="auto" w:sz="4" w:space="0"/>
                    <w:left w:val="single" w:color="auto" w:sz="4" w:space="0"/>
                    <w:bottom w:val="single" w:color="auto" w:sz="4" w:space="0"/>
                  </w:tcBorders>
                  <w:vAlign w:val="center"/>
                </w:tcPr>
                <w:p>
                  <w:pPr>
                    <w:jc w:val="left"/>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gridSpan w:val="3"/>
                  <w:tcBorders>
                    <w:top w:val="single" w:color="auto" w:sz="4" w:space="0"/>
                    <w:left w:val="single" w:color="auto" w:sz="4" w:space="0"/>
                    <w:bottom w:val="single" w:color="auto" w:sz="4" w:space="0"/>
                  </w:tcBorders>
                  <w:vAlign w:val="center"/>
                </w:tcPr>
                <w:p>
                  <w:pPr>
                    <w:jc w:val="left"/>
                    <w:rPr>
                      <w:b w:val="0"/>
                      <w:bCs/>
                    </w:rPr>
                  </w:pPr>
                  <w:r>
                    <w:rPr>
                      <w:rFonts w:hint="eastAsia"/>
                      <w:b w:val="0"/>
                      <w:bCs/>
                    </w:rPr>
                    <w:t>单一故障状态</w:t>
                  </w:r>
                </w:p>
              </w:tc>
              <w:tc>
                <w:tcPr>
                  <w:tcW w:w="1533" w:type="dxa"/>
                  <w:gridSpan w:val="6"/>
                  <w:tcBorders>
                    <w:top w:val="single" w:color="auto" w:sz="4" w:space="0"/>
                    <w:left w:val="single" w:color="auto" w:sz="4" w:space="0"/>
                    <w:bottom w:val="single" w:color="auto" w:sz="4" w:space="0"/>
                  </w:tcBorders>
                  <w:vAlign w:val="center"/>
                </w:tcPr>
                <w:p>
                  <w:pPr>
                    <w:jc w:val="left"/>
                    <w:rPr>
                      <w:b w:val="0"/>
                      <w:bCs/>
                    </w:rPr>
                  </w:pPr>
                </w:p>
              </w:tc>
              <w:tc>
                <w:tcPr>
                  <w:tcW w:w="1537" w:type="dxa"/>
                  <w:gridSpan w:val="5"/>
                  <w:tcBorders>
                    <w:top w:val="single" w:color="auto" w:sz="4" w:space="0"/>
                    <w:left w:val="single" w:color="auto" w:sz="4" w:space="0"/>
                    <w:bottom w:val="single" w:color="auto" w:sz="4" w:space="0"/>
                  </w:tcBorders>
                  <w:vAlign w:val="center"/>
                </w:tcPr>
                <w:p>
                  <w:pPr>
                    <w:jc w:val="left"/>
                    <w:rPr>
                      <w:b w:val="0"/>
                      <w:bCs/>
                    </w:rPr>
                  </w:pPr>
                </w:p>
              </w:tc>
              <w:tc>
                <w:tcPr>
                  <w:tcW w:w="1533" w:type="dxa"/>
                  <w:gridSpan w:val="6"/>
                  <w:tcBorders>
                    <w:top w:val="single" w:color="auto" w:sz="4" w:space="0"/>
                    <w:left w:val="single" w:color="auto" w:sz="4" w:space="0"/>
                    <w:bottom w:val="single" w:color="auto" w:sz="4" w:space="0"/>
                  </w:tcBorders>
                  <w:vAlign w:val="center"/>
                </w:tcPr>
                <w:p>
                  <w:pPr>
                    <w:jc w:val="left"/>
                    <w:rPr>
                      <w:b w:val="0"/>
                      <w:bCs/>
                    </w:rPr>
                  </w:pPr>
                </w:p>
              </w:tc>
              <w:tc>
                <w:tcPr>
                  <w:tcW w:w="1533" w:type="dxa"/>
                  <w:gridSpan w:val="4"/>
                  <w:tcBorders>
                    <w:top w:val="single" w:color="auto" w:sz="4" w:space="0"/>
                    <w:left w:val="single" w:color="auto" w:sz="4" w:space="0"/>
                    <w:bottom w:val="single" w:color="auto" w:sz="4" w:space="0"/>
                  </w:tcBorders>
                  <w:vAlign w:val="center"/>
                </w:tcPr>
                <w:p>
                  <w:pPr>
                    <w:jc w:val="left"/>
                    <w:rPr>
                      <w:b w:val="0"/>
                      <w:bCs/>
                    </w:rPr>
                  </w:pPr>
                </w:p>
              </w:tc>
              <w:tc>
                <w:tcPr>
                  <w:tcW w:w="1536" w:type="dxa"/>
                  <w:gridSpan w:val="2"/>
                  <w:tcBorders>
                    <w:top w:val="single" w:color="auto" w:sz="4" w:space="0"/>
                    <w:left w:val="single" w:color="auto" w:sz="4" w:space="0"/>
                    <w:bottom w:val="single" w:color="auto" w:sz="4" w:space="0"/>
                  </w:tcBorders>
                  <w:vAlign w:val="center"/>
                </w:tcPr>
                <w:p>
                  <w:pPr>
                    <w:jc w:val="left"/>
                    <w:rPr>
                      <w:b w:val="0"/>
                      <w:bCs/>
                    </w:rPr>
                  </w:pPr>
                </w:p>
              </w:tc>
            </w:tr>
          </w:tbl>
          <w:p>
            <w:pPr>
              <w:rPr>
                <w:szCs w:val="21"/>
              </w:rPr>
            </w:pPr>
          </w:p>
        </w:tc>
      </w:tr>
    </w:tbl>
    <w:p>
      <w:pPr>
        <w:pStyle w:val="10"/>
        <w:pageBreakBefore/>
        <w:spacing w:before="0" w:after="0" w:line="240" w:lineRule="auto"/>
        <w:jc w:val="left"/>
        <w:rPr>
          <w:rFonts w:hint="default" w:ascii="Times New Roman" w:hAnsi="Times New Roman" w:eastAsia="黑体" w:cs="Times New Roman"/>
          <w:sz w:val="28"/>
          <w:szCs w:val="28"/>
        </w:rPr>
      </w:pPr>
      <w:bookmarkStart w:id="30" w:name="_Toc144245186"/>
      <w:bookmarkStart w:id="31" w:name="_Toc49435825"/>
      <w:bookmarkStart w:id="32" w:name="_Toc49522185"/>
      <w:r>
        <w:rPr>
          <w:rFonts w:hint="default" w:ascii="Times New Roman" w:hAnsi="Times New Roman" w:eastAsia="黑体" w:cs="Times New Roman"/>
          <w:sz w:val="28"/>
          <w:szCs w:val="28"/>
        </w:rPr>
        <w:t>附录B</w:t>
      </w:r>
      <w:bookmarkEnd w:id="30"/>
      <w:r>
        <w:rPr>
          <w:rFonts w:hint="default" w:ascii="Times New Roman" w:hAnsi="Times New Roman" w:eastAsia="黑体" w:cs="Times New Roman"/>
          <w:sz w:val="28"/>
          <w:szCs w:val="28"/>
        </w:rPr>
        <w:t xml:space="preserve"> </w:t>
      </w:r>
      <w:bookmarkEnd w:id="31"/>
    </w:p>
    <w:p>
      <w:pPr>
        <w:tabs>
          <w:tab w:val="left" w:pos="580"/>
        </w:tabs>
        <w:spacing w:before="26"/>
        <w:ind w:right="-58"/>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校准证书的内页参考格式</w:t>
      </w:r>
    </w:p>
    <w:bookmarkEnd w:id="32"/>
    <w:tbl>
      <w:tblPr>
        <w:tblStyle w:val="35"/>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310"/>
        <w:gridCol w:w="466"/>
        <w:gridCol w:w="1397"/>
        <w:gridCol w:w="649"/>
        <w:gridCol w:w="1214"/>
        <w:gridCol w:w="233"/>
        <w:gridCol w:w="1630"/>
        <w:gridCol w:w="30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374" w:type="dxa"/>
            <w:gridSpan w:val="5"/>
            <w:vAlign w:val="center"/>
          </w:tcPr>
          <w:p>
            <w:pPr>
              <w:jc w:val="left"/>
              <w:rPr>
                <w:b w:val="0"/>
                <w:bCs/>
              </w:rPr>
            </w:pPr>
            <w:r>
              <w:rPr>
                <w:rFonts w:hint="eastAsia"/>
                <w:b w:val="0"/>
                <w:bCs/>
              </w:rPr>
              <w:t>证书编号</w:t>
            </w:r>
          </w:p>
        </w:tc>
        <w:tc>
          <w:tcPr>
            <w:tcW w:w="4940" w:type="dxa"/>
            <w:gridSpan w:val="5"/>
            <w:vAlign w:val="center"/>
          </w:tcPr>
          <w:p>
            <w:pPr>
              <w:jc w:val="left"/>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374" w:type="dxa"/>
            <w:gridSpan w:val="5"/>
            <w:vAlign w:val="center"/>
          </w:tcPr>
          <w:p>
            <w:pPr>
              <w:jc w:val="left"/>
              <w:rPr>
                <w:b w:val="0"/>
                <w:bCs/>
              </w:rPr>
            </w:pPr>
            <w:r>
              <w:rPr>
                <w:rFonts w:hint="eastAsia"/>
                <w:b w:val="0"/>
                <w:bCs/>
              </w:rPr>
              <w:t>校准机构授权说明</w:t>
            </w:r>
          </w:p>
        </w:tc>
        <w:tc>
          <w:tcPr>
            <w:tcW w:w="4940" w:type="dxa"/>
            <w:gridSpan w:val="5"/>
            <w:vAlign w:val="center"/>
          </w:tcPr>
          <w:p>
            <w:pPr>
              <w:jc w:val="left"/>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374" w:type="dxa"/>
            <w:gridSpan w:val="5"/>
            <w:vAlign w:val="center"/>
          </w:tcPr>
          <w:p>
            <w:pPr>
              <w:jc w:val="left"/>
              <w:rPr>
                <w:b w:val="0"/>
                <w:bCs/>
              </w:rPr>
            </w:pPr>
            <w:r>
              <w:rPr>
                <w:rFonts w:hint="eastAsia"/>
                <w:b w:val="0"/>
                <w:bCs/>
              </w:rPr>
              <w:t>校准所依据/参照的技术文件（代号、名称）</w:t>
            </w:r>
          </w:p>
        </w:tc>
        <w:tc>
          <w:tcPr>
            <w:tcW w:w="4940" w:type="dxa"/>
            <w:gridSpan w:val="5"/>
            <w:vAlign w:val="center"/>
          </w:tcPr>
          <w:p>
            <w:pPr>
              <w:jc w:val="left"/>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62" w:type="dxa"/>
            <w:gridSpan w:val="2"/>
            <w:vMerge w:val="restart"/>
            <w:vAlign w:val="center"/>
          </w:tcPr>
          <w:p>
            <w:pPr>
              <w:jc w:val="left"/>
              <w:rPr>
                <w:b w:val="0"/>
                <w:bCs/>
              </w:rPr>
            </w:pPr>
            <w:r>
              <w:rPr>
                <w:rFonts w:hint="eastAsia"/>
                <w:b w:val="0"/>
                <w:bCs/>
              </w:rPr>
              <w:t>校准环境条件</w:t>
            </w:r>
          </w:p>
          <w:p>
            <w:pPr>
              <w:jc w:val="left"/>
              <w:rPr>
                <w:b w:val="0"/>
                <w:bCs/>
              </w:rPr>
            </w:pPr>
            <w:r>
              <w:rPr>
                <w:rFonts w:hint="eastAsia"/>
                <w:b w:val="0"/>
                <w:bCs/>
              </w:rPr>
              <w:t>及地点</w:t>
            </w:r>
          </w:p>
        </w:tc>
        <w:tc>
          <w:tcPr>
            <w:tcW w:w="1863" w:type="dxa"/>
            <w:gridSpan w:val="2"/>
            <w:vAlign w:val="center"/>
          </w:tcPr>
          <w:p>
            <w:pPr>
              <w:jc w:val="left"/>
              <w:rPr>
                <w:bCs/>
              </w:rPr>
            </w:pPr>
            <w:r>
              <w:rPr>
                <w:rFonts w:hint="eastAsia"/>
                <w:bCs/>
              </w:rPr>
              <w:t>环境温度：</w:t>
            </w:r>
          </w:p>
        </w:tc>
        <w:tc>
          <w:tcPr>
            <w:tcW w:w="1863" w:type="dxa"/>
            <w:gridSpan w:val="2"/>
            <w:vAlign w:val="center"/>
          </w:tcPr>
          <w:p>
            <w:pPr>
              <w:jc w:val="left"/>
              <w:rPr>
                <w:bCs/>
              </w:rPr>
            </w:pPr>
          </w:p>
        </w:tc>
        <w:tc>
          <w:tcPr>
            <w:tcW w:w="1863" w:type="dxa"/>
            <w:gridSpan w:val="2"/>
            <w:vAlign w:val="center"/>
          </w:tcPr>
          <w:p>
            <w:pPr>
              <w:jc w:val="left"/>
              <w:rPr>
                <w:bCs/>
              </w:rPr>
            </w:pPr>
            <w:r>
              <w:rPr>
                <w:rFonts w:hint="eastAsia"/>
                <w:bCs/>
              </w:rPr>
              <w:t>相对湿度：</w:t>
            </w:r>
          </w:p>
        </w:tc>
        <w:tc>
          <w:tcPr>
            <w:tcW w:w="1863" w:type="dxa"/>
            <w:gridSpan w:val="2"/>
            <w:vAlign w:val="center"/>
          </w:tcPr>
          <w:p>
            <w:pPr>
              <w:jc w:val="left"/>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62" w:type="dxa"/>
            <w:gridSpan w:val="2"/>
            <w:vMerge w:val="continue"/>
            <w:vAlign w:val="center"/>
          </w:tcPr>
          <w:p>
            <w:pPr>
              <w:jc w:val="left"/>
              <w:rPr>
                <w:b w:val="0"/>
                <w:bCs/>
              </w:rPr>
            </w:pPr>
          </w:p>
        </w:tc>
        <w:tc>
          <w:tcPr>
            <w:tcW w:w="1863" w:type="dxa"/>
            <w:gridSpan w:val="2"/>
            <w:vAlign w:val="center"/>
          </w:tcPr>
          <w:p>
            <w:pPr>
              <w:jc w:val="left"/>
              <w:rPr>
                <w:bCs/>
              </w:rPr>
            </w:pPr>
            <w:r>
              <w:rPr>
                <w:rFonts w:hint="eastAsia"/>
                <w:bCs/>
              </w:rPr>
              <w:t>校准地点：</w:t>
            </w:r>
          </w:p>
        </w:tc>
        <w:tc>
          <w:tcPr>
            <w:tcW w:w="1863" w:type="dxa"/>
            <w:gridSpan w:val="2"/>
            <w:vAlign w:val="center"/>
          </w:tcPr>
          <w:p>
            <w:pPr>
              <w:jc w:val="left"/>
              <w:rPr>
                <w:bCs/>
              </w:rPr>
            </w:pPr>
          </w:p>
        </w:tc>
        <w:tc>
          <w:tcPr>
            <w:tcW w:w="1863" w:type="dxa"/>
            <w:gridSpan w:val="2"/>
            <w:vAlign w:val="center"/>
          </w:tcPr>
          <w:p>
            <w:pPr>
              <w:jc w:val="left"/>
              <w:rPr>
                <w:bCs/>
              </w:rPr>
            </w:pPr>
            <w:r>
              <w:rPr>
                <w:rFonts w:hint="eastAsia"/>
                <w:bCs/>
              </w:rPr>
              <w:t>其他：</w:t>
            </w:r>
          </w:p>
        </w:tc>
        <w:tc>
          <w:tcPr>
            <w:tcW w:w="1863" w:type="dxa"/>
            <w:gridSpan w:val="2"/>
            <w:vAlign w:val="center"/>
          </w:tcPr>
          <w:p>
            <w:pPr>
              <w:jc w:val="left"/>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862" w:type="dxa"/>
            <w:gridSpan w:val="2"/>
            <w:vMerge w:val="restart"/>
            <w:vAlign w:val="center"/>
          </w:tcPr>
          <w:p>
            <w:pPr>
              <w:jc w:val="left"/>
              <w:rPr>
                <w:b w:val="0"/>
                <w:bCs/>
              </w:rPr>
            </w:pPr>
            <w:r>
              <w:rPr>
                <w:rFonts w:hint="eastAsia"/>
                <w:b w:val="0"/>
                <w:bCs/>
              </w:rPr>
              <w:t>测量标准</w:t>
            </w:r>
          </w:p>
          <w:p>
            <w:pPr>
              <w:jc w:val="left"/>
              <w:rPr>
                <w:b w:val="0"/>
                <w:bCs/>
              </w:rPr>
            </w:pPr>
            <w:r>
              <w:rPr>
                <w:rFonts w:hint="eastAsia"/>
                <w:b w:val="0"/>
                <w:bCs/>
              </w:rPr>
              <w:t>及其他设备</w:t>
            </w:r>
          </w:p>
        </w:tc>
        <w:tc>
          <w:tcPr>
            <w:tcW w:w="1863" w:type="dxa"/>
            <w:gridSpan w:val="2"/>
            <w:vAlign w:val="center"/>
          </w:tcPr>
          <w:p>
            <w:pPr>
              <w:jc w:val="center"/>
              <w:rPr>
                <w:bCs/>
                <w:szCs w:val="21"/>
              </w:rPr>
            </w:pPr>
            <w:r>
              <w:rPr>
                <w:bCs/>
                <w:szCs w:val="21"/>
              </w:rPr>
              <w:t>名称</w:t>
            </w:r>
          </w:p>
        </w:tc>
        <w:tc>
          <w:tcPr>
            <w:tcW w:w="1863" w:type="dxa"/>
            <w:gridSpan w:val="2"/>
            <w:vAlign w:val="center"/>
          </w:tcPr>
          <w:p>
            <w:pPr>
              <w:jc w:val="center"/>
              <w:rPr>
                <w:bCs/>
                <w:szCs w:val="21"/>
              </w:rPr>
            </w:pPr>
            <w:r>
              <w:rPr>
                <w:bCs/>
                <w:szCs w:val="21"/>
              </w:rPr>
              <w:t>编号</w:t>
            </w:r>
          </w:p>
        </w:tc>
        <w:tc>
          <w:tcPr>
            <w:tcW w:w="1863" w:type="dxa"/>
            <w:gridSpan w:val="2"/>
            <w:vAlign w:val="center"/>
          </w:tcPr>
          <w:p>
            <w:pPr>
              <w:jc w:val="center"/>
              <w:rPr>
                <w:bCs/>
                <w:szCs w:val="21"/>
              </w:rPr>
            </w:pPr>
            <w:r>
              <w:rPr>
                <w:bCs/>
                <w:szCs w:val="21"/>
              </w:rPr>
              <w:t>证书号</w:t>
            </w:r>
          </w:p>
        </w:tc>
        <w:tc>
          <w:tcPr>
            <w:tcW w:w="1863" w:type="dxa"/>
            <w:gridSpan w:val="2"/>
            <w:vAlign w:val="center"/>
          </w:tcPr>
          <w:p>
            <w:pPr>
              <w:jc w:val="center"/>
              <w:rPr>
                <w:bCs/>
                <w:szCs w:val="21"/>
              </w:rPr>
            </w:pPr>
            <w:r>
              <w:rPr>
                <w:bCs/>
                <w:szCs w:val="21"/>
              </w:rPr>
              <w:t>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62" w:type="dxa"/>
            <w:gridSpan w:val="2"/>
            <w:vMerge w:val="continue"/>
            <w:vAlign w:val="center"/>
          </w:tcPr>
          <w:p>
            <w:pPr>
              <w:jc w:val="left"/>
              <w:rPr>
                <w:b w:val="0"/>
                <w:bCs/>
              </w:rPr>
            </w:pPr>
          </w:p>
        </w:tc>
        <w:tc>
          <w:tcPr>
            <w:tcW w:w="1863" w:type="dxa"/>
            <w:gridSpan w:val="2"/>
            <w:vAlign w:val="center"/>
          </w:tcPr>
          <w:p>
            <w:pPr>
              <w:jc w:val="left"/>
              <w:rPr>
                <w:b w:val="0"/>
                <w:bCs/>
              </w:rPr>
            </w:pPr>
          </w:p>
        </w:tc>
        <w:tc>
          <w:tcPr>
            <w:tcW w:w="1863" w:type="dxa"/>
            <w:gridSpan w:val="2"/>
            <w:vAlign w:val="center"/>
          </w:tcPr>
          <w:p>
            <w:pPr>
              <w:jc w:val="left"/>
              <w:rPr>
                <w:b w:val="0"/>
                <w:bCs/>
              </w:rPr>
            </w:pPr>
          </w:p>
        </w:tc>
        <w:tc>
          <w:tcPr>
            <w:tcW w:w="1863" w:type="dxa"/>
            <w:gridSpan w:val="2"/>
            <w:vAlign w:val="center"/>
          </w:tcPr>
          <w:p>
            <w:pPr>
              <w:jc w:val="left"/>
              <w:rPr>
                <w:b w:val="0"/>
                <w:bCs/>
              </w:rPr>
            </w:pPr>
          </w:p>
        </w:tc>
        <w:tc>
          <w:tcPr>
            <w:tcW w:w="1863" w:type="dxa"/>
            <w:gridSpan w:val="2"/>
            <w:vAlign w:val="center"/>
          </w:tcPr>
          <w:p>
            <w:pPr>
              <w:jc w:val="left"/>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314" w:type="dxa"/>
            <w:gridSpan w:val="10"/>
            <w:vAlign w:val="center"/>
          </w:tcPr>
          <w:p>
            <w:pPr>
              <w:jc w:val="center"/>
              <w:rPr>
                <w:b w:val="0"/>
                <w:bCs/>
              </w:rPr>
            </w:pPr>
            <w:r>
              <w:rPr>
                <w:rFonts w:hint="eastAsia"/>
                <w:b w:val="0"/>
                <w:bCs/>
              </w:rPr>
              <w:t>校准结果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374" w:type="dxa"/>
            <w:gridSpan w:val="5"/>
            <w:vAlign w:val="center"/>
          </w:tcPr>
          <w:p>
            <w:pPr>
              <w:jc w:val="left"/>
              <w:rPr>
                <w:b w:val="0"/>
                <w:bCs/>
              </w:rPr>
            </w:pPr>
            <w:r>
              <w:rPr>
                <w:rFonts w:hint="eastAsia"/>
                <w:b w:val="0"/>
                <w:bCs/>
              </w:rPr>
              <w:t>1、外观及功能性检查：</w:t>
            </w:r>
          </w:p>
        </w:tc>
        <w:tc>
          <w:tcPr>
            <w:tcW w:w="4940" w:type="dxa"/>
            <w:gridSpan w:val="5"/>
            <w:vAlign w:val="center"/>
          </w:tcPr>
          <w:p>
            <w:pPr>
              <w:jc w:val="left"/>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4" w:type="dxa"/>
            <w:gridSpan w:val="5"/>
            <w:vAlign w:val="center"/>
          </w:tcPr>
          <w:p>
            <w:pPr>
              <w:jc w:val="left"/>
              <w:rPr>
                <w:bCs/>
              </w:rPr>
            </w:pPr>
            <w:r>
              <w:rPr>
                <w:rFonts w:hint="eastAsia"/>
                <w:bCs/>
              </w:rPr>
              <w:t>手术电极类型：</w:t>
            </w:r>
          </w:p>
        </w:tc>
        <w:tc>
          <w:tcPr>
            <w:tcW w:w="4940" w:type="dxa"/>
            <w:gridSpan w:val="5"/>
            <w:vAlign w:val="center"/>
          </w:tcPr>
          <w:p>
            <w:pPr>
              <w:jc w:val="left"/>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314" w:type="dxa"/>
            <w:gridSpan w:val="10"/>
            <w:vAlign w:val="center"/>
          </w:tcPr>
          <w:p>
            <w:pPr>
              <w:rPr>
                <w:b w:val="0"/>
                <w:bCs/>
              </w:rPr>
            </w:pPr>
            <w:r>
              <w:rPr>
                <w:rFonts w:hint="eastAsia"/>
                <w:b w:val="0"/>
                <w:bCs/>
              </w:rPr>
              <w:t>2、</w:t>
            </w:r>
            <w:r>
              <w:rPr>
                <w:rFonts w:hint="eastAsia"/>
                <w:b w:val="0"/>
                <w:bCs/>
                <w:szCs w:val="21"/>
              </w:rPr>
              <w:t>高频漏电流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328" w:type="dxa"/>
            <w:gridSpan w:val="3"/>
            <w:vMerge w:val="restart"/>
            <w:vAlign w:val="center"/>
          </w:tcPr>
          <w:p>
            <w:pPr>
              <w:jc w:val="center"/>
              <w:rPr>
                <w:bCs/>
                <w:szCs w:val="21"/>
              </w:rPr>
            </w:pPr>
            <w:r>
              <w:rPr>
                <w:rFonts w:hint="eastAsia"/>
                <w:bCs/>
                <w:szCs w:val="21"/>
              </w:rPr>
              <w:t>中性电极的</w:t>
            </w:r>
          </w:p>
          <w:p>
            <w:pPr>
              <w:jc w:val="center"/>
              <w:rPr>
                <w:bCs/>
              </w:rPr>
            </w:pPr>
            <w:r>
              <w:rPr>
                <w:rFonts w:hint="eastAsia"/>
                <w:bCs/>
                <w:szCs w:val="21"/>
              </w:rPr>
              <w:t>高频漏电流/mA</w:t>
            </w:r>
          </w:p>
        </w:tc>
        <w:tc>
          <w:tcPr>
            <w:tcW w:w="2046" w:type="dxa"/>
            <w:gridSpan w:val="2"/>
            <w:vAlign w:val="center"/>
          </w:tcPr>
          <w:p>
            <w:pPr>
              <w:jc w:val="center"/>
              <w:rPr>
                <w:bCs/>
              </w:rPr>
            </w:pPr>
            <w:r>
              <w:rPr>
                <w:rFonts w:hint="eastAsia"/>
                <w:bCs/>
                <w:szCs w:val="21"/>
              </w:rPr>
              <w:t>正常工作状态下</w:t>
            </w:r>
          </w:p>
        </w:tc>
        <w:tc>
          <w:tcPr>
            <w:tcW w:w="4940" w:type="dxa"/>
            <w:gridSpan w:val="5"/>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328" w:type="dxa"/>
            <w:gridSpan w:val="3"/>
            <w:vMerge w:val="continue"/>
            <w:vAlign w:val="center"/>
          </w:tcPr>
          <w:p>
            <w:pPr>
              <w:jc w:val="center"/>
              <w:rPr>
                <w:bCs/>
              </w:rPr>
            </w:pPr>
          </w:p>
        </w:tc>
        <w:tc>
          <w:tcPr>
            <w:tcW w:w="2046" w:type="dxa"/>
            <w:gridSpan w:val="2"/>
            <w:vAlign w:val="center"/>
          </w:tcPr>
          <w:p>
            <w:pPr>
              <w:jc w:val="center"/>
              <w:rPr>
                <w:bCs/>
              </w:rPr>
            </w:pPr>
            <w:r>
              <w:rPr>
                <w:rFonts w:hint="eastAsia"/>
                <w:bCs/>
                <w:szCs w:val="21"/>
              </w:rPr>
              <w:t>手术电极对地隔离</w:t>
            </w:r>
          </w:p>
        </w:tc>
        <w:tc>
          <w:tcPr>
            <w:tcW w:w="4940" w:type="dxa"/>
            <w:gridSpan w:val="5"/>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374" w:type="dxa"/>
            <w:gridSpan w:val="5"/>
            <w:vAlign w:val="center"/>
          </w:tcPr>
          <w:p>
            <w:pPr>
              <w:jc w:val="center"/>
              <w:rPr>
                <w:bCs/>
              </w:rPr>
            </w:pPr>
            <w:r>
              <w:rPr>
                <w:rFonts w:hint="eastAsia"/>
                <w:bCs/>
                <w:szCs w:val="21"/>
              </w:rPr>
              <w:t>手术电极的高频漏电流/mA</w:t>
            </w:r>
          </w:p>
        </w:tc>
        <w:tc>
          <w:tcPr>
            <w:tcW w:w="4940" w:type="dxa"/>
            <w:gridSpan w:val="5"/>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374" w:type="dxa"/>
            <w:gridSpan w:val="5"/>
            <w:vAlign w:val="center"/>
          </w:tcPr>
          <w:p>
            <w:pPr>
              <w:jc w:val="center"/>
              <w:rPr>
                <w:bCs/>
                <w:szCs w:val="21"/>
              </w:rPr>
            </w:pPr>
            <w:r>
              <w:rPr>
                <w:rFonts w:hint="eastAsia"/>
                <w:bCs/>
                <w:szCs w:val="21"/>
              </w:rPr>
              <w:t>双极电极漏电流/mA</w:t>
            </w:r>
          </w:p>
        </w:tc>
        <w:tc>
          <w:tcPr>
            <w:tcW w:w="4940" w:type="dxa"/>
            <w:gridSpan w:val="5"/>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14" w:type="dxa"/>
            <w:gridSpan w:val="10"/>
            <w:vAlign w:val="center"/>
          </w:tcPr>
          <w:p>
            <w:pPr>
              <w:rPr>
                <w:bCs/>
              </w:rPr>
            </w:pPr>
            <w:r>
              <w:rPr>
                <w:rFonts w:hint="eastAsia"/>
                <w:b w:val="0"/>
                <w:bCs/>
              </w:rPr>
              <w:t>3、</w:t>
            </w:r>
            <w:r>
              <w:rPr>
                <w:rFonts w:hint="eastAsia"/>
                <w:b w:val="0"/>
                <w:bCs/>
                <w:szCs w:val="21"/>
              </w:rPr>
              <w:t>输出功率设定值误差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328" w:type="dxa"/>
            <w:gridSpan w:val="3"/>
            <w:vAlign w:val="center"/>
          </w:tcPr>
          <w:p>
            <w:pPr>
              <w:jc w:val="center"/>
              <w:rPr>
                <w:bCs/>
              </w:rPr>
            </w:pPr>
            <w:r>
              <w:rPr>
                <w:rFonts w:hint="eastAsia"/>
                <w:bCs/>
              </w:rPr>
              <w:t>工作模式</w:t>
            </w:r>
          </w:p>
        </w:tc>
        <w:tc>
          <w:tcPr>
            <w:tcW w:w="3493" w:type="dxa"/>
            <w:gridSpan w:val="4"/>
            <w:vAlign w:val="center"/>
          </w:tcPr>
          <w:p>
            <w:pPr>
              <w:jc w:val="center"/>
              <w:rPr>
                <w:bCs/>
              </w:rPr>
            </w:pPr>
            <w:r>
              <w:rPr>
                <w:rFonts w:hint="eastAsia"/>
                <w:bCs/>
              </w:rPr>
              <w:t>切割</w:t>
            </w:r>
          </w:p>
        </w:tc>
        <w:tc>
          <w:tcPr>
            <w:tcW w:w="3493" w:type="dxa"/>
            <w:gridSpan w:val="3"/>
            <w:vAlign w:val="center"/>
          </w:tcPr>
          <w:p>
            <w:pPr>
              <w:jc w:val="center"/>
              <w:rPr>
                <w:bCs/>
              </w:rPr>
            </w:pPr>
            <w:r>
              <w:rPr>
                <w:rFonts w:hint="eastAsia"/>
                <w:bCs/>
              </w:rPr>
              <w:t>凝血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328" w:type="dxa"/>
            <w:gridSpan w:val="3"/>
            <w:vAlign w:val="center"/>
          </w:tcPr>
          <w:p>
            <w:pPr>
              <w:jc w:val="center"/>
              <w:rPr>
                <w:bCs/>
              </w:rPr>
            </w:pPr>
            <w:r>
              <w:rPr>
                <w:rFonts w:hint="eastAsia"/>
                <w:bCs/>
              </w:rPr>
              <w:t>最大输出误差/%</w:t>
            </w:r>
          </w:p>
        </w:tc>
        <w:tc>
          <w:tcPr>
            <w:tcW w:w="3493" w:type="dxa"/>
            <w:gridSpan w:val="4"/>
            <w:vAlign w:val="center"/>
          </w:tcPr>
          <w:p>
            <w:pPr>
              <w:jc w:val="center"/>
              <w:rPr>
                <w:bCs/>
              </w:rPr>
            </w:pPr>
          </w:p>
        </w:tc>
        <w:tc>
          <w:tcPr>
            <w:tcW w:w="3493" w:type="dxa"/>
            <w:gridSpan w:val="3"/>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314" w:type="dxa"/>
            <w:gridSpan w:val="10"/>
            <w:vAlign w:val="center"/>
          </w:tcPr>
          <w:p>
            <w:pPr>
              <w:jc w:val="left"/>
              <w:rPr>
                <w:bCs/>
              </w:rPr>
            </w:pPr>
            <w:r>
              <w:rPr>
                <w:rFonts w:hint="eastAsia"/>
                <w:b w:val="0"/>
                <w:bCs/>
                <w:szCs w:val="21"/>
              </w:rPr>
              <w:t>4、最大挡位输出功率误差/W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328" w:type="dxa"/>
            <w:gridSpan w:val="3"/>
            <w:vAlign w:val="center"/>
          </w:tcPr>
          <w:p>
            <w:pPr>
              <w:jc w:val="center"/>
              <w:rPr>
                <w:bCs/>
              </w:rPr>
            </w:pPr>
            <w:r>
              <w:rPr>
                <w:rFonts w:hint="eastAsia"/>
                <w:bCs/>
              </w:rPr>
              <w:t>工作模式</w:t>
            </w:r>
          </w:p>
        </w:tc>
        <w:tc>
          <w:tcPr>
            <w:tcW w:w="3493" w:type="dxa"/>
            <w:gridSpan w:val="4"/>
            <w:vAlign w:val="center"/>
          </w:tcPr>
          <w:p>
            <w:pPr>
              <w:jc w:val="center"/>
              <w:rPr>
                <w:bCs/>
              </w:rPr>
            </w:pPr>
            <w:r>
              <w:rPr>
                <w:rFonts w:hint="eastAsia"/>
                <w:bCs/>
              </w:rPr>
              <w:t>切割</w:t>
            </w:r>
          </w:p>
        </w:tc>
        <w:tc>
          <w:tcPr>
            <w:tcW w:w="3493" w:type="dxa"/>
            <w:gridSpan w:val="3"/>
            <w:vAlign w:val="center"/>
          </w:tcPr>
          <w:p>
            <w:pPr>
              <w:jc w:val="center"/>
              <w:rPr>
                <w:bCs/>
              </w:rPr>
            </w:pPr>
            <w:r>
              <w:rPr>
                <w:rFonts w:hint="eastAsia"/>
                <w:bCs/>
              </w:rPr>
              <w:t>凝血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328" w:type="dxa"/>
            <w:gridSpan w:val="3"/>
            <w:vAlign w:val="center"/>
          </w:tcPr>
          <w:p>
            <w:pPr>
              <w:jc w:val="center"/>
              <w:rPr>
                <w:b w:val="0"/>
                <w:bCs/>
              </w:rPr>
            </w:pPr>
            <w:r>
              <w:rPr>
                <w:rFonts w:hint="eastAsia"/>
                <w:bCs/>
              </w:rPr>
              <w:t>最大输出误差/%</w:t>
            </w:r>
          </w:p>
        </w:tc>
        <w:tc>
          <w:tcPr>
            <w:tcW w:w="3493" w:type="dxa"/>
            <w:gridSpan w:val="4"/>
            <w:vAlign w:val="center"/>
          </w:tcPr>
          <w:p>
            <w:pPr>
              <w:jc w:val="center"/>
              <w:rPr>
                <w:bCs/>
              </w:rPr>
            </w:pPr>
          </w:p>
        </w:tc>
        <w:tc>
          <w:tcPr>
            <w:tcW w:w="3493" w:type="dxa"/>
            <w:gridSpan w:val="3"/>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314" w:type="dxa"/>
            <w:gridSpan w:val="10"/>
            <w:vAlign w:val="center"/>
          </w:tcPr>
          <w:p>
            <w:pPr>
              <w:jc w:val="left"/>
              <w:rPr>
                <w:bCs/>
              </w:rPr>
            </w:pPr>
            <w:r>
              <w:rPr>
                <w:rFonts w:hint="eastAsia"/>
                <w:b w:val="0"/>
                <w:bCs/>
              </w:rPr>
              <w:t>5、外壳漏电流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552" w:type="dxa"/>
            <w:vAlign w:val="center"/>
          </w:tcPr>
          <w:p>
            <w:pPr>
              <w:jc w:val="left"/>
              <w:rPr>
                <w:bCs/>
              </w:rPr>
            </w:pPr>
            <w:r>
              <w:rPr>
                <w:rFonts w:hint="eastAsia"/>
                <w:bCs/>
              </w:rPr>
              <w:t>电源</w:t>
            </w:r>
          </w:p>
        </w:tc>
        <w:tc>
          <w:tcPr>
            <w:tcW w:w="6208" w:type="dxa"/>
            <w:gridSpan w:val="8"/>
            <w:vAlign w:val="center"/>
          </w:tcPr>
          <w:p>
            <w:pPr>
              <w:jc w:val="center"/>
              <w:rPr>
                <w:rFonts w:hint="default"/>
                <w:bCs/>
              </w:rPr>
            </w:pPr>
            <w:r>
              <w:rPr>
                <w:rFonts w:hint="eastAsia"/>
                <w:bCs/>
              </w:rPr>
              <w:t>测量值</w:t>
            </w:r>
            <w:r>
              <w:rPr>
                <w:rFonts w:hint="eastAsia"/>
                <w:bCs/>
                <w:lang w:val="en-US" w:eastAsia="zh-CN"/>
              </w:rPr>
              <w:t xml:space="preserve">  (mA)</w:t>
            </w:r>
          </w:p>
        </w:tc>
        <w:tc>
          <w:tcPr>
            <w:tcW w:w="1554" w:type="dxa"/>
            <w:vAlign w:val="center"/>
          </w:tcPr>
          <w:p>
            <w:pPr>
              <w:jc w:val="left"/>
              <w:rPr>
                <w:bCs/>
              </w:rPr>
            </w:pPr>
            <w:r>
              <w:rPr>
                <w:rFonts w:hint="eastAsia"/>
                <w:bCs/>
              </w:rPr>
              <w:t>测量结果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52" w:type="dxa"/>
            <w:vAlign w:val="center"/>
          </w:tcPr>
          <w:p>
            <w:pPr>
              <w:jc w:val="left"/>
              <w:rPr>
                <w:bCs/>
              </w:rPr>
            </w:pPr>
            <w:r>
              <w:rPr>
                <w:rFonts w:hint="eastAsia"/>
                <w:bCs/>
              </w:rPr>
              <w:t>正常状态</w:t>
            </w:r>
          </w:p>
        </w:tc>
        <w:tc>
          <w:tcPr>
            <w:tcW w:w="6208" w:type="dxa"/>
            <w:gridSpan w:val="8"/>
            <w:vAlign w:val="center"/>
          </w:tcPr>
          <w:p>
            <w:pPr>
              <w:jc w:val="center"/>
              <w:rPr>
                <w:bCs/>
              </w:rPr>
            </w:pPr>
          </w:p>
        </w:tc>
        <w:tc>
          <w:tcPr>
            <w:tcW w:w="1554" w:type="dxa"/>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52" w:type="dxa"/>
            <w:vAlign w:val="center"/>
          </w:tcPr>
          <w:p>
            <w:pPr>
              <w:jc w:val="left"/>
              <w:rPr>
                <w:bCs/>
              </w:rPr>
            </w:pPr>
            <w:r>
              <w:rPr>
                <w:rFonts w:hint="eastAsia"/>
                <w:bCs/>
              </w:rPr>
              <w:t>单一故障状态</w:t>
            </w:r>
          </w:p>
        </w:tc>
        <w:tc>
          <w:tcPr>
            <w:tcW w:w="6208" w:type="dxa"/>
            <w:gridSpan w:val="8"/>
            <w:vAlign w:val="center"/>
          </w:tcPr>
          <w:p>
            <w:pPr>
              <w:jc w:val="center"/>
              <w:rPr>
                <w:bCs/>
              </w:rPr>
            </w:pPr>
          </w:p>
        </w:tc>
        <w:tc>
          <w:tcPr>
            <w:tcW w:w="1554" w:type="dxa"/>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4" w:type="dxa"/>
            <w:gridSpan w:val="10"/>
            <w:vAlign w:val="center"/>
          </w:tcPr>
          <w:p>
            <w:pPr>
              <w:jc w:val="left"/>
              <w:rPr>
                <w:bCs/>
              </w:rPr>
            </w:pPr>
            <w:r>
              <w:rPr>
                <w:rFonts w:hint="eastAsia"/>
                <w:b w:val="0"/>
                <w:bCs/>
              </w:rPr>
              <w:t>6、患者漏电流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52" w:type="dxa"/>
            <w:vAlign w:val="center"/>
          </w:tcPr>
          <w:p>
            <w:pPr>
              <w:jc w:val="left"/>
              <w:rPr>
                <w:bCs/>
              </w:rPr>
            </w:pPr>
            <w:r>
              <w:rPr>
                <w:rFonts w:hint="eastAsia"/>
                <w:bCs/>
              </w:rPr>
              <w:t>电源</w:t>
            </w:r>
          </w:p>
        </w:tc>
        <w:tc>
          <w:tcPr>
            <w:tcW w:w="6208" w:type="dxa"/>
            <w:gridSpan w:val="8"/>
            <w:vAlign w:val="center"/>
          </w:tcPr>
          <w:p>
            <w:pPr>
              <w:jc w:val="center"/>
              <w:rPr>
                <w:bCs/>
              </w:rPr>
            </w:pPr>
            <w:r>
              <w:rPr>
                <w:rFonts w:hint="eastAsia"/>
                <w:bCs/>
              </w:rPr>
              <w:t>测量值</w:t>
            </w:r>
            <w:r>
              <w:rPr>
                <w:rFonts w:hint="eastAsia"/>
                <w:bCs/>
                <w:lang w:val="en-US" w:eastAsia="zh-CN"/>
              </w:rPr>
              <w:t xml:space="preserve">  (mA)</w:t>
            </w:r>
          </w:p>
        </w:tc>
        <w:tc>
          <w:tcPr>
            <w:tcW w:w="1554" w:type="dxa"/>
            <w:vAlign w:val="center"/>
          </w:tcPr>
          <w:p>
            <w:pPr>
              <w:jc w:val="left"/>
              <w:rPr>
                <w:bCs/>
              </w:rPr>
            </w:pPr>
            <w:r>
              <w:rPr>
                <w:rFonts w:hint="eastAsia"/>
                <w:bCs/>
              </w:rPr>
              <w:t>测量结果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52" w:type="dxa"/>
            <w:vAlign w:val="center"/>
          </w:tcPr>
          <w:p>
            <w:pPr>
              <w:jc w:val="left"/>
              <w:rPr>
                <w:bCs/>
              </w:rPr>
            </w:pPr>
            <w:r>
              <w:rPr>
                <w:rFonts w:hint="eastAsia"/>
                <w:bCs/>
              </w:rPr>
              <w:t>正常状态</w:t>
            </w:r>
          </w:p>
        </w:tc>
        <w:tc>
          <w:tcPr>
            <w:tcW w:w="6208" w:type="dxa"/>
            <w:gridSpan w:val="8"/>
            <w:vAlign w:val="center"/>
          </w:tcPr>
          <w:p>
            <w:pPr>
              <w:jc w:val="center"/>
              <w:rPr>
                <w:bCs/>
              </w:rPr>
            </w:pPr>
          </w:p>
        </w:tc>
        <w:tc>
          <w:tcPr>
            <w:tcW w:w="1554" w:type="dxa"/>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552" w:type="dxa"/>
            <w:vAlign w:val="center"/>
          </w:tcPr>
          <w:p>
            <w:pPr>
              <w:jc w:val="left"/>
              <w:rPr>
                <w:bCs/>
              </w:rPr>
            </w:pPr>
            <w:r>
              <w:rPr>
                <w:rFonts w:hint="eastAsia"/>
                <w:bCs/>
              </w:rPr>
              <w:t>单一故障状态</w:t>
            </w:r>
          </w:p>
        </w:tc>
        <w:tc>
          <w:tcPr>
            <w:tcW w:w="6208" w:type="dxa"/>
            <w:gridSpan w:val="8"/>
            <w:vAlign w:val="center"/>
          </w:tcPr>
          <w:p>
            <w:pPr>
              <w:jc w:val="center"/>
              <w:rPr>
                <w:bCs/>
              </w:rPr>
            </w:pPr>
          </w:p>
        </w:tc>
        <w:tc>
          <w:tcPr>
            <w:tcW w:w="1554" w:type="dxa"/>
            <w:vAlign w:val="center"/>
          </w:tcPr>
          <w:p>
            <w:pPr>
              <w:jc w:val="center"/>
              <w:rPr>
                <w:bCs/>
              </w:rPr>
            </w:pPr>
          </w:p>
        </w:tc>
      </w:tr>
    </w:tbl>
    <w:p>
      <w:pPr>
        <w:snapToGrid w:val="0"/>
        <w:spacing w:line="360" w:lineRule="exact"/>
        <w:ind w:right="176"/>
        <w:jc w:val="left"/>
        <w:rPr>
          <w:rFonts w:eastAsia="黑体"/>
          <w:sz w:val="24"/>
        </w:rPr>
      </w:pPr>
    </w:p>
    <w:p>
      <w:pPr>
        <w:pStyle w:val="10"/>
        <w:pageBreakBefore/>
        <w:spacing w:before="0" w:after="0" w:line="240" w:lineRule="auto"/>
        <w:rPr>
          <w:rFonts w:hint="default" w:ascii="Times New Roman" w:hAnsi="Times New Roman" w:cs="Times New Roman"/>
        </w:rPr>
      </w:pPr>
      <w:bookmarkStart w:id="33" w:name="_Toc144245187"/>
      <w:bookmarkStart w:id="34" w:name="_Toc49435826"/>
      <w:bookmarkStart w:id="35" w:name="_Toc49522186"/>
      <w:r>
        <w:rPr>
          <w:rFonts w:hint="default" w:ascii="Times New Roman" w:hAnsi="Times New Roman" w:cs="Times New Roman"/>
          <w:sz w:val="28"/>
          <w:szCs w:val="28"/>
        </w:rPr>
        <w:t>附录C</w:t>
      </w:r>
      <w:bookmarkEnd w:id="33"/>
      <w:r>
        <w:rPr>
          <w:rFonts w:hint="default" w:ascii="Times New Roman" w:hAnsi="Times New Roman" w:cs="Times New Roman"/>
          <w:sz w:val="28"/>
          <w:szCs w:val="28"/>
        </w:rPr>
        <w:t xml:space="preserve"> </w:t>
      </w:r>
      <w:bookmarkEnd w:id="34"/>
    </w:p>
    <w:p>
      <w:pPr>
        <w:pStyle w:val="138"/>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不确定度分析示例</w:t>
      </w:r>
    </w:p>
    <w:bookmarkEnd w:id="35"/>
    <w:p>
      <w:pPr>
        <w:ind w:firstLine="480" w:firstLineChars="200"/>
        <w:rPr>
          <w:sz w:val="24"/>
        </w:rPr>
      </w:pPr>
      <w:bookmarkStart w:id="36" w:name="_Toc353780293"/>
      <w:bookmarkStart w:id="37" w:name="_Toc353780873"/>
      <w:bookmarkStart w:id="38" w:name="_Toc353778738"/>
    </w:p>
    <w:p>
      <w:pPr>
        <w:ind w:firstLine="480" w:firstLineChars="200"/>
        <w:rPr>
          <w:sz w:val="24"/>
        </w:rPr>
      </w:pPr>
      <w:r>
        <w:rPr>
          <w:rFonts w:hint="eastAsia"/>
          <w:sz w:val="24"/>
        </w:rPr>
        <w:t>依据JJF 1059.1-2012《测量不确定度评定与表示》的要求，以一台功率分辨力为1W的口腔高频电刀（下文简称被校仪器）为例，给出输出功率相对示值误差校准结果的测量不确定度的评定示例，其中包括各标准不确定度分量的评定与分析、合成标准不确定度以及扩展不确定度的计算等。</w:t>
      </w:r>
    </w:p>
    <w:p>
      <w:pPr>
        <w:pStyle w:val="138"/>
        <w:ind w:firstLine="0" w:firstLineChars="0"/>
        <w:rPr>
          <w:rFonts w:ascii="Times New Roman" w:hAnsi="Times New Roman"/>
          <w:sz w:val="24"/>
          <w:szCs w:val="24"/>
        </w:rPr>
      </w:pPr>
      <w:r>
        <w:rPr>
          <w:rFonts w:hint="eastAsia" w:ascii="Times New Roman" w:hAnsi="Times New Roman"/>
          <w:sz w:val="24"/>
          <w:szCs w:val="24"/>
        </w:rPr>
        <w:t xml:space="preserve">C.1 </w:t>
      </w:r>
      <w:r>
        <w:rPr>
          <w:rFonts w:hint="default" w:ascii="Times New Roman" w:hAnsi="Times New Roman"/>
          <w:sz w:val="24"/>
          <w:szCs w:val="24"/>
        </w:rPr>
        <w:t>测量模型</w:t>
      </w:r>
    </w:p>
    <w:p>
      <w:pPr>
        <w:jc w:val="center"/>
        <w:rPr>
          <w:sz w:val="24"/>
        </w:rPr>
      </w:pPr>
      <w:r>
        <w:rPr>
          <w:position w:val="-30"/>
          <w:sz w:val="24"/>
        </w:rPr>
        <w:object>
          <v:shape id="_x0000_i1044" o:spt="75" type="#_x0000_t75" style="height:34.05pt;width:99.1pt;" o:ole="t" filled="f" o:preferrelative="t" stroked="f" coordsize="21600,21600">
            <v:path/>
            <v:fill on="f" focussize="0,0"/>
            <v:stroke on="f" joinstyle="miter"/>
            <v:imagedata r:id="rId69" o:title=""/>
            <o:lock v:ext="edit" aspectratio="t"/>
            <w10:wrap type="none"/>
            <w10:anchorlock/>
          </v:shape>
          <o:OLEObject Type="Embed" ProgID="Equation.3" ShapeID="_x0000_i1044" DrawAspect="Content" ObjectID="_1468075744" r:id="rId68">
            <o:LockedField>false</o:LockedField>
          </o:OLEObject>
        </w:object>
      </w:r>
    </w:p>
    <w:p>
      <w:pPr>
        <w:ind w:firstLine="480" w:firstLineChars="200"/>
        <w:rPr>
          <w:sz w:val="24"/>
        </w:rPr>
      </w:pPr>
      <w:r>
        <w:rPr>
          <w:rFonts w:hint="eastAsia"/>
          <w:sz w:val="24"/>
        </w:rPr>
        <w:t>式中：</w:t>
      </w:r>
    </w:p>
    <w:p>
      <w:pPr>
        <w:ind w:firstLine="480" w:firstLineChars="200"/>
        <w:rPr>
          <w:sz w:val="24"/>
        </w:rPr>
      </w:pPr>
      <w:r>
        <w:rPr>
          <w:position w:val="-6"/>
          <w:sz w:val="24"/>
        </w:rPr>
        <w:object>
          <v:shape id="_x0000_i1045" o:spt="75" type="#_x0000_t75" style="height:13.95pt;width:11pt;" o:ole="t" filled="f" o:preferrelative="t" stroked="f" coordsize="21600,21600">
            <v:path/>
            <v:fill on="f" focussize="0,0"/>
            <v:stroke on="f" joinstyle="miter"/>
            <v:imagedata r:id="rId71" o:title=""/>
            <o:lock v:ext="edit" aspectratio="t"/>
            <w10:wrap type="none"/>
            <w10:anchorlock/>
          </v:shape>
          <o:OLEObject Type="Embed" ProgID="Equation.DSMT4" ShapeID="_x0000_i1045" DrawAspect="Content" ObjectID="_1468075745" r:id="rId70">
            <o:LockedField>false</o:LockedField>
          </o:OLEObject>
        </w:object>
      </w:r>
      <w:r>
        <w:rPr>
          <w:rFonts w:hint="eastAsia"/>
          <w:sz w:val="24"/>
        </w:rPr>
        <w:t>——工作模式下输出功率设定值误差，%；</w:t>
      </w:r>
    </w:p>
    <w:p>
      <w:pPr>
        <w:ind w:firstLine="480" w:firstLineChars="200"/>
        <w:rPr>
          <w:sz w:val="24"/>
        </w:rPr>
      </w:pPr>
      <w:r>
        <w:rPr>
          <w:position w:val="-12"/>
          <w:sz w:val="24"/>
        </w:rPr>
        <w:object>
          <v:shape id="_x0000_i1046" o:spt="75" type="#_x0000_t75" style="height:18pt;width:16pt;" o:ole="t" filled="f" o:preferrelative="t" stroked="f" coordsize="21600,21600">
            <v:path/>
            <v:fill on="f" focussize="0,0"/>
            <v:stroke on="f" joinstyle="miter"/>
            <v:imagedata r:id="rId73" o:title=""/>
            <o:lock v:ext="edit" aspectratio="t"/>
            <w10:wrap type="none"/>
            <w10:anchorlock/>
          </v:shape>
          <o:OLEObject Type="Embed" ProgID="Equation.DSMT4" ShapeID="_x0000_i1046" DrawAspect="Content" ObjectID="_1468075746" r:id="rId72">
            <o:LockedField>false</o:LockedField>
          </o:OLEObject>
        </w:object>
      </w:r>
      <w:r>
        <w:rPr>
          <w:rFonts w:hint="eastAsia"/>
          <w:sz w:val="24"/>
        </w:rPr>
        <w:t>——被校仪器输出功率设定值，W；</w:t>
      </w:r>
    </w:p>
    <w:p>
      <w:pPr>
        <w:ind w:firstLine="480" w:firstLineChars="200"/>
        <w:rPr>
          <w:sz w:val="24"/>
        </w:rPr>
      </w:pPr>
      <w:r>
        <w:rPr>
          <w:position w:val="-12"/>
          <w:sz w:val="24"/>
        </w:rPr>
        <w:object>
          <v:shape id="_x0000_i1047" o:spt="75" type="#_x0000_t75" style="height:18pt;width:17pt;" o:ole="t" filled="f" o:preferrelative="t" stroked="f" coordsize="21600,21600">
            <v:path/>
            <v:fill on="f" focussize="0,0"/>
            <v:stroke on="f" joinstyle="miter"/>
            <v:imagedata r:id="rId75" o:title=""/>
            <o:lock v:ext="edit" aspectratio="t"/>
            <w10:wrap type="none"/>
            <w10:anchorlock/>
          </v:shape>
          <o:OLEObject Type="Embed" ProgID="Equation.DSMT4" ShapeID="_x0000_i1047" DrawAspect="Content" ObjectID="_1468075747" r:id="rId74">
            <o:LockedField>false</o:LockedField>
          </o:OLEObject>
        </w:object>
      </w:r>
      <w:r>
        <w:rPr>
          <w:rFonts w:hint="eastAsia"/>
          <w:sz w:val="24"/>
        </w:rPr>
        <w:t>——校准装置功率显示平均值，W。</w:t>
      </w:r>
    </w:p>
    <w:p>
      <w:pPr>
        <w:ind w:firstLine="480" w:firstLineChars="200"/>
        <w:rPr>
          <w:sz w:val="24"/>
        </w:rPr>
      </w:pPr>
      <w:r>
        <w:rPr>
          <w:rFonts w:hint="eastAsia"/>
          <w:sz w:val="24"/>
        </w:rPr>
        <w:t>各影响量的灵敏系数计算见如下两公式：</w:t>
      </w:r>
    </w:p>
    <w:p>
      <w:pPr>
        <w:jc w:val="center"/>
        <w:rPr>
          <w:sz w:val="24"/>
        </w:rPr>
      </w:pPr>
      <w:r>
        <w:rPr>
          <w:position w:val="-30"/>
          <w:sz w:val="24"/>
        </w:rPr>
        <w:object>
          <v:shape id="_x0000_i1048" o:spt="75" type="#_x0000_t75" style="height:34pt;width:113pt;" o:ole="t" filled="f" o:preferrelative="t" stroked="f" coordsize="21600,21600">
            <v:path/>
            <v:fill on="f" focussize="0,0"/>
            <v:stroke on="f" joinstyle="miter"/>
            <v:imagedata r:id="rId77" o:title=""/>
            <o:lock v:ext="edit" aspectratio="t"/>
            <w10:wrap type="none"/>
            <w10:anchorlock/>
          </v:shape>
          <o:OLEObject Type="Embed" ProgID="Equation.DSMT4" ShapeID="_x0000_i1048" DrawAspect="Content" ObjectID="_1468075748" r:id="rId76">
            <o:LockedField>false</o:LockedField>
          </o:OLEObject>
        </w:object>
      </w:r>
      <w:r>
        <w:rPr>
          <w:rFonts w:hint="eastAsia"/>
          <w:sz w:val="24"/>
        </w:rPr>
        <w:t>，</w:t>
      </w:r>
      <w:r>
        <w:rPr>
          <w:position w:val="-30"/>
          <w:sz w:val="24"/>
        </w:rPr>
        <w:object>
          <v:shape id="_x0000_i1049" o:spt="75" type="#_x0000_t75" style="height:34pt;width:101pt;" o:ole="t" filled="f" o:preferrelative="t" stroked="f" coordsize="21600,21600">
            <v:path/>
            <v:fill on="f" focussize="0,0"/>
            <v:stroke on="f" joinstyle="miter"/>
            <v:imagedata r:id="rId79" o:title=""/>
            <o:lock v:ext="edit" aspectratio="t"/>
            <w10:wrap type="none"/>
            <w10:anchorlock/>
          </v:shape>
          <o:OLEObject Type="Embed" ProgID="Equation.DSMT4" ShapeID="_x0000_i1049" DrawAspect="Content" ObjectID="_1468075749" r:id="rId78">
            <o:LockedField>false</o:LockedField>
          </o:OLEObject>
        </w:object>
      </w:r>
    </w:p>
    <w:p>
      <w:pPr>
        <w:ind w:firstLine="480" w:firstLineChars="200"/>
        <w:rPr>
          <w:sz w:val="24"/>
        </w:rPr>
      </w:pPr>
      <w:r>
        <w:rPr>
          <w:rFonts w:hint="eastAsia"/>
          <w:sz w:val="24"/>
        </w:rPr>
        <w:t>各分量的标准不确定度见如下两公式：</w:t>
      </w:r>
    </w:p>
    <w:p>
      <w:pPr>
        <w:jc w:val="center"/>
        <w:rPr>
          <w:sz w:val="24"/>
        </w:rPr>
      </w:pPr>
      <w:r>
        <w:rPr>
          <w:position w:val="-14"/>
          <w:sz w:val="24"/>
        </w:rPr>
        <w:object>
          <v:shape id="_x0000_i1050" o:spt="75" type="#_x0000_t75" style="height:20pt;width:89pt;" o:ole="t" filled="f" o:preferrelative="t" stroked="f" coordsize="21600,21600">
            <v:path/>
            <v:fill on="f" focussize="0,0"/>
            <v:stroke on="f" joinstyle="miter"/>
            <v:imagedata r:id="rId81" o:title=""/>
            <o:lock v:ext="edit" aspectratio="t"/>
            <w10:wrap type="none"/>
            <w10:anchorlock/>
          </v:shape>
          <o:OLEObject Type="Embed" ProgID="Equation.DSMT4" ShapeID="_x0000_i1050" DrawAspect="Content" ObjectID="_1468075750" r:id="rId80">
            <o:LockedField>false</o:LockedField>
          </o:OLEObject>
        </w:object>
      </w:r>
      <w:r>
        <w:rPr>
          <w:rFonts w:hint="eastAsia"/>
          <w:sz w:val="24"/>
        </w:rPr>
        <w:t>，</w:t>
      </w:r>
      <w:r>
        <w:rPr>
          <w:position w:val="-14"/>
          <w:sz w:val="24"/>
        </w:rPr>
        <w:object>
          <v:shape id="_x0000_i1051" o:spt="75" type="#_x0000_t75" style="height:20pt;width:85.95pt;" o:ole="t" filled="f" o:preferrelative="t" stroked="f" coordsize="21600,21600">
            <v:path/>
            <v:fill on="f" focussize="0,0"/>
            <v:stroke on="f" joinstyle="miter"/>
            <v:imagedata r:id="rId83" o:title=""/>
            <o:lock v:ext="edit" aspectratio="t"/>
            <w10:wrap type="none"/>
            <w10:anchorlock/>
          </v:shape>
          <o:OLEObject Type="Embed" ProgID="Equation.DSMT4" ShapeID="_x0000_i1051" DrawAspect="Content" ObjectID="_1468075751" r:id="rId82">
            <o:LockedField>false</o:LockedField>
          </o:OLEObject>
        </w:object>
      </w:r>
    </w:p>
    <w:p>
      <w:pPr>
        <w:ind w:firstLine="480" w:firstLineChars="200"/>
        <w:rPr>
          <w:sz w:val="24"/>
        </w:rPr>
      </w:pPr>
      <w:r>
        <w:rPr>
          <w:rFonts w:hint="eastAsia"/>
          <w:sz w:val="24"/>
        </w:rPr>
        <w:t>由于</w:t>
      </w:r>
      <w:r>
        <w:rPr>
          <w:position w:val="-12"/>
          <w:sz w:val="24"/>
        </w:rPr>
        <w:object>
          <v:shape id="_x0000_i1052" o:spt="75" type="#_x0000_t75" style="height:18pt;width:12pt;" o:ole="t" filled="f" o:preferrelative="t" stroked="f" coordsize="21600,21600">
            <v:path/>
            <v:fill on="f" focussize="0,0"/>
            <v:stroke on="f" joinstyle="miter"/>
            <v:imagedata r:id="rId85" o:title=""/>
            <o:lock v:ext="edit" aspectratio="t"/>
            <w10:wrap type="none"/>
            <w10:anchorlock/>
          </v:shape>
          <o:OLEObject Type="Embed" ProgID="Equation.DSMT4" ShapeID="_x0000_i1052" DrawAspect="Content" ObjectID="_1468075752" r:id="rId84">
            <o:LockedField>false</o:LockedField>
          </o:OLEObject>
        </w:object>
      </w:r>
      <w:r>
        <w:rPr>
          <w:rFonts w:hint="eastAsia"/>
          <w:sz w:val="24"/>
        </w:rPr>
        <w:t>和</w:t>
      </w:r>
      <w:r>
        <w:rPr>
          <w:position w:val="-12"/>
          <w:sz w:val="24"/>
        </w:rPr>
        <w:object>
          <v:shape id="_x0000_i1053" o:spt="75" type="#_x0000_t75" style="height:18pt;width:13pt;" o:ole="t" filled="f" o:preferrelative="t" stroked="f" coordsize="21600,21600">
            <v:path/>
            <v:fill on="f" focussize="0,0"/>
            <v:stroke on="f" joinstyle="miter"/>
            <v:imagedata r:id="rId87" o:title=""/>
            <o:lock v:ext="edit" aspectratio="t"/>
            <w10:wrap type="none"/>
            <w10:anchorlock/>
          </v:shape>
          <o:OLEObject Type="Embed" ProgID="Equation.DSMT4" ShapeID="_x0000_i1053" DrawAspect="Content" ObjectID="_1468075753" r:id="rId86">
            <o:LockedField>false</o:LockedField>
          </o:OLEObject>
        </w:object>
      </w:r>
      <w:r>
        <w:rPr>
          <w:rFonts w:hint="eastAsia"/>
          <w:sz w:val="24"/>
        </w:rPr>
        <w:t>相互独立，因此可得公式</w:t>
      </w:r>
      <w:r>
        <w:rPr>
          <w:position w:val="-16"/>
          <w:sz w:val="24"/>
        </w:rPr>
        <w:object>
          <v:shape id="_x0000_i1054" o:spt="75" type="#_x0000_t75" style="height:24pt;width:78.95pt;" o:ole="t" filled="f" o:preferrelative="t" stroked="f" coordsize="21600,21600">
            <v:path/>
            <v:fill on="f" focussize="0,0"/>
            <v:stroke on="f" joinstyle="miter"/>
            <v:imagedata r:id="rId89" o:title=""/>
            <o:lock v:ext="edit" aspectratio="t"/>
            <w10:wrap type="none"/>
            <w10:anchorlock/>
          </v:shape>
          <o:OLEObject Type="Embed" ProgID="Equation.DSMT4" ShapeID="_x0000_i1054" DrawAspect="Content" ObjectID="_1468075754" r:id="rId88">
            <o:LockedField>false</o:LockedField>
          </o:OLEObject>
        </w:object>
      </w:r>
      <w:r>
        <w:rPr>
          <w:rFonts w:hint="eastAsia"/>
          <w:sz w:val="24"/>
        </w:rPr>
        <w:t>。</w:t>
      </w:r>
    </w:p>
    <w:p>
      <w:pPr>
        <w:pStyle w:val="138"/>
        <w:ind w:firstLine="0" w:firstLineChars="0"/>
        <w:rPr>
          <w:rFonts w:ascii="Times New Roman" w:hAnsi="Times New Roman"/>
          <w:sz w:val="24"/>
          <w:szCs w:val="24"/>
        </w:rPr>
      </w:pPr>
      <w:r>
        <w:rPr>
          <w:rFonts w:hint="eastAsia" w:ascii="Times New Roman" w:hAnsi="Times New Roman"/>
          <w:sz w:val="24"/>
          <w:szCs w:val="24"/>
        </w:rPr>
        <w:t xml:space="preserve">C.2 </w:t>
      </w:r>
      <w:r>
        <w:rPr>
          <w:rFonts w:hint="default" w:ascii="Times New Roman" w:hAnsi="Times New Roman"/>
          <w:sz w:val="24"/>
          <w:szCs w:val="24"/>
        </w:rPr>
        <w:t>标准不确定度分量分析</w:t>
      </w:r>
    </w:p>
    <w:p>
      <w:pPr>
        <w:rPr>
          <w:sz w:val="24"/>
        </w:rPr>
      </w:pPr>
      <w:r>
        <w:rPr>
          <w:rFonts w:hint="eastAsia"/>
          <w:sz w:val="24"/>
        </w:rPr>
        <w:t>C.2.1 被校仪器输出功率3次监测值的算术平均值</w:t>
      </w:r>
      <w:r>
        <w:rPr>
          <w:position w:val="-12"/>
          <w:sz w:val="24"/>
        </w:rPr>
        <w:object>
          <v:shape id="_x0000_i1055" o:spt="75" type="#_x0000_t75" style="height:18pt;width:16pt;" o:ole="t" filled="f" o:preferrelative="t" stroked="f" coordsize="21600,21600">
            <v:path/>
            <v:fill on="f" focussize="0,0"/>
            <v:stroke on="f" joinstyle="miter"/>
            <v:imagedata r:id="rId91" o:title=""/>
            <o:lock v:ext="edit" aspectratio="t"/>
            <w10:wrap type="none"/>
            <w10:anchorlock/>
          </v:shape>
          <o:OLEObject Type="Embed" ProgID="Equation.DSMT4" ShapeID="_x0000_i1055" DrawAspect="Content" ObjectID="_1468075755" r:id="rId90">
            <o:LockedField>false</o:LockedField>
          </o:OLEObject>
        </w:object>
      </w:r>
      <w:r>
        <w:rPr>
          <w:rFonts w:hint="eastAsia"/>
          <w:sz w:val="24"/>
        </w:rPr>
        <w:t>的标准不确定度</w:t>
      </w:r>
    </w:p>
    <w:p>
      <w:pPr>
        <w:rPr>
          <w:sz w:val="24"/>
        </w:rPr>
      </w:pPr>
      <w:r>
        <w:rPr>
          <w:rFonts w:hint="eastAsia"/>
          <w:sz w:val="24"/>
        </w:rPr>
        <w:t>C.2.1.1 测量重复性引入的标准不确定度</w:t>
      </w:r>
      <w:r>
        <w:rPr>
          <w:position w:val="-12"/>
          <w:sz w:val="24"/>
        </w:rPr>
        <w:object>
          <v:shape id="_x0000_i1056" o:spt="75" type="#_x0000_t75" style="height:18pt;width:35pt;" o:ole="t" filled="f" o:preferrelative="t" stroked="f" coordsize="21600,21600">
            <v:path/>
            <v:fill on="f" focussize="0,0"/>
            <v:stroke on="f" joinstyle="miter"/>
            <v:imagedata r:id="rId93" o:title=""/>
            <o:lock v:ext="edit" aspectratio="t"/>
            <w10:wrap type="none"/>
            <w10:anchorlock/>
          </v:shape>
          <o:OLEObject Type="Embed" ProgID="Equation.DSMT4" ShapeID="_x0000_i1056" DrawAspect="Content" ObjectID="_1468075756" r:id="rId92">
            <o:LockedField>false</o:LockedField>
          </o:OLEObject>
        </w:object>
      </w:r>
    </w:p>
    <w:p>
      <w:pPr>
        <w:ind w:firstLine="480" w:firstLineChars="200"/>
        <w:rPr>
          <w:sz w:val="24"/>
        </w:rPr>
      </w:pPr>
      <w:r>
        <w:rPr>
          <w:position w:val="-12"/>
          <w:sz w:val="24"/>
        </w:rPr>
        <w:object>
          <v:shape id="_x0000_i1057" o:spt="75" type="#_x0000_t75" style="height:18pt;width:35pt;" o:ole="t" filled="f" o:preferrelative="t" stroked="f" coordsize="21600,21600">
            <v:path/>
            <v:fill on="f" focussize="0,0"/>
            <v:stroke on="f" joinstyle="miter"/>
            <v:imagedata r:id="rId93" o:title=""/>
            <o:lock v:ext="edit" aspectratio="t"/>
            <w10:wrap type="none"/>
            <w10:anchorlock/>
          </v:shape>
          <o:OLEObject Type="Embed" ProgID="Equation.DSMT4" ShapeID="_x0000_i1057" DrawAspect="Content" ObjectID="_1468075757" r:id="rId94">
            <o:LockedField>false</o:LockedField>
          </o:OLEObject>
        </w:object>
      </w:r>
      <w:r>
        <w:rPr>
          <w:rFonts w:hint="eastAsia"/>
          <w:sz w:val="24"/>
        </w:rPr>
        <w:t>是输出功率测量重复性引入的标准不确定度，设置被校仪器输出功率为40 W，使用</w:t>
      </w:r>
      <w:r>
        <w:rPr>
          <w:rFonts w:hint="eastAsia"/>
          <w:kern w:val="0"/>
          <w:sz w:val="24"/>
        </w:rPr>
        <w:t>口腔高频电刀校准装置</w:t>
      </w:r>
      <w:r>
        <w:rPr>
          <w:rFonts w:hint="eastAsia"/>
          <w:sz w:val="24"/>
        </w:rPr>
        <w:t>对被校仪器进行10次独立重复测量，测量值为</w:t>
      </w:r>
      <w:r>
        <w:rPr>
          <w:position w:val="-12"/>
          <w:sz w:val="24"/>
        </w:rPr>
        <w:object>
          <v:shape id="_x0000_i1058" o:spt="75" type="#_x0000_t75" style="height:18pt;width:13.95pt;" o:ole="t" filled="f" o:preferrelative="t" stroked="f" coordsize="21600,21600">
            <v:path/>
            <v:fill on="f" focussize="0,0"/>
            <v:stroke on="f" joinstyle="miter"/>
            <v:imagedata r:id="rId96" o:title=""/>
            <o:lock v:ext="edit" aspectratio="t"/>
            <w10:wrap type="none"/>
            <w10:anchorlock/>
          </v:shape>
          <o:OLEObject Type="Embed" ProgID="Equation.DSMT4" ShapeID="_x0000_i1058" DrawAspect="Content" ObjectID="_1468075758" r:id="rId95">
            <o:LockedField>false</o:LockedField>
          </o:OLEObject>
        </w:object>
      </w:r>
      <w:r>
        <w:rPr>
          <w:rFonts w:hint="eastAsia"/>
          <w:sz w:val="24"/>
        </w:rPr>
        <w:t>（i=1，2，</w:t>
      </w:r>
      <w:r>
        <w:rPr>
          <w:sz w:val="24"/>
        </w:rPr>
        <w:t>…</w:t>
      </w:r>
      <w:r>
        <w:rPr>
          <w:rFonts w:hint="eastAsia"/>
          <w:sz w:val="24"/>
        </w:rPr>
        <w:t>，10），其标准偏差</w:t>
      </w:r>
      <w:r>
        <w:rPr>
          <w:position w:val="-12"/>
          <w:sz w:val="24"/>
        </w:rPr>
        <w:object>
          <v:shape id="_x0000_i1059" o:spt="75" type="#_x0000_t75" style="height:18pt;width:29pt;" o:ole="t" filled="f" o:preferrelative="t" stroked="f" coordsize="21600,21600">
            <v:path/>
            <v:fill on="f" focussize="0,0"/>
            <v:stroke on="f" joinstyle="miter"/>
            <v:imagedata r:id="rId98" o:title=""/>
            <o:lock v:ext="edit" aspectratio="t"/>
            <w10:wrap type="none"/>
            <w10:anchorlock/>
          </v:shape>
          <o:OLEObject Type="Embed" ProgID="Equation.DSMT4" ShapeID="_x0000_i1059" DrawAspect="Content" ObjectID="_1468075759" r:id="rId97">
            <o:LockedField>false</o:LockedField>
          </o:OLEObject>
        </w:object>
      </w:r>
      <w:r>
        <w:rPr>
          <w:rFonts w:hint="eastAsia"/>
          <w:sz w:val="24"/>
        </w:rPr>
        <w:t>可用贝塞尔公式计算得出，具体数据见下表（单位：W）。</w:t>
      </w:r>
    </w:p>
    <w:tbl>
      <w:tblPr>
        <w:tblStyle w:val="35"/>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567"/>
        <w:gridCol w:w="626"/>
        <w:gridCol w:w="567"/>
        <w:gridCol w:w="567"/>
        <w:gridCol w:w="567"/>
        <w:gridCol w:w="567"/>
        <w:gridCol w:w="567"/>
        <w:gridCol w:w="567"/>
        <w:gridCol w:w="567"/>
        <w:gridCol w:w="567"/>
        <w:gridCol w:w="956"/>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314" w:type="dxa"/>
            <w:vMerge w:val="restart"/>
            <w:vAlign w:val="center"/>
          </w:tcPr>
          <w:p>
            <w:pPr>
              <w:jc w:val="center"/>
              <w:rPr>
                <w:szCs w:val="21"/>
              </w:rPr>
            </w:pPr>
            <w:r>
              <w:rPr>
                <w:rFonts w:hint="eastAsia"/>
                <w:szCs w:val="21"/>
              </w:rPr>
              <w:t>输出功率</w:t>
            </w:r>
          </w:p>
          <w:p>
            <w:pPr>
              <w:jc w:val="center"/>
              <w:rPr>
                <w:szCs w:val="21"/>
              </w:rPr>
            </w:pPr>
            <w:r>
              <w:rPr>
                <w:rFonts w:hint="eastAsia"/>
                <w:szCs w:val="21"/>
              </w:rPr>
              <w:t>设定值</w:t>
            </w:r>
          </w:p>
        </w:tc>
        <w:tc>
          <w:tcPr>
            <w:tcW w:w="5729" w:type="dxa"/>
            <w:gridSpan w:val="10"/>
            <w:vAlign w:val="center"/>
          </w:tcPr>
          <w:p>
            <w:pPr>
              <w:jc w:val="center"/>
              <w:rPr>
                <w:szCs w:val="21"/>
              </w:rPr>
            </w:pPr>
            <w:r>
              <w:rPr>
                <w:rFonts w:hint="eastAsia"/>
                <w:szCs w:val="21"/>
              </w:rPr>
              <w:t>测量值</w:t>
            </w:r>
          </w:p>
        </w:tc>
        <w:tc>
          <w:tcPr>
            <w:tcW w:w="956" w:type="dxa"/>
            <w:vMerge w:val="restart"/>
            <w:vAlign w:val="center"/>
          </w:tcPr>
          <w:p>
            <w:pPr>
              <w:jc w:val="center"/>
              <w:rPr>
                <w:szCs w:val="21"/>
              </w:rPr>
            </w:pPr>
            <w:r>
              <w:rPr>
                <w:rFonts w:hint="eastAsia"/>
                <w:szCs w:val="21"/>
              </w:rPr>
              <w:t>平均值</w:t>
            </w:r>
          </w:p>
        </w:tc>
        <w:tc>
          <w:tcPr>
            <w:tcW w:w="750" w:type="dxa"/>
            <w:vMerge w:val="restart"/>
            <w:vAlign w:val="center"/>
          </w:tcPr>
          <w:p>
            <w:pPr>
              <w:jc w:val="center"/>
              <w:rPr>
                <w:szCs w:val="21"/>
              </w:rPr>
            </w:pPr>
            <w:r>
              <w:rPr>
                <w:rFonts w:hint="eastAsia"/>
                <w:szCs w:val="21"/>
              </w:rPr>
              <w:t>标准偏差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vMerge w:val="continue"/>
            <w:vAlign w:val="center"/>
          </w:tcPr>
          <w:p>
            <w:pPr>
              <w:jc w:val="center"/>
              <w:rPr>
                <w:szCs w:val="21"/>
              </w:rPr>
            </w:pPr>
          </w:p>
        </w:tc>
        <w:tc>
          <w:tcPr>
            <w:tcW w:w="567" w:type="dxa"/>
            <w:vAlign w:val="center"/>
          </w:tcPr>
          <w:p>
            <w:pPr>
              <w:jc w:val="center"/>
              <w:rPr>
                <w:szCs w:val="21"/>
              </w:rPr>
            </w:pPr>
            <w:r>
              <w:rPr>
                <w:rFonts w:hint="eastAsia"/>
                <w:szCs w:val="21"/>
              </w:rPr>
              <w:t>1</w:t>
            </w:r>
          </w:p>
        </w:tc>
        <w:tc>
          <w:tcPr>
            <w:tcW w:w="626" w:type="dxa"/>
            <w:vAlign w:val="center"/>
          </w:tcPr>
          <w:p>
            <w:pPr>
              <w:jc w:val="center"/>
              <w:rPr>
                <w:szCs w:val="21"/>
              </w:rPr>
            </w:pPr>
            <w:r>
              <w:rPr>
                <w:rFonts w:hint="eastAsia"/>
                <w:szCs w:val="21"/>
              </w:rPr>
              <w:t>2</w:t>
            </w:r>
          </w:p>
        </w:tc>
        <w:tc>
          <w:tcPr>
            <w:tcW w:w="567" w:type="dxa"/>
            <w:vAlign w:val="center"/>
          </w:tcPr>
          <w:p>
            <w:pPr>
              <w:jc w:val="center"/>
              <w:rPr>
                <w:szCs w:val="21"/>
              </w:rPr>
            </w:pPr>
            <w:r>
              <w:rPr>
                <w:rFonts w:hint="eastAsia"/>
                <w:szCs w:val="21"/>
              </w:rPr>
              <w:t>3</w:t>
            </w:r>
          </w:p>
        </w:tc>
        <w:tc>
          <w:tcPr>
            <w:tcW w:w="567" w:type="dxa"/>
            <w:vAlign w:val="center"/>
          </w:tcPr>
          <w:p>
            <w:pPr>
              <w:jc w:val="center"/>
              <w:rPr>
                <w:szCs w:val="21"/>
              </w:rPr>
            </w:pPr>
            <w:r>
              <w:rPr>
                <w:rFonts w:hint="eastAsia"/>
                <w:szCs w:val="21"/>
              </w:rPr>
              <w:t>4</w:t>
            </w:r>
          </w:p>
        </w:tc>
        <w:tc>
          <w:tcPr>
            <w:tcW w:w="567" w:type="dxa"/>
            <w:vAlign w:val="center"/>
          </w:tcPr>
          <w:p>
            <w:pPr>
              <w:jc w:val="center"/>
              <w:rPr>
                <w:szCs w:val="21"/>
              </w:rPr>
            </w:pPr>
            <w:r>
              <w:rPr>
                <w:rFonts w:hint="eastAsia"/>
                <w:szCs w:val="21"/>
              </w:rPr>
              <w:t>5</w:t>
            </w:r>
          </w:p>
        </w:tc>
        <w:tc>
          <w:tcPr>
            <w:tcW w:w="567" w:type="dxa"/>
            <w:vAlign w:val="center"/>
          </w:tcPr>
          <w:p>
            <w:pPr>
              <w:jc w:val="center"/>
              <w:rPr>
                <w:szCs w:val="21"/>
              </w:rPr>
            </w:pPr>
            <w:r>
              <w:rPr>
                <w:rFonts w:hint="eastAsia"/>
                <w:szCs w:val="21"/>
              </w:rPr>
              <w:t>6</w:t>
            </w:r>
          </w:p>
        </w:tc>
        <w:tc>
          <w:tcPr>
            <w:tcW w:w="567" w:type="dxa"/>
            <w:vAlign w:val="center"/>
          </w:tcPr>
          <w:p>
            <w:pPr>
              <w:jc w:val="center"/>
              <w:rPr>
                <w:szCs w:val="21"/>
              </w:rPr>
            </w:pPr>
            <w:r>
              <w:rPr>
                <w:rFonts w:hint="eastAsia"/>
                <w:szCs w:val="21"/>
              </w:rPr>
              <w:t>7</w:t>
            </w:r>
          </w:p>
        </w:tc>
        <w:tc>
          <w:tcPr>
            <w:tcW w:w="567" w:type="dxa"/>
            <w:vAlign w:val="center"/>
          </w:tcPr>
          <w:p>
            <w:pPr>
              <w:jc w:val="center"/>
              <w:rPr>
                <w:szCs w:val="21"/>
              </w:rPr>
            </w:pPr>
            <w:r>
              <w:rPr>
                <w:rFonts w:hint="eastAsia"/>
                <w:szCs w:val="21"/>
              </w:rPr>
              <w:t>8</w:t>
            </w:r>
          </w:p>
        </w:tc>
        <w:tc>
          <w:tcPr>
            <w:tcW w:w="567" w:type="dxa"/>
            <w:vAlign w:val="center"/>
          </w:tcPr>
          <w:p>
            <w:pPr>
              <w:jc w:val="center"/>
              <w:rPr>
                <w:szCs w:val="21"/>
              </w:rPr>
            </w:pPr>
            <w:r>
              <w:rPr>
                <w:rFonts w:hint="eastAsia"/>
                <w:szCs w:val="21"/>
              </w:rPr>
              <w:t>9</w:t>
            </w:r>
          </w:p>
        </w:tc>
        <w:tc>
          <w:tcPr>
            <w:tcW w:w="567" w:type="dxa"/>
            <w:vAlign w:val="center"/>
          </w:tcPr>
          <w:p>
            <w:pPr>
              <w:jc w:val="center"/>
              <w:rPr>
                <w:szCs w:val="21"/>
              </w:rPr>
            </w:pPr>
            <w:r>
              <w:rPr>
                <w:rFonts w:hint="eastAsia"/>
                <w:szCs w:val="21"/>
              </w:rPr>
              <w:t>10</w:t>
            </w:r>
          </w:p>
        </w:tc>
        <w:tc>
          <w:tcPr>
            <w:tcW w:w="956" w:type="dxa"/>
            <w:vMerge w:val="continue"/>
            <w:vAlign w:val="center"/>
          </w:tcPr>
          <w:p>
            <w:pPr>
              <w:jc w:val="center"/>
              <w:rPr>
                <w:szCs w:val="21"/>
              </w:rPr>
            </w:pPr>
          </w:p>
        </w:tc>
        <w:tc>
          <w:tcPr>
            <w:tcW w:w="75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314" w:type="dxa"/>
            <w:vAlign w:val="center"/>
          </w:tcPr>
          <w:p>
            <w:pPr>
              <w:jc w:val="center"/>
              <w:rPr>
                <w:szCs w:val="21"/>
              </w:rPr>
            </w:pPr>
            <w:r>
              <w:rPr>
                <w:rFonts w:hint="eastAsia"/>
                <w:szCs w:val="21"/>
              </w:rPr>
              <w:t>40</w:t>
            </w:r>
          </w:p>
        </w:tc>
        <w:tc>
          <w:tcPr>
            <w:tcW w:w="567" w:type="dxa"/>
            <w:vAlign w:val="center"/>
          </w:tcPr>
          <w:p>
            <w:pPr>
              <w:jc w:val="center"/>
              <w:rPr>
                <w:rFonts w:ascii="Times New Roman" w:hAnsi="Times New Roman" w:cs="Times New Roman"/>
                <w:sz w:val="24"/>
              </w:rPr>
            </w:pPr>
            <w:r>
              <w:rPr>
                <w:rFonts w:hint="eastAsia"/>
              </w:rPr>
              <w:t>38</w:t>
            </w:r>
          </w:p>
        </w:tc>
        <w:tc>
          <w:tcPr>
            <w:tcW w:w="626" w:type="dxa"/>
            <w:vAlign w:val="center"/>
          </w:tcPr>
          <w:p>
            <w:pPr>
              <w:jc w:val="center"/>
              <w:rPr>
                <w:rFonts w:ascii="Times New Roman" w:hAnsi="Times New Roman" w:cs="Times New Roman"/>
                <w:sz w:val="24"/>
              </w:rPr>
            </w:pPr>
            <w:r>
              <w:rPr>
                <w:rFonts w:hint="eastAsia"/>
              </w:rPr>
              <w:t>40</w:t>
            </w:r>
          </w:p>
        </w:tc>
        <w:tc>
          <w:tcPr>
            <w:tcW w:w="567" w:type="dxa"/>
            <w:vAlign w:val="center"/>
          </w:tcPr>
          <w:p>
            <w:pPr>
              <w:jc w:val="center"/>
              <w:rPr>
                <w:rFonts w:ascii="Times New Roman" w:hAnsi="Times New Roman" w:cs="Times New Roman"/>
                <w:sz w:val="24"/>
              </w:rPr>
            </w:pPr>
            <w:r>
              <w:rPr>
                <w:rFonts w:hint="eastAsia"/>
              </w:rPr>
              <w:t>39</w:t>
            </w:r>
          </w:p>
        </w:tc>
        <w:tc>
          <w:tcPr>
            <w:tcW w:w="567" w:type="dxa"/>
            <w:vAlign w:val="center"/>
          </w:tcPr>
          <w:p>
            <w:pPr>
              <w:jc w:val="center"/>
              <w:rPr>
                <w:rFonts w:ascii="Times New Roman" w:hAnsi="Times New Roman" w:cs="Times New Roman"/>
                <w:sz w:val="24"/>
              </w:rPr>
            </w:pPr>
            <w:r>
              <w:rPr>
                <w:rFonts w:hint="eastAsia"/>
              </w:rPr>
              <w:t>38</w:t>
            </w:r>
          </w:p>
        </w:tc>
        <w:tc>
          <w:tcPr>
            <w:tcW w:w="567" w:type="dxa"/>
            <w:vAlign w:val="center"/>
          </w:tcPr>
          <w:p>
            <w:pPr>
              <w:jc w:val="center"/>
              <w:rPr>
                <w:rFonts w:ascii="Times New Roman" w:hAnsi="Times New Roman" w:cs="Times New Roman"/>
                <w:sz w:val="24"/>
              </w:rPr>
            </w:pPr>
            <w:r>
              <w:rPr>
                <w:rFonts w:hint="eastAsia"/>
              </w:rPr>
              <w:t>41</w:t>
            </w:r>
          </w:p>
        </w:tc>
        <w:tc>
          <w:tcPr>
            <w:tcW w:w="567" w:type="dxa"/>
            <w:vAlign w:val="center"/>
          </w:tcPr>
          <w:p>
            <w:pPr>
              <w:jc w:val="center"/>
              <w:rPr>
                <w:rFonts w:ascii="Times New Roman" w:hAnsi="Times New Roman" w:cs="Times New Roman"/>
                <w:sz w:val="24"/>
              </w:rPr>
            </w:pPr>
            <w:r>
              <w:rPr>
                <w:rFonts w:hint="eastAsia"/>
              </w:rPr>
              <w:t>38</w:t>
            </w:r>
          </w:p>
        </w:tc>
        <w:tc>
          <w:tcPr>
            <w:tcW w:w="567" w:type="dxa"/>
            <w:vAlign w:val="center"/>
          </w:tcPr>
          <w:p>
            <w:pPr>
              <w:jc w:val="center"/>
              <w:rPr>
                <w:rFonts w:ascii="Times New Roman" w:hAnsi="Times New Roman" w:cs="Times New Roman"/>
                <w:sz w:val="24"/>
              </w:rPr>
            </w:pPr>
            <w:r>
              <w:rPr>
                <w:rFonts w:hint="eastAsia"/>
              </w:rPr>
              <w:t>37</w:t>
            </w:r>
          </w:p>
        </w:tc>
        <w:tc>
          <w:tcPr>
            <w:tcW w:w="567" w:type="dxa"/>
            <w:vAlign w:val="center"/>
          </w:tcPr>
          <w:p>
            <w:pPr>
              <w:jc w:val="center"/>
              <w:rPr>
                <w:rFonts w:ascii="Times New Roman" w:hAnsi="Times New Roman" w:cs="Times New Roman"/>
                <w:sz w:val="24"/>
              </w:rPr>
            </w:pPr>
            <w:r>
              <w:rPr>
                <w:rFonts w:hint="eastAsia"/>
              </w:rPr>
              <w:t>38</w:t>
            </w:r>
          </w:p>
        </w:tc>
        <w:tc>
          <w:tcPr>
            <w:tcW w:w="567" w:type="dxa"/>
            <w:vAlign w:val="center"/>
          </w:tcPr>
          <w:p>
            <w:pPr>
              <w:jc w:val="center"/>
              <w:rPr>
                <w:rFonts w:ascii="Times New Roman" w:hAnsi="Times New Roman" w:cs="Times New Roman"/>
                <w:sz w:val="24"/>
              </w:rPr>
            </w:pPr>
            <w:r>
              <w:rPr>
                <w:rFonts w:hint="eastAsia"/>
              </w:rPr>
              <w:t>37</w:t>
            </w:r>
          </w:p>
        </w:tc>
        <w:tc>
          <w:tcPr>
            <w:tcW w:w="567" w:type="dxa"/>
            <w:vAlign w:val="center"/>
          </w:tcPr>
          <w:p>
            <w:pPr>
              <w:jc w:val="center"/>
              <w:rPr>
                <w:rFonts w:ascii="Times New Roman" w:hAnsi="Times New Roman" w:cs="Times New Roman"/>
                <w:sz w:val="24"/>
              </w:rPr>
            </w:pPr>
            <w:r>
              <w:rPr>
                <w:rFonts w:hint="eastAsia"/>
              </w:rPr>
              <w:t>40</w:t>
            </w:r>
          </w:p>
        </w:tc>
        <w:tc>
          <w:tcPr>
            <w:tcW w:w="956" w:type="dxa"/>
            <w:vAlign w:val="center"/>
          </w:tcPr>
          <w:p>
            <w:pPr>
              <w:jc w:val="center"/>
              <w:rPr>
                <w:szCs w:val="21"/>
              </w:rPr>
            </w:pPr>
            <w:r>
              <w:rPr>
                <w:rFonts w:hint="eastAsia"/>
                <w:szCs w:val="21"/>
              </w:rPr>
              <w:t>38.6</w:t>
            </w:r>
          </w:p>
        </w:tc>
        <w:tc>
          <w:tcPr>
            <w:tcW w:w="750" w:type="dxa"/>
            <w:vAlign w:val="center"/>
          </w:tcPr>
          <w:p>
            <w:pPr>
              <w:jc w:val="center"/>
              <w:rPr>
                <w:szCs w:val="21"/>
              </w:rPr>
            </w:pPr>
            <w:r>
              <w:rPr>
                <w:rFonts w:hint="eastAsia"/>
                <w:szCs w:val="21"/>
              </w:rPr>
              <w:t>1.35</w:t>
            </w:r>
          </w:p>
        </w:tc>
      </w:tr>
    </w:tbl>
    <w:p>
      <w:pPr>
        <w:ind w:firstLine="480" w:firstLineChars="200"/>
        <w:rPr>
          <w:sz w:val="24"/>
        </w:rPr>
      </w:pPr>
      <w:r>
        <w:rPr>
          <w:rFonts w:hint="eastAsia"/>
          <w:sz w:val="24"/>
        </w:rPr>
        <w:t>对输出功率校准点分别进行3次测量，则由重复性引入的不确定度为：</w:t>
      </w:r>
    </w:p>
    <w:p>
      <w:pPr>
        <w:jc w:val="center"/>
        <w:rPr>
          <w:sz w:val="24"/>
        </w:rPr>
      </w:pPr>
      <w:r>
        <w:rPr>
          <w:position w:val="-28"/>
          <w:sz w:val="24"/>
        </w:rPr>
        <w:object>
          <v:shape id="_x0000_i1060" o:spt="75" type="#_x0000_t75" style="height:33pt;width:117pt;" o:ole="t" filled="f" o:preferrelative="t" stroked="f" coordsize="21600,21600">
            <v:path/>
            <v:fill on="f" focussize="0,0"/>
            <v:stroke on="f" joinstyle="miter"/>
            <v:imagedata r:id="rId100" o:title=""/>
            <o:lock v:ext="edit" aspectratio="t"/>
            <w10:wrap type="none"/>
            <w10:anchorlock/>
          </v:shape>
          <o:OLEObject Type="Embed" ProgID="Equation.DSMT4" ShapeID="_x0000_i1060" DrawAspect="Content" ObjectID="_1468075760" r:id="rId99">
            <o:LockedField>false</o:LockedField>
          </o:OLEObject>
        </w:object>
      </w:r>
      <w:r>
        <w:rPr>
          <w:rFonts w:hint="eastAsia"/>
          <w:sz w:val="24"/>
        </w:rPr>
        <w:t>0.78 W</w:t>
      </w:r>
    </w:p>
    <w:p>
      <w:pPr>
        <w:rPr>
          <w:sz w:val="24"/>
        </w:rPr>
      </w:pPr>
      <w:r>
        <w:rPr>
          <w:rFonts w:hint="eastAsia"/>
          <w:sz w:val="24"/>
        </w:rPr>
        <w:t>C.2.1.2 被校仪器分辨力引入的标准不确定度</w:t>
      </w:r>
      <w:r>
        <w:rPr>
          <w:position w:val="-12"/>
          <w:sz w:val="24"/>
        </w:rPr>
        <w:object>
          <v:shape id="_x0000_i1061" o:spt="75" type="#_x0000_t75" style="height:18pt;width:36pt;" o:ole="t" filled="f" o:preferrelative="t" stroked="f" coordsize="21600,21600">
            <v:path/>
            <v:fill on="f" focussize="0,0"/>
            <v:stroke on="f" joinstyle="miter"/>
            <v:imagedata r:id="rId102" o:title=""/>
            <o:lock v:ext="edit" aspectratio="t"/>
            <w10:wrap type="none"/>
            <w10:anchorlock/>
          </v:shape>
          <o:OLEObject Type="Embed" ProgID="Equation.DSMT4" ShapeID="_x0000_i1061" DrawAspect="Content" ObjectID="_1468075761" r:id="rId101">
            <o:LockedField>false</o:LockedField>
          </o:OLEObject>
        </w:object>
      </w:r>
    </w:p>
    <w:p>
      <w:pPr>
        <w:ind w:firstLine="480" w:firstLineChars="200"/>
        <w:rPr>
          <w:sz w:val="24"/>
        </w:rPr>
      </w:pPr>
      <w:r>
        <w:rPr>
          <w:rFonts w:hint="eastAsia"/>
          <w:sz w:val="24"/>
        </w:rPr>
        <w:t>被校仪器输出功率的分辨力为</w:t>
      </w:r>
      <w:r>
        <w:rPr>
          <w:position w:val="-6"/>
          <w:sz w:val="24"/>
        </w:rPr>
        <w:object>
          <v:shape id="_x0000_i1062" o:spt="75" type="#_x0000_t75" style="height:13.95pt;width:11pt;" o:ole="t" filled="f" o:preferrelative="t" stroked="f" coordsize="21600,21600">
            <v:path/>
            <v:fill on="f" focussize="0,0"/>
            <v:stroke on="f" joinstyle="miter"/>
            <v:imagedata r:id="rId104" o:title=""/>
            <o:lock v:ext="edit" aspectratio="t"/>
            <w10:wrap type="none"/>
            <w10:anchorlock/>
          </v:shape>
          <o:OLEObject Type="Embed" ProgID="Equation.DSMT4" ShapeID="_x0000_i1062" DrawAspect="Content" ObjectID="_1468075762" r:id="rId103">
            <o:LockedField>false</o:LockedField>
          </o:OLEObject>
        </w:object>
      </w:r>
      <w:r>
        <w:rPr>
          <w:rFonts w:hint="eastAsia"/>
          <w:sz w:val="24"/>
        </w:rPr>
        <w:t>=1 W时，则由仪器自身分辨力引入的标准不确定度</w:t>
      </w:r>
      <w:r>
        <w:rPr>
          <w:position w:val="-12"/>
          <w:sz w:val="24"/>
        </w:rPr>
        <w:object>
          <v:shape id="_x0000_i1063" o:spt="75" type="#_x0000_t75" style="height:18pt;width:36pt;" o:ole="t" filled="f" o:preferrelative="t" stroked="f" coordsize="21600,21600">
            <v:path/>
            <v:fill on="f" focussize="0,0"/>
            <v:stroke on="f" joinstyle="miter"/>
            <v:imagedata r:id="rId102" o:title=""/>
            <o:lock v:ext="edit" aspectratio="t"/>
            <w10:wrap type="none"/>
            <w10:anchorlock/>
          </v:shape>
          <o:OLEObject Type="Embed" ProgID="Equation.DSMT4" ShapeID="_x0000_i1063" DrawAspect="Content" ObjectID="_1468075763" r:id="rId105">
            <o:LockedField>false</o:LockedField>
          </o:OLEObject>
        </w:object>
      </w:r>
      <w:r>
        <w:rPr>
          <w:rFonts w:hint="eastAsia"/>
          <w:sz w:val="24"/>
        </w:rPr>
        <w:t>为：</w:t>
      </w:r>
      <w:r>
        <w:rPr>
          <w:position w:val="-12"/>
          <w:sz w:val="24"/>
        </w:rPr>
        <w:object>
          <v:shape id="_x0000_i1064" o:spt="75" type="#_x0000_t75" style="height:20pt;width:103.95pt;" o:ole="t" filled="f" o:preferrelative="t" stroked="f" coordsize="21600,21600">
            <v:path/>
            <v:fill on="f" focussize="0,0"/>
            <v:stroke on="f" joinstyle="miter"/>
            <v:imagedata r:id="rId107" o:title=""/>
            <o:lock v:ext="edit" aspectratio="t"/>
            <w10:wrap type="none"/>
            <w10:anchorlock/>
          </v:shape>
          <o:OLEObject Type="Embed" ProgID="Equation.DSMT4" ShapeID="_x0000_i1064" DrawAspect="Content" ObjectID="_1468075764" r:id="rId106">
            <o:LockedField>false</o:LockedField>
          </o:OLEObject>
        </w:object>
      </w:r>
      <w:r>
        <w:rPr>
          <w:rFonts w:hint="eastAsia"/>
          <w:sz w:val="24"/>
        </w:rPr>
        <w:t>0.29 W。</w:t>
      </w:r>
    </w:p>
    <w:p>
      <w:pPr>
        <w:ind w:firstLine="480" w:firstLineChars="200"/>
        <w:rPr>
          <w:sz w:val="24"/>
        </w:rPr>
      </w:pPr>
      <w:r>
        <w:rPr>
          <w:rFonts w:hint="eastAsia"/>
          <w:sz w:val="24"/>
        </w:rPr>
        <w:t>由于重复性引入的标准不确定度</w:t>
      </w:r>
      <w:r>
        <w:rPr>
          <w:position w:val="-12"/>
          <w:sz w:val="24"/>
        </w:rPr>
        <w:object>
          <v:shape id="_x0000_i1065" o:spt="75" type="#_x0000_t75" style="height:18pt;width:35pt;" o:ole="t" filled="f" o:preferrelative="t" stroked="f" coordsize="21600,21600">
            <v:path/>
            <v:fill on="f" focussize="0,0"/>
            <v:stroke on="f" joinstyle="miter"/>
            <v:imagedata r:id="rId93" o:title=""/>
            <o:lock v:ext="edit" aspectratio="t"/>
            <w10:wrap type="none"/>
            <w10:anchorlock/>
          </v:shape>
          <o:OLEObject Type="Embed" ProgID="Equation.DSMT4" ShapeID="_x0000_i1065" DrawAspect="Content" ObjectID="_1468075765" r:id="rId108">
            <o:LockedField>false</o:LockedField>
          </o:OLEObject>
        </w:object>
      </w:r>
      <w:r>
        <w:rPr>
          <w:rFonts w:hint="eastAsia"/>
          <w:sz w:val="24"/>
        </w:rPr>
        <w:t>大于被测仪器分辨力引入的标准不确定度</w:t>
      </w:r>
      <w:r>
        <w:rPr>
          <w:position w:val="-12"/>
          <w:sz w:val="24"/>
        </w:rPr>
        <w:object>
          <v:shape id="_x0000_i1066" o:spt="75" type="#_x0000_t75" style="height:18pt;width:36pt;" o:ole="t" filled="f" o:preferrelative="t" stroked="f" coordsize="21600,21600">
            <v:path/>
            <v:fill on="f" focussize="0,0"/>
            <v:stroke on="f" joinstyle="miter"/>
            <v:imagedata r:id="rId102" o:title=""/>
            <o:lock v:ext="edit" aspectratio="t"/>
            <w10:wrap type="none"/>
            <w10:anchorlock/>
          </v:shape>
          <o:OLEObject Type="Embed" ProgID="Equation.DSMT4" ShapeID="_x0000_i1066" DrawAspect="Content" ObjectID="_1468075766" r:id="rId109">
            <o:LockedField>false</o:LockedField>
          </o:OLEObject>
        </w:object>
      </w:r>
      <w:r>
        <w:rPr>
          <w:rFonts w:hint="eastAsia"/>
          <w:sz w:val="24"/>
        </w:rPr>
        <w:t>，故在计算合成标准不确定度时，只需考虑重复性引入的标准不确定度</w:t>
      </w:r>
      <w:r>
        <w:rPr>
          <w:position w:val="-12"/>
          <w:sz w:val="24"/>
        </w:rPr>
        <w:object>
          <v:shape id="_x0000_i1067" o:spt="75" type="#_x0000_t75" style="height:18pt;width:35pt;" o:ole="t" filled="f" o:preferrelative="t" stroked="f" coordsize="21600,21600">
            <v:path/>
            <v:fill on="f" focussize="0,0"/>
            <v:stroke on="f" joinstyle="miter"/>
            <v:imagedata r:id="rId93" o:title=""/>
            <o:lock v:ext="edit" aspectratio="t"/>
            <w10:wrap type="none"/>
            <w10:anchorlock/>
          </v:shape>
          <o:OLEObject Type="Embed" ProgID="Equation.DSMT4" ShapeID="_x0000_i1067" DrawAspect="Content" ObjectID="_1468075767" r:id="rId110">
            <o:LockedField>false</o:LockedField>
          </o:OLEObject>
        </w:object>
      </w:r>
      <w:r>
        <w:rPr>
          <w:rFonts w:hint="eastAsia"/>
          <w:sz w:val="24"/>
        </w:rPr>
        <w:t>。</w:t>
      </w:r>
    </w:p>
    <w:p>
      <w:pPr>
        <w:rPr>
          <w:sz w:val="24"/>
        </w:rPr>
      </w:pPr>
      <w:r>
        <w:rPr>
          <w:rFonts w:hint="eastAsia"/>
          <w:sz w:val="24"/>
        </w:rPr>
        <w:t>C.2.1.3 环境温度、湿度变化引入的标准不确定度</w:t>
      </w:r>
      <w:r>
        <w:rPr>
          <w:position w:val="-12"/>
          <w:sz w:val="24"/>
        </w:rPr>
        <w:object>
          <v:shape id="_x0000_i1068" o:spt="75" type="#_x0000_t75" style="height:18pt;width:35pt;" o:ole="t" filled="f" o:preferrelative="t" stroked="f" coordsize="21600,21600">
            <v:path/>
            <v:fill on="f" focussize="0,0"/>
            <v:stroke on="f" joinstyle="miter"/>
            <v:imagedata r:id="rId112" o:title=""/>
            <o:lock v:ext="edit" aspectratio="t"/>
            <w10:wrap type="none"/>
            <w10:anchorlock/>
          </v:shape>
          <o:OLEObject Type="Embed" ProgID="Equation.DSMT4" ShapeID="_x0000_i1068" DrawAspect="Content" ObjectID="_1468075768" r:id="rId111">
            <o:LockedField>false</o:LockedField>
          </o:OLEObject>
        </w:object>
      </w:r>
    </w:p>
    <w:p>
      <w:pPr>
        <w:rPr>
          <w:sz w:val="24"/>
        </w:rPr>
      </w:pPr>
      <w:r>
        <w:rPr>
          <w:rFonts w:hint="eastAsia"/>
          <w:sz w:val="24"/>
        </w:rPr>
        <w:t xml:space="preserve">    在仪器的正常使用环境条件下，由于被校仪器输出功率参数受温度、湿度影响变化很小，故该项可以忽略不计。</w:t>
      </w:r>
    </w:p>
    <w:p>
      <w:pPr>
        <w:rPr>
          <w:sz w:val="24"/>
        </w:rPr>
      </w:pPr>
      <w:r>
        <w:rPr>
          <w:rFonts w:hint="eastAsia"/>
          <w:sz w:val="24"/>
        </w:rPr>
        <w:t>C.2.1.4 被校仪器输出功率3次监测值的算术平均值</w:t>
      </w:r>
      <w:r>
        <w:rPr>
          <w:position w:val="-12"/>
          <w:sz w:val="24"/>
        </w:rPr>
        <w:object>
          <v:shape id="_x0000_i1069" o:spt="75" type="#_x0000_t75" style="height:18pt;width:16pt;" o:ole="t" filled="f" o:preferrelative="t" stroked="f" coordsize="21600,21600">
            <v:path/>
            <v:fill on="f" focussize="0,0"/>
            <v:stroke on="f" joinstyle="miter"/>
            <v:imagedata r:id="rId91" o:title=""/>
            <o:lock v:ext="edit" aspectratio="t"/>
            <w10:wrap type="none"/>
            <w10:anchorlock/>
          </v:shape>
          <o:OLEObject Type="Embed" ProgID="Equation.DSMT4" ShapeID="_x0000_i1069" DrawAspect="Content" ObjectID="_1468075769" r:id="rId113">
            <o:LockedField>false</o:LockedField>
          </o:OLEObject>
        </w:object>
      </w:r>
      <w:r>
        <w:rPr>
          <w:rFonts w:hint="eastAsia"/>
          <w:sz w:val="24"/>
        </w:rPr>
        <w:t>的合成标准不确定度</w:t>
      </w:r>
      <w:r>
        <w:rPr>
          <w:position w:val="-12"/>
          <w:sz w:val="24"/>
        </w:rPr>
        <w:object>
          <v:shape id="_x0000_i1070" o:spt="75" type="#_x0000_t75" style="height:18pt;width:31pt;" o:ole="t" filled="f" o:preferrelative="t" stroked="f" coordsize="21600,21600">
            <v:path/>
            <v:fill on="f" focussize="0,0"/>
            <v:stroke on="f" joinstyle="miter"/>
            <v:imagedata r:id="rId115" o:title=""/>
            <o:lock v:ext="edit" aspectratio="t"/>
            <w10:wrap type="none"/>
            <w10:anchorlock/>
          </v:shape>
          <o:OLEObject Type="Embed" ProgID="Equation.DSMT4" ShapeID="_x0000_i1070" DrawAspect="Content" ObjectID="_1468075770" r:id="rId114">
            <o:LockedField>false</o:LockedField>
          </o:OLEObject>
        </w:object>
      </w:r>
    </w:p>
    <w:p>
      <w:pPr>
        <w:ind w:firstLine="480" w:firstLineChars="200"/>
        <w:rPr>
          <w:sz w:val="24"/>
        </w:rPr>
      </w:pPr>
      <w:r>
        <w:rPr>
          <w:rFonts w:hint="eastAsia"/>
          <w:sz w:val="24"/>
        </w:rPr>
        <w:t>以上各输入量相互独立，因此输出功率校准结果的合成标准不确定度为：</w:t>
      </w:r>
    </w:p>
    <w:p>
      <w:pPr>
        <w:jc w:val="center"/>
        <w:rPr>
          <w:sz w:val="24"/>
        </w:rPr>
      </w:pPr>
      <w:r>
        <w:rPr>
          <w:position w:val="-16"/>
          <w:sz w:val="24"/>
        </w:rPr>
        <w:object>
          <v:shape id="_x0000_i1071" o:spt="75" type="#_x0000_t75" style="height:24pt;width:196pt;" o:ole="t" filled="f" o:preferrelative="t" stroked="f" coordsize="21600,21600">
            <v:path/>
            <v:fill on="f" focussize="0,0"/>
            <v:stroke on="f" joinstyle="miter"/>
            <v:imagedata r:id="rId117" o:title=""/>
            <o:lock v:ext="edit" aspectratio="t"/>
            <w10:wrap type="none"/>
            <w10:anchorlock/>
          </v:shape>
          <o:OLEObject Type="Embed" ProgID="Equation.DSMT4" ShapeID="_x0000_i1071" DrawAspect="Content" ObjectID="_1468075771" r:id="rId116">
            <o:LockedField>false</o:LockedField>
          </o:OLEObject>
        </w:object>
      </w:r>
      <w:r>
        <w:rPr>
          <w:rFonts w:hint="eastAsia"/>
          <w:sz w:val="24"/>
        </w:rPr>
        <w:t xml:space="preserve"> W</w:t>
      </w:r>
    </w:p>
    <w:p>
      <w:pPr>
        <w:jc w:val="left"/>
        <w:rPr>
          <w:sz w:val="24"/>
        </w:rPr>
      </w:pPr>
      <w:r>
        <w:rPr>
          <w:rFonts w:hint="eastAsia"/>
          <w:sz w:val="24"/>
        </w:rPr>
        <w:t>C.2.2 由高频电测试仪引入被校准高频电刀输出功率3次监测值的算术平均值</w:t>
      </w:r>
      <w:r>
        <w:rPr>
          <w:position w:val="-12"/>
          <w:sz w:val="24"/>
        </w:rPr>
        <w:object>
          <v:shape id="_x0000_i1072" o:spt="75" type="#_x0000_t75" style="height:18pt;width:16pt;" o:ole="t" filled="f" o:preferrelative="t" stroked="f" coordsize="21600,21600">
            <v:path/>
            <v:fill on="f" focussize="0,0"/>
            <v:stroke on="f" joinstyle="miter"/>
            <v:imagedata r:id="rId91" o:title=""/>
            <o:lock v:ext="edit" aspectratio="t"/>
            <w10:wrap type="none"/>
            <w10:anchorlock/>
          </v:shape>
          <o:OLEObject Type="Embed" ProgID="Equation.DSMT4" ShapeID="_x0000_i1072" DrawAspect="Content" ObjectID="_1468075772" r:id="rId118">
            <o:LockedField>false</o:LockedField>
          </o:OLEObject>
        </w:object>
      </w:r>
      <w:r>
        <w:rPr>
          <w:rFonts w:hint="eastAsia"/>
          <w:sz w:val="24"/>
        </w:rPr>
        <w:t>的标准不确定度</w:t>
      </w:r>
    </w:p>
    <w:p>
      <w:pPr>
        <w:ind w:firstLine="480" w:firstLineChars="200"/>
        <w:jc w:val="left"/>
        <w:rPr>
          <w:sz w:val="24"/>
        </w:rPr>
      </w:pPr>
      <w:r>
        <w:rPr>
          <w:rFonts w:hint="eastAsia"/>
          <w:sz w:val="24"/>
        </w:rPr>
        <w:t>由于该</w:t>
      </w:r>
      <w:r>
        <w:rPr>
          <w:rFonts w:hint="eastAsia"/>
          <w:kern w:val="0"/>
          <w:sz w:val="24"/>
        </w:rPr>
        <w:t>口腔高频电刀校准装置</w:t>
      </w:r>
      <w:r>
        <w:rPr>
          <w:rFonts w:hint="eastAsia"/>
          <w:sz w:val="24"/>
        </w:rPr>
        <w:t>输出功率最大允许误差为</w:t>
      </w:r>
      <w:r>
        <w:rPr>
          <w:rFonts w:hint="eastAsia"/>
          <w:kern w:val="0"/>
          <w:sz w:val="24"/>
        </w:rPr>
        <w:t>±（5.0%×F+1）</w:t>
      </w:r>
      <w:r>
        <w:rPr>
          <w:rFonts w:hint="eastAsia"/>
          <w:sz w:val="24"/>
        </w:rPr>
        <w:t>，则40W校准点输出功率最大允许误差为±3 W，考虑均匀分布，则由校准装置引入的标准不确定度为</w:t>
      </w:r>
      <w:r>
        <w:rPr>
          <w:position w:val="-12"/>
          <w:sz w:val="24"/>
        </w:rPr>
        <w:object>
          <v:shape id="_x0000_i1073" o:spt="75" type="#_x0000_t75" style="height:21.25pt;width:110.05pt;" o:ole="t" filled="f" o:preferrelative="t" stroked="f" coordsize="21600,21600">
            <v:path/>
            <v:fill on="f" focussize="0,0"/>
            <v:stroke on="f" joinstyle="miter"/>
            <v:imagedata r:id="rId120" o:title=""/>
            <o:lock v:ext="edit" aspectratio="t"/>
            <w10:wrap type="none"/>
            <w10:anchorlock/>
          </v:shape>
          <o:OLEObject Type="Embed" ProgID="Equation.DSMT4" ShapeID="_x0000_i1073" DrawAspect="Content" ObjectID="_1468075773" r:id="rId119">
            <o:LockedField>false</o:LockedField>
          </o:OLEObject>
        </w:object>
      </w:r>
      <w:r>
        <w:rPr>
          <w:rFonts w:hint="eastAsia"/>
          <w:sz w:val="24"/>
        </w:rPr>
        <w:t>W。</w:t>
      </w:r>
    </w:p>
    <w:p>
      <w:pPr>
        <w:rPr>
          <w:sz w:val="24"/>
        </w:rPr>
      </w:pPr>
      <w:r>
        <w:rPr>
          <w:rFonts w:hint="eastAsia"/>
          <w:sz w:val="24"/>
        </w:rPr>
        <w:t>C.3 合成标准不确定度</w:t>
      </w:r>
    </w:p>
    <w:p>
      <w:pPr>
        <w:ind w:firstLine="405"/>
        <w:rPr>
          <w:sz w:val="24"/>
        </w:rPr>
      </w:pPr>
      <w:r>
        <w:rPr>
          <w:rFonts w:hint="eastAsia"/>
          <w:sz w:val="24"/>
        </w:rPr>
        <w:t>以上各输入量无关，故输出功率相对示值误差的合成标准不确定度</w:t>
      </w:r>
      <w:r>
        <w:rPr>
          <w:position w:val="-12"/>
          <w:sz w:val="24"/>
        </w:rPr>
        <w:object>
          <v:shape id="_x0000_i1074" o:spt="75" type="#_x0000_t75" style="height:18pt;width:13pt;" o:ole="t" filled="f" o:preferrelative="t" stroked="f" coordsize="21600,21600">
            <v:path/>
            <v:fill on="f" focussize="0,0"/>
            <v:stroke on="f" joinstyle="miter"/>
            <v:imagedata r:id="rId122" o:title=""/>
            <o:lock v:ext="edit" aspectratio="t"/>
            <w10:wrap type="none"/>
            <w10:anchorlock/>
          </v:shape>
          <o:OLEObject Type="Embed" ProgID="Equation.DSMT4" ShapeID="_x0000_i1074" DrawAspect="Content" ObjectID="_1468075774" r:id="rId121">
            <o:LockedField>false</o:LockedField>
          </o:OLEObject>
        </w:object>
      </w:r>
      <w:r>
        <w:rPr>
          <w:rFonts w:hint="eastAsia"/>
          <w:sz w:val="24"/>
        </w:rPr>
        <w:t>为</w:t>
      </w:r>
    </w:p>
    <w:p>
      <w:pPr>
        <w:jc w:val="center"/>
        <w:rPr>
          <w:sz w:val="24"/>
        </w:rPr>
      </w:pPr>
      <w:r>
        <w:rPr>
          <w:position w:val="-16"/>
          <w:sz w:val="24"/>
        </w:rPr>
        <w:object>
          <v:shape id="_x0000_i1075" o:spt="75" type="#_x0000_t75" style="height:24pt;width:257pt;" o:ole="t" filled="f" o:preferrelative="t" stroked="f" coordsize="21600,21600">
            <v:path/>
            <v:fill on="f" focussize="0,0"/>
            <v:stroke on="f" joinstyle="miter"/>
            <v:imagedata r:id="rId124" o:title=""/>
            <o:lock v:ext="edit" aspectratio="t"/>
            <w10:wrap type="none"/>
            <w10:anchorlock/>
          </v:shape>
          <o:OLEObject Type="Embed" ProgID="Equation.DSMT4" ShapeID="_x0000_i1075" DrawAspect="Content" ObjectID="_1468075775" r:id="rId123">
            <o:LockedField>false</o:LockedField>
          </o:OLEObject>
        </w:object>
      </w:r>
      <w:r>
        <w:rPr>
          <w:rFonts w:hint="eastAsia"/>
          <w:sz w:val="24"/>
        </w:rPr>
        <w:t>5.0%</w:t>
      </w:r>
    </w:p>
    <w:p>
      <w:pPr>
        <w:rPr>
          <w:sz w:val="24"/>
        </w:rPr>
      </w:pPr>
      <w:r>
        <w:rPr>
          <w:rFonts w:hint="eastAsia"/>
          <w:sz w:val="24"/>
        </w:rPr>
        <w:t>C.4 扩展不确定度</w:t>
      </w:r>
    </w:p>
    <w:p>
      <w:pPr>
        <w:ind w:firstLine="405"/>
        <w:rPr>
          <w:sz w:val="24"/>
        </w:rPr>
      </w:pPr>
      <w:r>
        <w:rPr>
          <w:rFonts w:hint="eastAsia"/>
          <w:sz w:val="24"/>
        </w:rPr>
        <w:t>取包含因子</w:t>
      </w:r>
      <w:r>
        <w:rPr>
          <w:rFonts w:hint="eastAsia"/>
          <w:i/>
          <w:sz w:val="24"/>
        </w:rPr>
        <w:t>k</w:t>
      </w:r>
      <w:r>
        <w:rPr>
          <w:rFonts w:hint="eastAsia"/>
          <w:sz w:val="24"/>
        </w:rPr>
        <w:t>=2，则扩展不确定度</w:t>
      </w:r>
      <w:r>
        <w:rPr>
          <w:rFonts w:hint="eastAsia"/>
          <w:i/>
          <w:sz w:val="24"/>
        </w:rPr>
        <w:t>U</w:t>
      </w:r>
      <w:r>
        <w:rPr>
          <w:rFonts w:hint="eastAsia"/>
          <w:sz w:val="24"/>
        </w:rPr>
        <w:t>为：</w:t>
      </w:r>
      <w:r>
        <w:rPr>
          <w:position w:val="-12"/>
          <w:sz w:val="24"/>
        </w:rPr>
        <w:object>
          <v:shape id="_x0000_i1076" o:spt="75" type="#_x0000_t75" style="height:18pt;width:164pt;" o:ole="t" filled="f" o:preferrelative="t" stroked="f" coordsize="21600,21600">
            <v:path/>
            <v:fill on="f" focussize="0,0"/>
            <v:stroke on="f" joinstyle="miter"/>
            <v:imagedata r:id="rId126" o:title=""/>
            <o:lock v:ext="edit" aspectratio="t"/>
            <w10:wrap type="none"/>
            <w10:anchorlock/>
          </v:shape>
          <o:OLEObject Type="Embed" ProgID="Equation.DSMT4" ShapeID="_x0000_i1076" DrawAspect="Content" ObjectID="_1468075776" r:id="rId125">
            <o:LockedField>false</o:LockedField>
          </o:OLEObject>
        </w:object>
      </w:r>
    </w:p>
    <w:bookmarkEnd w:id="36"/>
    <w:bookmarkEnd w:id="37"/>
    <w:bookmarkEnd w:id="38"/>
    <w:p>
      <w:pPr>
        <w:spacing w:line="360" w:lineRule="auto"/>
        <w:rPr>
          <w:b/>
          <w:sz w:val="24"/>
          <w:u w:val="single"/>
        </w:rPr>
      </w:pPr>
      <w:r>
        <w:rPr>
          <w:sz w:val="24"/>
        </w:rPr>
        <w:t xml:space="preserve">                         </w:t>
      </w:r>
      <w:r>
        <w:rPr>
          <w:b/>
          <w:sz w:val="24"/>
          <w:u w:val="single"/>
        </w:rPr>
        <w:t xml:space="preserve">                          </w:t>
      </w:r>
    </w:p>
    <w:sectPr>
      <w:headerReference r:id="rId20" w:type="default"/>
      <w:footerReference r:id="rId22" w:type="default"/>
      <w:headerReference r:id="rId21" w:type="even"/>
      <w:footerReference r:id="rId23" w:type="even"/>
      <w:pgSz w:w="11906" w:h="16838"/>
      <w:pgMar w:top="1418"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宋体-方正超大字符集"/>
    <w:panose1 w:val="02000000000000000000"/>
    <w:charset w:val="86"/>
    <w:family w:val="script"/>
    <w:pitch w:val="default"/>
    <w:sig w:usb0="00000000" w:usb1="0000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38"/>
        <w:rFonts w:hint="eastAsia"/>
      </w:rPr>
    </w:pPr>
  </w:p>
  <w:p>
    <w:pPr>
      <w:pStyle w:val="24"/>
      <w:ind w:right="360"/>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360"/>
      <w:rPr>
        <w:rStyle w:val="38"/>
      </w:rPr>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012o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tX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r012otAgAAVwQAAA4AAAAAAAAAAQAgAAAAHwEAAGRycy9lMm9Eb2MueG1sUEsFBgAAAAAG&#10;AAYAWQEAAL4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II</w:t>
                    </w:r>
                    <w:r>
                      <w:fldChar w:fldCharType="end"/>
                    </w:r>
                  </w:p>
                </w:txbxContent>
              </v:textbox>
            </v:shape>
          </w:pict>
        </mc:Fallback>
      </mc:AlternateContent>
    </w:r>
  </w:p>
  <w:p>
    <w:pPr>
      <w:pStyle w:val="2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jc w:val="right"/>
                          </w:pPr>
                          <w:r>
                            <w:fldChar w:fldCharType="begin"/>
                          </w:r>
                          <w:r>
                            <w:instrText xml:space="preserve">PAGE   \* MERGEFORMAT</w:instrText>
                          </w:r>
                          <w:r>
                            <w:fldChar w:fldCharType="separate"/>
                          </w:r>
                          <w:r>
                            <w:rPr>
                              <w:lang w:val="zh-CN"/>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5hCo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K5hCotAgAAVwQAAA4AAAAAAAAAAQAgAAAAHwEAAGRycy9lMm9Eb2MueG1sUEsFBgAAAAAG&#10;AAYAWQEAAL4FAAAAAA==&#10;">
              <v:fill on="f" focussize="0,0"/>
              <v:stroke on="f" weight="0.5pt"/>
              <v:imagedata o:title=""/>
              <o:lock v:ext="edit" aspectratio="f"/>
              <v:textbox inset="0mm,0mm,0mm,0mm" style="mso-fit-shape-to-text:t;">
                <w:txbxContent>
                  <w:p>
                    <w:pPr>
                      <w:pStyle w:val="24"/>
                      <w:jc w:val="right"/>
                    </w:pPr>
                    <w:r>
                      <w:fldChar w:fldCharType="begin"/>
                    </w:r>
                    <w:r>
                      <w:instrText xml:space="preserve">PAGE   \* MERGEFORMAT</w:instrText>
                    </w:r>
                    <w:r>
                      <w:fldChar w:fldCharType="separate"/>
                    </w:r>
                    <w:r>
                      <w:rPr>
                        <w:lang w:val="zh-CN"/>
                      </w:rPr>
                      <w:t>11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PAGE   \* MERGEFORMAT</w:instrText>
                          </w:r>
                          <w:r>
                            <w:fldChar w:fldCharType="separate"/>
                          </w:r>
                          <w:r>
                            <w:rPr>
                              <w:lang w:val="zh-CN"/>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vceotAgAAV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pvceotAgAAVwQAAA4AAAAAAAAAAQAgAAAAHwEAAGRycy9lMm9Eb2MueG1sUEsFBgAAAAAG&#10;AAYAWQEAAL4FAAAAAA==&#10;">
              <v:fill on="f" focussize="0,0"/>
              <v:stroke on="f" weight="0.5pt"/>
              <v:imagedata o:title=""/>
              <o:lock v:ext="edit" aspectratio="f"/>
              <v:textbox inset="0mm,0mm,0mm,0mm" style="mso-fit-shape-to-text:t;">
                <w:txbxContent>
                  <w:p>
                    <w:pPr>
                      <w:pStyle w:val="24"/>
                    </w:pPr>
                    <w:r>
                      <w:fldChar w:fldCharType="begin"/>
                    </w:r>
                    <w:r>
                      <w:instrText xml:space="preserve">PAGE   \* MERGEFORMAT</w:instrText>
                    </w:r>
                    <w:r>
                      <w:fldChar w:fldCharType="separate"/>
                    </w:r>
                    <w:r>
                      <w:rPr>
                        <w:lang w:val="zh-CN"/>
                      </w:rP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inside" w:y="1"/>
      <w:rPr>
        <w:rStyle w:val="38"/>
      </w:rPr>
    </w:pPr>
    <w:r>
      <w:fldChar w:fldCharType="begin"/>
    </w:r>
    <w:r>
      <w:rPr>
        <w:rStyle w:val="38"/>
      </w:rPr>
      <w:instrText xml:space="preserve">PAGE  </w:instrText>
    </w:r>
    <w:r>
      <w:fldChar w:fldCharType="end"/>
    </w:r>
  </w:p>
  <w:p>
    <w:pPr>
      <w:pStyle w:val="2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ind w:right="360" w:firstLine="360"/>
      <w:rPr>
        <w:rStyle w:val="38"/>
      </w:rPr>
    </w:pPr>
  </w:p>
  <w:p>
    <w:pPr>
      <w:pStyle w:val="24"/>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rPr>
                              <w:lang w:val="zh-CN"/>
                            </w:rPr>
                            <w:t>I</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TchEcMBAACP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8uKXHc4sTPP3+cfz2eH74T&#10;9KFAfYAa8+4CZqbhvR9wbWY/oDPzHlS0+YuMCMZR3tNFXjkkIvKj1XK1qjAkMDZfEJ89PQ8R0gfp&#10;LclGQyPOr8jKj58gjalzSq7m/K02pszQuL8ciJk9LPc+9pitNOyGidDOtyfk0+PoG+pw0ykxHx0q&#10;m7dkNuJs7CYj14Dw7pCwcOkno45QUzGcU2E07VRehD/vJevpP9r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lNyERwwEAAI8DAAAOAAAAAAAAAAEAIAAAAB4BAABkcnMvZTJvRG9jLnhtbFBL&#10;BQYAAAAABgAGAFkBAABTBQ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rPr>
                        <w:lang w:val="zh-CN"/>
                      </w:rP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ind w:right="360" w:firstLine="360"/>
      <w:rPr>
        <w:rStyle w:val="38"/>
      </w:rPr>
    </w:pPr>
  </w:p>
  <w:p>
    <w:pPr>
      <w:pStyle w:val="2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rPr>
                              <w:lang w:val="zh-CN"/>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MSHnA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MSHnAtAgAAVwQAAA4AAAAAAAAAAQAgAAAAHwEAAGRycy9lMm9Eb2MueG1sUEsFBgAAAAAG&#10;AAYAWQEAAL4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rPr>
                        <w:lang w:val="zh-CN"/>
                      </w:rPr>
                      <w:t>II</w:t>
                    </w:r>
                    <w:r>
                      <w:fldChar w:fldCharType="end"/>
                    </w:r>
                  </w:p>
                </w:txbxContent>
              </v:textbox>
            </v:shape>
          </w:pict>
        </mc:Fallback>
      </mc:AlternateContent>
    </w:r>
  </w:p>
  <w:p>
    <w:pPr>
      <w:pStyle w:val="133"/>
      <w:rPr>
        <w:rStyle w:val="3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rPr>
        <w:rFonts w:eastAsia="黑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黑体" w:hAnsi="黑体" w:eastAsia="黑体"/>
        <w:sz w:val="21"/>
        <w:szCs w:val="21"/>
      </w:rPr>
    </w:pPr>
    <w:r>
      <w:rPr>
        <w:rFonts w:hint="eastAsia" w:ascii="黑体" w:hAnsi="黑体" w:eastAsia="黑体"/>
        <w:sz w:val="21"/>
        <w:szCs w:val="21"/>
      </w:rPr>
      <w:t>JJF（新）</w:t>
    </w:r>
    <w:r>
      <w:rPr>
        <w:rFonts w:ascii="黑体" w:hAnsi="黑体" w:eastAsia="黑体"/>
        <w:sz w:val="21"/>
        <w:szCs w:val="21"/>
      </w:rPr>
      <w:t>73</w:t>
    </w:r>
    <w:r>
      <w:rPr>
        <w:rFonts w:hint="eastAsia" w:ascii="黑体" w:hAnsi="黑体" w:eastAsia="黑体"/>
        <w:sz w:val="21"/>
        <w:szCs w:val="21"/>
      </w:rPr>
      <w:t>-2022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ascii="黑体" w:hAnsi="黑体" w:eastAsia="黑体"/>
        <w:sz w:val="21"/>
        <w:szCs w:val="21"/>
      </w:rPr>
      <w:t>JJF（新）</w:t>
    </w:r>
    <w:r>
      <w:rPr>
        <w:rFonts w:ascii="黑体" w:hAnsi="黑体" w:eastAsia="黑体"/>
        <w:sz w:val="21"/>
        <w:szCs w:val="21"/>
      </w:rPr>
      <w:t>73</w:t>
    </w:r>
    <w:r>
      <w:rPr>
        <w:rFonts w:hint="eastAsia" w:ascii="黑体" w:hAnsi="黑体" w:eastAsia="黑体"/>
        <w:sz w:val="21"/>
        <w:szCs w:val="21"/>
      </w:rPr>
      <w:t>-2022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黑体" w:hAnsi="黑体" w:eastAsia="黑体"/>
      </w:rPr>
    </w:pPr>
    <w:r>
      <w:rPr>
        <w:rFonts w:hint="eastAsia" w:ascii="黑体" w:hAnsi="黑体" w:eastAsia="黑体"/>
        <w:sz w:val="21"/>
        <w:szCs w:val="21"/>
      </w:rPr>
      <w:t>JJF（新）***-2023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eastAsia="黑体"/>
      </w:rPr>
    </w:pPr>
    <w:r>
      <w:rPr>
        <w:rFonts w:hint="eastAsia" w:ascii="黑体" w:hAnsi="黑体" w:eastAsia="黑体"/>
        <w:sz w:val="21"/>
        <w:szCs w:val="21"/>
      </w:rPr>
      <w:t>JJF（新）***-2023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黑体" w:hAnsi="黑体" w:eastAsia="黑体"/>
      </w:rPr>
    </w:pPr>
    <w:r>
      <w:rPr>
        <w:rFonts w:hint="eastAsia" w:ascii="黑体" w:hAnsi="黑体" w:eastAsia="黑体"/>
        <w:sz w:val="21"/>
        <w:szCs w:val="21"/>
      </w:rPr>
      <w:t>JJF（新）***-2023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黑体" w:hAnsi="黑体" w:eastAsia="黑体"/>
      </w:rPr>
    </w:pPr>
    <w:r>
      <w:rPr>
        <w:rFonts w:hint="eastAsia" w:ascii="黑体" w:hAnsi="黑体" w:eastAsia="黑体"/>
        <w:sz w:val="21"/>
        <w:szCs w:val="21"/>
      </w:rPr>
      <w:t>JJF（新）***-2023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55BBB"/>
    <w:multiLevelType w:val="multilevel"/>
    <w:tmpl w:val="08A55BBB"/>
    <w:lvl w:ilvl="0" w:tentative="0">
      <w:start w:val="5"/>
      <w:numFmt w:val="decimal"/>
      <w:pStyle w:val="75"/>
      <w:lvlText w:val="%1"/>
      <w:lvlJc w:val="left"/>
      <w:pPr>
        <w:tabs>
          <w:tab w:val="left" w:pos="840"/>
        </w:tabs>
        <w:ind w:left="840" w:hanging="840"/>
      </w:pPr>
      <w:rPr>
        <w:rFonts w:hint="eastAsia"/>
      </w:rPr>
    </w:lvl>
    <w:lvl w:ilvl="1" w:tentative="0">
      <w:start w:val="4"/>
      <w:numFmt w:val="decimal"/>
      <w:lvlText w:val="%1.%2"/>
      <w:lvlJc w:val="left"/>
      <w:pPr>
        <w:tabs>
          <w:tab w:val="left" w:pos="840"/>
        </w:tabs>
        <w:ind w:left="840" w:hanging="840"/>
      </w:pPr>
      <w:rPr>
        <w:rFonts w:hint="eastAsia"/>
      </w:rPr>
    </w:lvl>
    <w:lvl w:ilvl="2" w:tentative="0">
      <w:start w:val="2"/>
      <w:numFmt w:val="decimal"/>
      <w:lvlText w:val="%1.%2.%3"/>
      <w:lvlJc w:val="left"/>
      <w:pPr>
        <w:tabs>
          <w:tab w:val="left" w:pos="840"/>
        </w:tabs>
        <w:ind w:left="840" w:hanging="840"/>
      </w:pPr>
      <w:rPr>
        <w:rFonts w:hint="eastAsia"/>
      </w:rPr>
    </w:lvl>
    <w:lvl w:ilvl="3" w:tentative="0">
      <w:start w:val="2"/>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1">
    <w:nsid w:val="0ABB4A65"/>
    <w:multiLevelType w:val="multilevel"/>
    <w:tmpl w:val="0ABB4A65"/>
    <w:lvl w:ilvl="0" w:tentative="0">
      <w:start w:val="5"/>
      <w:numFmt w:val="decimal"/>
      <w:pStyle w:val="92"/>
      <w:lvlText w:val="%1._x0001_._x0004_._x0005_._x000"/>
      <w:lvlJc w:val="left"/>
      <w:pPr>
        <w:tabs>
          <w:tab w:val="left" w:pos="1800"/>
        </w:tabs>
        <w:ind w:left="1800" w:hanging="1800"/>
      </w:pPr>
      <w:rPr>
        <w:rFonts w:hint="default"/>
      </w:rPr>
    </w:lvl>
    <w:lvl w:ilvl="1" w:tentative="0">
      <w:start w:val="2"/>
      <w:numFmt w:val="decimal"/>
      <w:lvlText w:val="%1.%2._x0004_._x0005_._x0006_._x0"/>
      <w:lvlJc w:val="left"/>
      <w:pPr>
        <w:tabs>
          <w:tab w:val="left" w:pos="2305"/>
        </w:tabs>
        <w:ind w:left="2305" w:hanging="2160"/>
      </w:pPr>
      <w:rPr>
        <w:rFonts w:hint="default"/>
      </w:r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1"/>
      <w:numFmt w:val="decimal"/>
      <w:lvlText w:val="%1.%2.%5.%6.%7.%8.%9."/>
      <w:lvlJc w:val="left"/>
      <w:pPr>
        <w:tabs>
          <w:tab w:val="left" w:pos="2600"/>
        </w:tabs>
        <w:ind w:left="2600" w:hanging="1440"/>
      </w:pPr>
      <w:rPr>
        <w:rFonts w:hint="default"/>
      </w:rPr>
    </w:lvl>
  </w:abstractNum>
  <w:abstractNum w:abstractNumId="2">
    <w:nsid w:val="0FB41E20"/>
    <w:multiLevelType w:val="multilevel"/>
    <w:tmpl w:val="0FB41E20"/>
    <w:lvl w:ilvl="0" w:tentative="0">
      <w:start w:val="5"/>
      <w:numFmt w:val="decimal"/>
      <w:pStyle w:val="70"/>
      <w:lvlText w:val="%1"/>
      <w:lvlJc w:val="left"/>
      <w:pPr>
        <w:tabs>
          <w:tab w:val="left" w:pos="840"/>
        </w:tabs>
        <w:ind w:left="840" w:hanging="840"/>
      </w:pPr>
      <w:rPr>
        <w:rFonts w:hint="eastAsia"/>
      </w:rPr>
    </w:lvl>
    <w:lvl w:ilvl="1" w:tentative="0">
      <w:start w:val="4"/>
      <w:numFmt w:val="decimal"/>
      <w:lvlText w:val="%1.%2"/>
      <w:lvlJc w:val="left"/>
      <w:pPr>
        <w:tabs>
          <w:tab w:val="left" w:pos="840"/>
        </w:tabs>
        <w:ind w:left="840" w:hanging="840"/>
      </w:pPr>
      <w:rPr>
        <w:rFonts w:hint="eastAsia"/>
      </w:rPr>
    </w:lvl>
    <w:lvl w:ilvl="2" w:tentative="0">
      <w:start w:val="2"/>
      <w:numFmt w:val="decimal"/>
      <w:lvlText w:val="%1.%2.%3"/>
      <w:lvlJc w:val="left"/>
      <w:pPr>
        <w:tabs>
          <w:tab w:val="left" w:pos="840"/>
        </w:tabs>
        <w:ind w:left="840" w:hanging="840"/>
      </w:pPr>
      <w:rPr>
        <w:rFonts w:hint="eastAsia"/>
      </w:rPr>
    </w:lvl>
    <w:lvl w:ilvl="3" w:tentative="0">
      <w:start w:val="2"/>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3">
    <w:nsid w:val="14D31706"/>
    <w:multiLevelType w:val="multilevel"/>
    <w:tmpl w:val="14D31706"/>
    <w:lvl w:ilvl="0" w:tentative="0">
      <w:start w:val="1"/>
      <w:numFmt w:val="decimal"/>
      <w:pStyle w:val="113"/>
      <w:lvlText w:val="%1)"/>
      <w:lvlJc w:val="left"/>
      <w:pPr>
        <w:tabs>
          <w:tab w:val="left" w:pos="855"/>
        </w:tabs>
        <w:ind w:left="855" w:hanging="420"/>
      </w:p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4">
    <w:nsid w:val="32D71852"/>
    <w:multiLevelType w:val="multilevel"/>
    <w:tmpl w:val="32D71852"/>
    <w:lvl w:ilvl="0" w:tentative="0">
      <w:start w:val="1"/>
      <w:numFmt w:val="decimal"/>
      <w:pStyle w:val="118"/>
      <w:lvlText w:val="%1"/>
      <w:lvlJc w:val="left"/>
      <w:pPr>
        <w:tabs>
          <w:tab w:val="left" w:pos="645"/>
        </w:tabs>
        <w:ind w:left="645" w:hanging="64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40031C6"/>
    <w:multiLevelType w:val="multilevel"/>
    <w:tmpl w:val="340031C6"/>
    <w:lvl w:ilvl="0" w:tentative="0">
      <w:start w:val="1"/>
      <w:numFmt w:val="decimal"/>
      <w:pStyle w:val="119"/>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color w:val="auto"/>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4B2C18FF"/>
    <w:multiLevelType w:val="multilevel"/>
    <w:tmpl w:val="4B2C18FF"/>
    <w:lvl w:ilvl="0" w:tentative="0">
      <w:start w:val="7"/>
      <w:numFmt w:val="decimal"/>
      <w:pStyle w:val="117"/>
      <w:lvlText w:val="%1"/>
      <w:lvlJc w:val="left"/>
      <w:pPr>
        <w:tabs>
          <w:tab w:val="left" w:pos="840"/>
        </w:tabs>
        <w:ind w:left="840" w:hanging="840"/>
      </w:pPr>
      <w:rPr>
        <w:rFonts w:hint="default" w:ascii="黑体" w:eastAsia="黑体"/>
      </w:rPr>
    </w:lvl>
    <w:lvl w:ilvl="1" w:tentative="0">
      <w:start w:val="2"/>
      <w:numFmt w:val="decimal"/>
      <w:lvlText w:val="%1.%2"/>
      <w:lvlJc w:val="left"/>
      <w:pPr>
        <w:tabs>
          <w:tab w:val="left" w:pos="840"/>
        </w:tabs>
        <w:ind w:left="840" w:hanging="840"/>
      </w:pPr>
      <w:rPr>
        <w:rFonts w:hint="default" w:ascii="黑体" w:eastAsia="黑体"/>
      </w:rPr>
    </w:lvl>
    <w:lvl w:ilvl="2" w:tentative="0">
      <w:start w:val="7"/>
      <w:numFmt w:val="decimal"/>
      <w:lvlText w:val="%1.%2.%3"/>
      <w:lvlJc w:val="left"/>
      <w:pPr>
        <w:tabs>
          <w:tab w:val="left" w:pos="840"/>
        </w:tabs>
        <w:ind w:left="840" w:hanging="840"/>
      </w:pPr>
      <w:rPr>
        <w:rFonts w:hint="default" w:ascii="黑体" w:eastAsia="黑体"/>
      </w:rPr>
    </w:lvl>
    <w:lvl w:ilvl="3" w:tentative="0">
      <w:start w:val="1"/>
      <w:numFmt w:val="decimal"/>
      <w:lvlText w:val="%1.%2.%3.%4"/>
      <w:lvlJc w:val="left"/>
      <w:pPr>
        <w:tabs>
          <w:tab w:val="left" w:pos="1080"/>
        </w:tabs>
        <w:ind w:left="1080" w:hanging="1080"/>
      </w:pPr>
      <w:rPr>
        <w:rFonts w:hint="default" w:ascii="黑体" w:eastAsia="黑体"/>
      </w:rPr>
    </w:lvl>
    <w:lvl w:ilvl="4" w:tentative="0">
      <w:start w:val="1"/>
      <w:numFmt w:val="decimal"/>
      <w:lvlText w:val="%1.%2.%3.%4.%5"/>
      <w:lvlJc w:val="left"/>
      <w:pPr>
        <w:tabs>
          <w:tab w:val="left" w:pos="1080"/>
        </w:tabs>
        <w:ind w:left="1080" w:hanging="1080"/>
      </w:pPr>
      <w:rPr>
        <w:rFonts w:hint="default" w:ascii="黑体" w:eastAsia="黑体"/>
      </w:rPr>
    </w:lvl>
    <w:lvl w:ilvl="5" w:tentative="0">
      <w:start w:val="1"/>
      <w:numFmt w:val="decimal"/>
      <w:lvlText w:val="%1.%2.%3.%4.%5.%6"/>
      <w:lvlJc w:val="left"/>
      <w:pPr>
        <w:tabs>
          <w:tab w:val="left" w:pos="1440"/>
        </w:tabs>
        <w:ind w:left="1440" w:hanging="1440"/>
      </w:pPr>
      <w:rPr>
        <w:rFonts w:hint="default" w:ascii="黑体" w:eastAsia="黑体"/>
      </w:rPr>
    </w:lvl>
    <w:lvl w:ilvl="6" w:tentative="0">
      <w:start w:val="1"/>
      <w:numFmt w:val="decimal"/>
      <w:lvlText w:val="%1.%2.%3.%4.%5.%6.%7"/>
      <w:lvlJc w:val="left"/>
      <w:pPr>
        <w:tabs>
          <w:tab w:val="left" w:pos="1800"/>
        </w:tabs>
        <w:ind w:left="1800" w:hanging="1800"/>
      </w:pPr>
      <w:rPr>
        <w:rFonts w:hint="default" w:ascii="黑体" w:eastAsia="黑体"/>
      </w:rPr>
    </w:lvl>
    <w:lvl w:ilvl="7" w:tentative="0">
      <w:start w:val="1"/>
      <w:numFmt w:val="decimal"/>
      <w:lvlText w:val="%1.%2.%3.%4.%5.%6.%7.%8"/>
      <w:lvlJc w:val="left"/>
      <w:pPr>
        <w:tabs>
          <w:tab w:val="left" w:pos="1800"/>
        </w:tabs>
        <w:ind w:left="1800" w:hanging="1800"/>
      </w:pPr>
      <w:rPr>
        <w:rFonts w:hint="default" w:ascii="黑体" w:eastAsia="黑体"/>
      </w:rPr>
    </w:lvl>
    <w:lvl w:ilvl="8" w:tentative="0">
      <w:start w:val="1"/>
      <w:numFmt w:val="decimal"/>
      <w:lvlText w:val="%1.%2.%3.%4.%5.%6.%7.%8.%9"/>
      <w:lvlJc w:val="left"/>
      <w:pPr>
        <w:tabs>
          <w:tab w:val="left" w:pos="2160"/>
        </w:tabs>
        <w:ind w:left="2160" w:hanging="2160"/>
      </w:pPr>
      <w:rPr>
        <w:rFonts w:hint="default" w:ascii="黑体" w:eastAsia="黑体"/>
      </w:rPr>
    </w:lvl>
  </w:abstractNum>
  <w:abstractNum w:abstractNumId="7">
    <w:nsid w:val="646B2EAE"/>
    <w:multiLevelType w:val="multilevel"/>
    <w:tmpl w:val="646B2EAE"/>
    <w:lvl w:ilvl="0" w:tentative="0">
      <w:start w:val="1"/>
      <w:numFmt w:val="decimal"/>
      <w:pStyle w:val="83"/>
      <w:lvlText w:val="%1)"/>
      <w:lvlJc w:val="left"/>
      <w:pPr>
        <w:tabs>
          <w:tab w:val="left" w:pos="855"/>
        </w:tabs>
        <w:ind w:left="855" w:hanging="420"/>
      </w:pPr>
    </w:lvl>
    <w:lvl w:ilvl="1" w:tentative="0">
      <w:start w:val="1"/>
      <w:numFmt w:val="lowerLetter"/>
      <w:pStyle w:val="81"/>
      <w:lvlText w:val="%2)"/>
      <w:lvlJc w:val="left"/>
      <w:pPr>
        <w:tabs>
          <w:tab w:val="left" w:pos="1275"/>
        </w:tabs>
        <w:ind w:left="1275" w:hanging="420"/>
      </w:pPr>
    </w:lvl>
    <w:lvl w:ilvl="2" w:tentative="0">
      <w:start w:val="1"/>
      <w:numFmt w:val="lowerRoman"/>
      <w:pStyle w:val="86"/>
      <w:lvlText w:val="%3."/>
      <w:lvlJc w:val="right"/>
      <w:pPr>
        <w:tabs>
          <w:tab w:val="left" w:pos="1695"/>
        </w:tabs>
        <w:ind w:left="1695" w:hanging="420"/>
      </w:pPr>
    </w:lvl>
    <w:lvl w:ilvl="3" w:tentative="0">
      <w:start w:val="1"/>
      <w:numFmt w:val="decimal"/>
      <w:pStyle w:val="85"/>
      <w:lvlText w:val="%4."/>
      <w:lvlJc w:val="left"/>
      <w:pPr>
        <w:tabs>
          <w:tab w:val="left" w:pos="2115"/>
        </w:tabs>
        <w:ind w:left="2115" w:hanging="420"/>
      </w:pPr>
    </w:lvl>
    <w:lvl w:ilvl="4" w:tentative="0">
      <w:start w:val="1"/>
      <w:numFmt w:val="lowerLetter"/>
      <w:pStyle w:val="109"/>
      <w:lvlText w:val="%5)"/>
      <w:lvlJc w:val="left"/>
      <w:pPr>
        <w:tabs>
          <w:tab w:val="left" w:pos="2535"/>
        </w:tabs>
        <w:ind w:left="2535" w:hanging="420"/>
      </w:pPr>
    </w:lvl>
    <w:lvl w:ilvl="5" w:tentative="0">
      <w:start w:val="1"/>
      <w:numFmt w:val="lowerRoman"/>
      <w:pStyle w:val="125"/>
      <w:lvlText w:val="%6."/>
      <w:lvlJc w:val="right"/>
      <w:pPr>
        <w:tabs>
          <w:tab w:val="left" w:pos="2955"/>
        </w:tabs>
        <w:ind w:left="2955" w:hanging="420"/>
      </w:pPr>
    </w:lvl>
    <w:lvl w:ilvl="6" w:tentative="0">
      <w:start w:val="1"/>
      <w:numFmt w:val="decimal"/>
      <w:pStyle w:val="122"/>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8">
    <w:nsid w:val="66EB048A"/>
    <w:multiLevelType w:val="multilevel"/>
    <w:tmpl w:val="66EB048A"/>
    <w:lvl w:ilvl="0" w:tentative="0">
      <w:start w:val="1"/>
      <w:numFmt w:val="decimal"/>
      <w:pStyle w:val="128"/>
      <w:lvlText w:val="%1)"/>
      <w:lvlJc w:val="left"/>
      <w:pPr>
        <w:tabs>
          <w:tab w:val="left" w:pos="855"/>
        </w:tabs>
        <w:ind w:left="855"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EF340BD"/>
    <w:multiLevelType w:val="multilevel"/>
    <w:tmpl w:val="6EF340BD"/>
    <w:lvl w:ilvl="0" w:tentative="0">
      <w:start w:val="1"/>
      <w:numFmt w:val="decimal"/>
      <w:pStyle w:val="67"/>
      <w:lvlText w:val="%1)"/>
      <w:lvlJc w:val="left"/>
      <w:pPr>
        <w:tabs>
          <w:tab w:val="left" w:pos="855"/>
        </w:tabs>
        <w:ind w:left="855" w:hanging="420"/>
      </w:p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0">
    <w:nsid w:val="72101BB9"/>
    <w:multiLevelType w:val="multilevel"/>
    <w:tmpl w:val="72101BB9"/>
    <w:lvl w:ilvl="0" w:tentative="0">
      <w:start w:val="3"/>
      <w:numFmt w:val="decimal"/>
      <w:pStyle w:val="127"/>
      <w:lvlText w:val="%1"/>
      <w:lvlJc w:val="left"/>
      <w:pPr>
        <w:tabs>
          <w:tab w:val="left" w:pos="435"/>
        </w:tabs>
        <w:ind w:left="435" w:hanging="435"/>
      </w:pPr>
      <w:rPr>
        <w:rFonts w:hint="eastAsia"/>
      </w:rPr>
    </w:lvl>
    <w:lvl w:ilvl="1" w:tentative="0">
      <w:start w:val="1"/>
      <w:numFmt w:val="lowerLetter"/>
      <w:pStyle w:val="89"/>
      <w:lvlText w:val="%2)"/>
      <w:lvlJc w:val="left"/>
      <w:pPr>
        <w:tabs>
          <w:tab w:val="left" w:pos="840"/>
        </w:tabs>
        <w:ind w:left="840" w:hanging="420"/>
      </w:pPr>
    </w:lvl>
    <w:lvl w:ilvl="2" w:tentative="0">
      <w:start w:val="1"/>
      <w:numFmt w:val="lowerRoman"/>
      <w:pStyle w:val="88"/>
      <w:lvlText w:val="%3."/>
      <w:lvlJc w:val="right"/>
      <w:pPr>
        <w:tabs>
          <w:tab w:val="left" w:pos="1260"/>
        </w:tabs>
        <w:ind w:left="1260" w:hanging="420"/>
      </w:pPr>
    </w:lvl>
    <w:lvl w:ilvl="3" w:tentative="0">
      <w:start w:val="1"/>
      <w:numFmt w:val="decimal"/>
      <w:pStyle w:val="87"/>
      <w:lvlText w:val="%4."/>
      <w:lvlJc w:val="left"/>
      <w:pPr>
        <w:tabs>
          <w:tab w:val="left" w:pos="1680"/>
        </w:tabs>
        <w:ind w:left="1680" w:hanging="420"/>
      </w:pPr>
    </w:lvl>
    <w:lvl w:ilvl="4" w:tentative="0">
      <w:start w:val="1"/>
      <w:numFmt w:val="lowerLetter"/>
      <w:pStyle w:val="105"/>
      <w:lvlText w:val="%5)"/>
      <w:lvlJc w:val="left"/>
      <w:pPr>
        <w:tabs>
          <w:tab w:val="left" w:pos="2100"/>
        </w:tabs>
        <w:ind w:left="2100" w:hanging="420"/>
      </w:pPr>
    </w:lvl>
    <w:lvl w:ilvl="5" w:tentative="0">
      <w:start w:val="1"/>
      <w:numFmt w:val="lowerRoman"/>
      <w:pStyle w:val="104"/>
      <w:lvlText w:val="%6."/>
      <w:lvlJc w:val="right"/>
      <w:pPr>
        <w:tabs>
          <w:tab w:val="left" w:pos="2520"/>
        </w:tabs>
        <w:ind w:left="2520" w:hanging="420"/>
      </w:pPr>
    </w:lvl>
    <w:lvl w:ilvl="6" w:tentative="0">
      <w:start w:val="1"/>
      <w:numFmt w:val="decimal"/>
      <w:pStyle w:val="103"/>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D2964B8"/>
    <w:multiLevelType w:val="multilevel"/>
    <w:tmpl w:val="7D2964B8"/>
    <w:lvl w:ilvl="0" w:tentative="0">
      <w:start w:val="7"/>
      <w:numFmt w:val="decimal"/>
      <w:pStyle w:val="130"/>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2"/>
  </w:num>
  <w:num w:numId="3">
    <w:abstractNumId w:val="0"/>
  </w:num>
  <w:num w:numId="4">
    <w:abstractNumId w:val="7"/>
  </w:num>
  <w:num w:numId="5">
    <w:abstractNumId w:val="10"/>
  </w:num>
  <w:num w:numId="6">
    <w:abstractNumId w:val="1"/>
  </w:num>
  <w:num w:numId="7">
    <w:abstractNumId w:val="3"/>
  </w:num>
  <w:num w:numId="8">
    <w:abstractNumId w:val="6"/>
  </w:num>
  <w:num w:numId="9">
    <w:abstractNumId w:val="4"/>
  </w:num>
  <w:num w:numId="10">
    <w:abstractNumId w:val="5"/>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MTVmMTllYmU1YTI0NDlhNDhhNmIzNzhiODBhOTEifQ=="/>
  </w:docVars>
  <w:rsids>
    <w:rsidRoot w:val="00CE1B76"/>
    <w:rsid w:val="00001211"/>
    <w:rsid w:val="00001ADD"/>
    <w:rsid w:val="0000368B"/>
    <w:rsid w:val="000037C2"/>
    <w:rsid w:val="00003DB2"/>
    <w:rsid w:val="00004617"/>
    <w:rsid w:val="000047BB"/>
    <w:rsid w:val="00004E31"/>
    <w:rsid w:val="00004FEB"/>
    <w:rsid w:val="00006392"/>
    <w:rsid w:val="0000643C"/>
    <w:rsid w:val="0000713E"/>
    <w:rsid w:val="00007287"/>
    <w:rsid w:val="000079E8"/>
    <w:rsid w:val="00007D53"/>
    <w:rsid w:val="000110BA"/>
    <w:rsid w:val="000116D1"/>
    <w:rsid w:val="0001224D"/>
    <w:rsid w:val="00012718"/>
    <w:rsid w:val="0001311D"/>
    <w:rsid w:val="00015170"/>
    <w:rsid w:val="00015835"/>
    <w:rsid w:val="00016165"/>
    <w:rsid w:val="00016A30"/>
    <w:rsid w:val="00016B4F"/>
    <w:rsid w:val="00016C91"/>
    <w:rsid w:val="00017377"/>
    <w:rsid w:val="000205E7"/>
    <w:rsid w:val="00020659"/>
    <w:rsid w:val="00020B8A"/>
    <w:rsid w:val="00020D64"/>
    <w:rsid w:val="00020FF2"/>
    <w:rsid w:val="0002107B"/>
    <w:rsid w:val="0002108B"/>
    <w:rsid w:val="000211A2"/>
    <w:rsid w:val="0002124D"/>
    <w:rsid w:val="000214CA"/>
    <w:rsid w:val="000218A4"/>
    <w:rsid w:val="00021A4F"/>
    <w:rsid w:val="000221F2"/>
    <w:rsid w:val="00022AEE"/>
    <w:rsid w:val="00023189"/>
    <w:rsid w:val="00023371"/>
    <w:rsid w:val="00023FAD"/>
    <w:rsid w:val="00024198"/>
    <w:rsid w:val="0002474D"/>
    <w:rsid w:val="00025431"/>
    <w:rsid w:val="0002552E"/>
    <w:rsid w:val="00025B95"/>
    <w:rsid w:val="00026AB9"/>
    <w:rsid w:val="00026F92"/>
    <w:rsid w:val="000275AD"/>
    <w:rsid w:val="00030097"/>
    <w:rsid w:val="000303D7"/>
    <w:rsid w:val="000303DF"/>
    <w:rsid w:val="000306DE"/>
    <w:rsid w:val="00030D32"/>
    <w:rsid w:val="00030DDF"/>
    <w:rsid w:val="000313F5"/>
    <w:rsid w:val="000314AB"/>
    <w:rsid w:val="00031E5C"/>
    <w:rsid w:val="0003321B"/>
    <w:rsid w:val="00033473"/>
    <w:rsid w:val="0003389A"/>
    <w:rsid w:val="00033DF7"/>
    <w:rsid w:val="000344F8"/>
    <w:rsid w:val="0003522C"/>
    <w:rsid w:val="0003684D"/>
    <w:rsid w:val="000372BC"/>
    <w:rsid w:val="00037618"/>
    <w:rsid w:val="00037C75"/>
    <w:rsid w:val="00040427"/>
    <w:rsid w:val="00040753"/>
    <w:rsid w:val="00040CCF"/>
    <w:rsid w:val="000413DD"/>
    <w:rsid w:val="000413DF"/>
    <w:rsid w:val="00042C5B"/>
    <w:rsid w:val="000436B9"/>
    <w:rsid w:val="000438FA"/>
    <w:rsid w:val="00043EDD"/>
    <w:rsid w:val="0004473C"/>
    <w:rsid w:val="00044BA5"/>
    <w:rsid w:val="000451F5"/>
    <w:rsid w:val="00045B44"/>
    <w:rsid w:val="00045D51"/>
    <w:rsid w:val="000461C2"/>
    <w:rsid w:val="00046A54"/>
    <w:rsid w:val="00047203"/>
    <w:rsid w:val="00047A4E"/>
    <w:rsid w:val="00051B0E"/>
    <w:rsid w:val="00051E12"/>
    <w:rsid w:val="00052401"/>
    <w:rsid w:val="000524E0"/>
    <w:rsid w:val="000537C2"/>
    <w:rsid w:val="00053914"/>
    <w:rsid w:val="00053943"/>
    <w:rsid w:val="0005483D"/>
    <w:rsid w:val="00054DFA"/>
    <w:rsid w:val="000551C9"/>
    <w:rsid w:val="00055538"/>
    <w:rsid w:val="000568A7"/>
    <w:rsid w:val="0005783C"/>
    <w:rsid w:val="00060B4E"/>
    <w:rsid w:val="00060C17"/>
    <w:rsid w:val="000612D6"/>
    <w:rsid w:val="00061A1C"/>
    <w:rsid w:val="00061B5D"/>
    <w:rsid w:val="00061BAD"/>
    <w:rsid w:val="000621A6"/>
    <w:rsid w:val="000629A2"/>
    <w:rsid w:val="000631CD"/>
    <w:rsid w:val="00063611"/>
    <w:rsid w:val="00064BD4"/>
    <w:rsid w:val="00064C29"/>
    <w:rsid w:val="00064CBE"/>
    <w:rsid w:val="00065B03"/>
    <w:rsid w:val="00066ACB"/>
    <w:rsid w:val="00067684"/>
    <w:rsid w:val="00067A96"/>
    <w:rsid w:val="00067EC1"/>
    <w:rsid w:val="00067FAC"/>
    <w:rsid w:val="00067FD0"/>
    <w:rsid w:val="000700B4"/>
    <w:rsid w:val="000710D4"/>
    <w:rsid w:val="00071F3C"/>
    <w:rsid w:val="0007216E"/>
    <w:rsid w:val="00072780"/>
    <w:rsid w:val="00072B1F"/>
    <w:rsid w:val="000735C8"/>
    <w:rsid w:val="000736CF"/>
    <w:rsid w:val="00073C23"/>
    <w:rsid w:val="00074FA6"/>
    <w:rsid w:val="00075192"/>
    <w:rsid w:val="0007645D"/>
    <w:rsid w:val="000768B0"/>
    <w:rsid w:val="000771E0"/>
    <w:rsid w:val="00080079"/>
    <w:rsid w:val="000800E6"/>
    <w:rsid w:val="00080B25"/>
    <w:rsid w:val="00081E72"/>
    <w:rsid w:val="000823A9"/>
    <w:rsid w:val="000827CF"/>
    <w:rsid w:val="00082A83"/>
    <w:rsid w:val="00083000"/>
    <w:rsid w:val="000834C7"/>
    <w:rsid w:val="0008369B"/>
    <w:rsid w:val="00083B58"/>
    <w:rsid w:val="000849CC"/>
    <w:rsid w:val="00084B51"/>
    <w:rsid w:val="00086F6D"/>
    <w:rsid w:val="000879CC"/>
    <w:rsid w:val="0009094C"/>
    <w:rsid w:val="0009097C"/>
    <w:rsid w:val="00090B2E"/>
    <w:rsid w:val="00090B9B"/>
    <w:rsid w:val="00090DEE"/>
    <w:rsid w:val="00091C81"/>
    <w:rsid w:val="000923BF"/>
    <w:rsid w:val="00092669"/>
    <w:rsid w:val="00092E30"/>
    <w:rsid w:val="00093484"/>
    <w:rsid w:val="00093B2B"/>
    <w:rsid w:val="000954FF"/>
    <w:rsid w:val="00095A40"/>
    <w:rsid w:val="00096591"/>
    <w:rsid w:val="000978CB"/>
    <w:rsid w:val="00097F39"/>
    <w:rsid w:val="000A0009"/>
    <w:rsid w:val="000A0385"/>
    <w:rsid w:val="000A09E4"/>
    <w:rsid w:val="000A0A72"/>
    <w:rsid w:val="000A0CF4"/>
    <w:rsid w:val="000A1A3F"/>
    <w:rsid w:val="000A1FF0"/>
    <w:rsid w:val="000A32AB"/>
    <w:rsid w:val="000A3D68"/>
    <w:rsid w:val="000A3DE8"/>
    <w:rsid w:val="000A42AD"/>
    <w:rsid w:val="000A43E4"/>
    <w:rsid w:val="000A43FE"/>
    <w:rsid w:val="000A4B60"/>
    <w:rsid w:val="000A4CAC"/>
    <w:rsid w:val="000A4E48"/>
    <w:rsid w:val="000A530A"/>
    <w:rsid w:val="000A5927"/>
    <w:rsid w:val="000A6552"/>
    <w:rsid w:val="000A68A9"/>
    <w:rsid w:val="000A748B"/>
    <w:rsid w:val="000A7BA1"/>
    <w:rsid w:val="000B11C7"/>
    <w:rsid w:val="000B1672"/>
    <w:rsid w:val="000B185D"/>
    <w:rsid w:val="000B1E2A"/>
    <w:rsid w:val="000B23F9"/>
    <w:rsid w:val="000B257C"/>
    <w:rsid w:val="000B3DA7"/>
    <w:rsid w:val="000B4444"/>
    <w:rsid w:val="000B548B"/>
    <w:rsid w:val="000B5AEE"/>
    <w:rsid w:val="000B5B5A"/>
    <w:rsid w:val="000B5F64"/>
    <w:rsid w:val="000B6A91"/>
    <w:rsid w:val="000B6F3E"/>
    <w:rsid w:val="000B7D53"/>
    <w:rsid w:val="000C120F"/>
    <w:rsid w:val="000C227B"/>
    <w:rsid w:val="000C31C9"/>
    <w:rsid w:val="000C3CCB"/>
    <w:rsid w:val="000C3FFC"/>
    <w:rsid w:val="000C41BB"/>
    <w:rsid w:val="000C4235"/>
    <w:rsid w:val="000C46EB"/>
    <w:rsid w:val="000C53AE"/>
    <w:rsid w:val="000C6439"/>
    <w:rsid w:val="000C7E79"/>
    <w:rsid w:val="000D0EC5"/>
    <w:rsid w:val="000D1564"/>
    <w:rsid w:val="000D1A4B"/>
    <w:rsid w:val="000D32B6"/>
    <w:rsid w:val="000D3F7C"/>
    <w:rsid w:val="000D3FD3"/>
    <w:rsid w:val="000D4187"/>
    <w:rsid w:val="000D6897"/>
    <w:rsid w:val="000D700F"/>
    <w:rsid w:val="000D7538"/>
    <w:rsid w:val="000D7657"/>
    <w:rsid w:val="000D7AE7"/>
    <w:rsid w:val="000D7C48"/>
    <w:rsid w:val="000E01A0"/>
    <w:rsid w:val="000E020C"/>
    <w:rsid w:val="000E0EF8"/>
    <w:rsid w:val="000E1101"/>
    <w:rsid w:val="000E11FC"/>
    <w:rsid w:val="000E14F7"/>
    <w:rsid w:val="000E1615"/>
    <w:rsid w:val="000E1919"/>
    <w:rsid w:val="000E1944"/>
    <w:rsid w:val="000E1B05"/>
    <w:rsid w:val="000E2427"/>
    <w:rsid w:val="000E2BF0"/>
    <w:rsid w:val="000E3D0C"/>
    <w:rsid w:val="000E43F1"/>
    <w:rsid w:val="000E4A7D"/>
    <w:rsid w:val="000E5199"/>
    <w:rsid w:val="000E5E02"/>
    <w:rsid w:val="000E6088"/>
    <w:rsid w:val="000E637B"/>
    <w:rsid w:val="000E6650"/>
    <w:rsid w:val="000E690C"/>
    <w:rsid w:val="000E6D43"/>
    <w:rsid w:val="000E6D6E"/>
    <w:rsid w:val="000E7049"/>
    <w:rsid w:val="000E7648"/>
    <w:rsid w:val="000F0059"/>
    <w:rsid w:val="000F09CD"/>
    <w:rsid w:val="000F1637"/>
    <w:rsid w:val="000F2162"/>
    <w:rsid w:val="000F2A42"/>
    <w:rsid w:val="000F2C02"/>
    <w:rsid w:val="000F2F74"/>
    <w:rsid w:val="000F400F"/>
    <w:rsid w:val="000F479F"/>
    <w:rsid w:val="000F49BB"/>
    <w:rsid w:val="000F4BFB"/>
    <w:rsid w:val="000F4C47"/>
    <w:rsid w:val="000F5156"/>
    <w:rsid w:val="000F61FD"/>
    <w:rsid w:val="000F6FF2"/>
    <w:rsid w:val="000F7402"/>
    <w:rsid w:val="000F7523"/>
    <w:rsid w:val="000F78EF"/>
    <w:rsid w:val="000F7D43"/>
    <w:rsid w:val="000F7FAB"/>
    <w:rsid w:val="000F7FD0"/>
    <w:rsid w:val="00100AC6"/>
    <w:rsid w:val="0010146E"/>
    <w:rsid w:val="00104034"/>
    <w:rsid w:val="001044BF"/>
    <w:rsid w:val="00104B00"/>
    <w:rsid w:val="00105E57"/>
    <w:rsid w:val="00106CA1"/>
    <w:rsid w:val="00106EE3"/>
    <w:rsid w:val="00107BEB"/>
    <w:rsid w:val="00110A26"/>
    <w:rsid w:val="0011119B"/>
    <w:rsid w:val="00111369"/>
    <w:rsid w:val="001113B8"/>
    <w:rsid w:val="00112AA7"/>
    <w:rsid w:val="00112B3A"/>
    <w:rsid w:val="00112B57"/>
    <w:rsid w:val="00112FD0"/>
    <w:rsid w:val="001139B2"/>
    <w:rsid w:val="0011456E"/>
    <w:rsid w:val="001156E0"/>
    <w:rsid w:val="00115B8C"/>
    <w:rsid w:val="001164F7"/>
    <w:rsid w:val="00117853"/>
    <w:rsid w:val="00120938"/>
    <w:rsid w:val="0012114D"/>
    <w:rsid w:val="00121C32"/>
    <w:rsid w:val="00121EB6"/>
    <w:rsid w:val="00122725"/>
    <w:rsid w:val="0012453C"/>
    <w:rsid w:val="00124A49"/>
    <w:rsid w:val="0012509A"/>
    <w:rsid w:val="00125AB9"/>
    <w:rsid w:val="00125EB4"/>
    <w:rsid w:val="00127044"/>
    <w:rsid w:val="00127F53"/>
    <w:rsid w:val="001300C3"/>
    <w:rsid w:val="00132138"/>
    <w:rsid w:val="00133297"/>
    <w:rsid w:val="00133944"/>
    <w:rsid w:val="00135366"/>
    <w:rsid w:val="00135C6B"/>
    <w:rsid w:val="001361B4"/>
    <w:rsid w:val="00136626"/>
    <w:rsid w:val="001368C5"/>
    <w:rsid w:val="00136E41"/>
    <w:rsid w:val="0013741E"/>
    <w:rsid w:val="0013793A"/>
    <w:rsid w:val="00137E14"/>
    <w:rsid w:val="00141530"/>
    <w:rsid w:val="00142368"/>
    <w:rsid w:val="00142573"/>
    <w:rsid w:val="00142704"/>
    <w:rsid w:val="00144339"/>
    <w:rsid w:val="001443FD"/>
    <w:rsid w:val="001445BD"/>
    <w:rsid w:val="001447FA"/>
    <w:rsid w:val="001448F6"/>
    <w:rsid w:val="00145044"/>
    <w:rsid w:val="001458AB"/>
    <w:rsid w:val="0014688B"/>
    <w:rsid w:val="00147995"/>
    <w:rsid w:val="001501CF"/>
    <w:rsid w:val="001504EB"/>
    <w:rsid w:val="00150AA4"/>
    <w:rsid w:val="00150ACC"/>
    <w:rsid w:val="00150B17"/>
    <w:rsid w:val="00150BB8"/>
    <w:rsid w:val="001511C9"/>
    <w:rsid w:val="00151534"/>
    <w:rsid w:val="00152214"/>
    <w:rsid w:val="00152438"/>
    <w:rsid w:val="0015251D"/>
    <w:rsid w:val="00152CA1"/>
    <w:rsid w:val="0015302A"/>
    <w:rsid w:val="001538E2"/>
    <w:rsid w:val="001546D1"/>
    <w:rsid w:val="0015564B"/>
    <w:rsid w:val="0015709F"/>
    <w:rsid w:val="00157A22"/>
    <w:rsid w:val="00160717"/>
    <w:rsid w:val="00160E4A"/>
    <w:rsid w:val="00160FC8"/>
    <w:rsid w:val="001615F4"/>
    <w:rsid w:val="001616E8"/>
    <w:rsid w:val="00161EF1"/>
    <w:rsid w:val="001623C4"/>
    <w:rsid w:val="00162BAD"/>
    <w:rsid w:val="00162C59"/>
    <w:rsid w:val="00162F55"/>
    <w:rsid w:val="00163AA4"/>
    <w:rsid w:val="00164D6F"/>
    <w:rsid w:val="00164D82"/>
    <w:rsid w:val="00164DA1"/>
    <w:rsid w:val="0016521C"/>
    <w:rsid w:val="0016568F"/>
    <w:rsid w:val="00165811"/>
    <w:rsid w:val="00165DF4"/>
    <w:rsid w:val="00167874"/>
    <w:rsid w:val="00167F8B"/>
    <w:rsid w:val="00170200"/>
    <w:rsid w:val="001716F5"/>
    <w:rsid w:val="00172504"/>
    <w:rsid w:val="00172767"/>
    <w:rsid w:val="00172BEA"/>
    <w:rsid w:val="0017312F"/>
    <w:rsid w:val="00173A48"/>
    <w:rsid w:val="00173E3F"/>
    <w:rsid w:val="00173F51"/>
    <w:rsid w:val="00175546"/>
    <w:rsid w:val="001759BE"/>
    <w:rsid w:val="00175AB0"/>
    <w:rsid w:val="00176CEB"/>
    <w:rsid w:val="00177144"/>
    <w:rsid w:val="001772D2"/>
    <w:rsid w:val="001773EC"/>
    <w:rsid w:val="001817A4"/>
    <w:rsid w:val="00183CA1"/>
    <w:rsid w:val="001848C6"/>
    <w:rsid w:val="00184BDA"/>
    <w:rsid w:val="0018558A"/>
    <w:rsid w:val="00185B33"/>
    <w:rsid w:val="00185C8B"/>
    <w:rsid w:val="00185CD2"/>
    <w:rsid w:val="0018604A"/>
    <w:rsid w:val="00187C9D"/>
    <w:rsid w:val="00190562"/>
    <w:rsid w:val="00190819"/>
    <w:rsid w:val="001914BB"/>
    <w:rsid w:val="00191518"/>
    <w:rsid w:val="00191C37"/>
    <w:rsid w:val="001921C9"/>
    <w:rsid w:val="00192A2D"/>
    <w:rsid w:val="00192F2B"/>
    <w:rsid w:val="00193FE1"/>
    <w:rsid w:val="00194AF3"/>
    <w:rsid w:val="001953E0"/>
    <w:rsid w:val="00195C69"/>
    <w:rsid w:val="001969A6"/>
    <w:rsid w:val="0019750A"/>
    <w:rsid w:val="001976C3"/>
    <w:rsid w:val="00197A34"/>
    <w:rsid w:val="00197E90"/>
    <w:rsid w:val="001A030A"/>
    <w:rsid w:val="001A03FE"/>
    <w:rsid w:val="001A0430"/>
    <w:rsid w:val="001A07FB"/>
    <w:rsid w:val="001A0827"/>
    <w:rsid w:val="001A1D9A"/>
    <w:rsid w:val="001A1FEB"/>
    <w:rsid w:val="001A2072"/>
    <w:rsid w:val="001A2278"/>
    <w:rsid w:val="001A2953"/>
    <w:rsid w:val="001A31CB"/>
    <w:rsid w:val="001A3574"/>
    <w:rsid w:val="001A3B38"/>
    <w:rsid w:val="001A3BB4"/>
    <w:rsid w:val="001A3BC8"/>
    <w:rsid w:val="001A4EB4"/>
    <w:rsid w:val="001A54AC"/>
    <w:rsid w:val="001A5A4A"/>
    <w:rsid w:val="001A5C32"/>
    <w:rsid w:val="001A6680"/>
    <w:rsid w:val="001A68D7"/>
    <w:rsid w:val="001A72F6"/>
    <w:rsid w:val="001A7372"/>
    <w:rsid w:val="001A737A"/>
    <w:rsid w:val="001B00A2"/>
    <w:rsid w:val="001B00B4"/>
    <w:rsid w:val="001B014D"/>
    <w:rsid w:val="001B0481"/>
    <w:rsid w:val="001B1E2F"/>
    <w:rsid w:val="001B468B"/>
    <w:rsid w:val="001B4A75"/>
    <w:rsid w:val="001B50DF"/>
    <w:rsid w:val="001B5399"/>
    <w:rsid w:val="001B55FF"/>
    <w:rsid w:val="001B5D45"/>
    <w:rsid w:val="001B600C"/>
    <w:rsid w:val="001B6278"/>
    <w:rsid w:val="001B6A5C"/>
    <w:rsid w:val="001B74E5"/>
    <w:rsid w:val="001B765D"/>
    <w:rsid w:val="001C0151"/>
    <w:rsid w:val="001C0D4E"/>
    <w:rsid w:val="001C0D7C"/>
    <w:rsid w:val="001C0E8F"/>
    <w:rsid w:val="001C16D1"/>
    <w:rsid w:val="001C356E"/>
    <w:rsid w:val="001C3A5A"/>
    <w:rsid w:val="001C3C03"/>
    <w:rsid w:val="001C3C41"/>
    <w:rsid w:val="001C4399"/>
    <w:rsid w:val="001C4432"/>
    <w:rsid w:val="001C5377"/>
    <w:rsid w:val="001C5A18"/>
    <w:rsid w:val="001C6193"/>
    <w:rsid w:val="001C7E13"/>
    <w:rsid w:val="001C7EC5"/>
    <w:rsid w:val="001D021D"/>
    <w:rsid w:val="001D049E"/>
    <w:rsid w:val="001D0DDF"/>
    <w:rsid w:val="001D1494"/>
    <w:rsid w:val="001D20A6"/>
    <w:rsid w:val="001D21A5"/>
    <w:rsid w:val="001D223B"/>
    <w:rsid w:val="001D3CE0"/>
    <w:rsid w:val="001D3E02"/>
    <w:rsid w:val="001D496F"/>
    <w:rsid w:val="001D5018"/>
    <w:rsid w:val="001D5810"/>
    <w:rsid w:val="001D5DB4"/>
    <w:rsid w:val="001D6DD3"/>
    <w:rsid w:val="001D7E5A"/>
    <w:rsid w:val="001E07CE"/>
    <w:rsid w:val="001E0812"/>
    <w:rsid w:val="001E3673"/>
    <w:rsid w:val="001E3865"/>
    <w:rsid w:val="001E4561"/>
    <w:rsid w:val="001E4727"/>
    <w:rsid w:val="001E4CC3"/>
    <w:rsid w:val="001E57C7"/>
    <w:rsid w:val="001E6D5A"/>
    <w:rsid w:val="001E6E6B"/>
    <w:rsid w:val="001E733A"/>
    <w:rsid w:val="001F0A12"/>
    <w:rsid w:val="001F113E"/>
    <w:rsid w:val="001F14D5"/>
    <w:rsid w:val="001F1900"/>
    <w:rsid w:val="001F1992"/>
    <w:rsid w:val="001F1D5C"/>
    <w:rsid w:val="001F2B9D"/>
    <w:rsid w:val="001F4457"/>
    <w:rsid w:val="001F44C9"/>
    <w:rsid w:val="001F5517"/>
    <w:rsid w:val="001F6252"/>
    <w:rsid w:val="001F6AA0"/>
    <w:rsid w:val="001F6AA1"/>
    <w:rsid w:val="001F7AC3"/>
    <w:rsid w:val="001F7D31"/>
    <w:rsid w:val="00200091"/>
    <w:rsid w:val="002010A9"/>
    <w:rsid w:val="00201313"/>
    <w:rsid w:val="00201A8F"/>
    <w:rsid w:val="00202EFA"/>
    <w:rsid w:val="00203769"/>
    <w:rsid w:val="00203B0E"/>
    <w:rsid w:val="00203DCB"/>
    <w:rsid w:val="002052D6"/>
    <w:rsid w:val="00206109"/>
    <w:rsid w:val="0020638F"/>
    <w:rsid w:val="00206AC4"/>
    <w:rsid w:val="00206F51"/>
    <w:rsid w:val="00207373"/>
    <w:rsid w:val="002075DE"/>
    <w:rsid w:val="0020783A"/>
    <w:rsid w:val="00207853"/>
    <w:rsid w:val="00207929"/>
    <w:rsid w:val="0020799E"/>
    <w:rsid w:val="00207E9D"/>
    <w:rsid w:val="0021026B"/>
    <w:rsid w:val="0021048F"/>
    <w:rsid w:val="002108A7"/>
    <w:rsid w:val="00210DDC"/>
    <w:rsid w:val="00212201"/>
    <w:rsid w:val="00212536"/>
    <w:rsid w:val="00212943"/>
    <w:rsid w:val="00213769"/>
    <w:rsid w:val="00213D95"/>
    <w:rsid w:val="00213F8C"/>
    <w:rsid w:val="0021464B"/>
    <w:rsid w:val="0021533C"/>
    <w:rsid w:val="00215C5E"/>
    <w:rsid w:val="0021671A"/>
    <w:rsid w:val="00216DE5"/>
    <w:rsid w:val="00217BCB"/>
    <w:rsid w:val="00217E62"/>
    <w:rsid w:val="00221812"/>
    <w:rsid w:val="00221BA7"/>
    <w:rsid w:val="002222F0"/>
    <w:rsid w:val="00222F0D"/>
    <w:rsid w:val="00224B68"/>
    <w:rsid w:val="00226BF3"/>
    <w:rsid w:val="00227379"/>
    <w:rsid w:val="00227D55"/>
    <w:rsid w:val="00227D9F"/>
    <w:rsid w:val="00227F66"/>
    <w:rsid w:val="00230215"/>
    <w:rsid w:val="00231BC8"/>
    <w:rsid w:val="00231E62"/>
    <w:rsid w:val="00232037"/>
    <w:rsid w:val="002320D1"/>
    <w:rsid w:val="00232189"/>
    <w:rsid w:val="002325E2"/>
    <w:rsid w:val="00233B27"/>
    <w:rsid w:val="00233D2C"/>
    <w:rsid w:val="00234CDF"/>
    <w:rsid w:val="00234CFD"/>
    <w:rsid w:val="00235A19"/>
    <w:rsid w:val="00235DC5"/>
    <w:rsid w:val="00235DCA"/>
    <w:rsid w:val="0023722D"/>
    <w:rsid w:val="002374D5"/>
    <w:rsid w:val="0024037B"/>
    <w:rsid w:val="00240D96"/>
    <w:rsid w:val="0024190F"/>
    <w:rsid w:val="00242020"/>
    <w:rsid w:val="00242CA8"/>
    <w:rsid w:val="002431BA"/>
    <w:rsid w:val="002435E8"/>
    <w:rsid w:val="00243E7B"/>
    <w:rsid w:val="00246517"/>
    <w:rsid w:val="00246F5D"/>
    <w:rsid w:val="0024799D"/>
    <w:rsid w:val="0025035F"/>
    <w:rsid w:val="00250715"/>
    <w:rsid w:val="00252688"/>
    <w:rsid w:val="00252BD8"/>
    <w:rsid w:val="002538E8"/>
    <w:rsid w:val="00253985"/>
    <w:rsid w:val="0025402D"/>
    <w:rsid w:val="002541E7"/>
    <w:rsid w:val="002544A8"/>
    <w:rsid w:val="002546D0"/>
    <w:rsid w:val="0025574C"/>
    <w:rsid w:val="0025597D"/>
    <w:rsid w:val="00255C97"/>
    <w:rsid w:val="00256A03"/>
    <w:rsid w:val="00256CD3"/>
    <w:rsid w:val="00257189"/>
    <w:rsid w:val="002571CB"/>
    <w:rsid w:val="002575DD"/>
    <w:rsid w:val="00257CE4"/>
    <w:rsid w:val="0026058E"/>
    <w:rsid w:val="00260706"/>
    <w:rsid w:val="0026077E"/>
    <w:rsid w:val="002611F4"/>
    <w:rsid w:val="002620F2"/>
    <w:rsid w:val="002626E4"/>
    <w:rsid w:val="00262EDB"/>
    <w:rsid w:val="00264550"/>
    <w:rsid w:val="002651F1"/>
    <w:rsid w:val="00266705"/>
    <w:rsid w:val="002667C5"/>
    <w:rsid w:val="00266B3D"/>
    <w:rsid w:val="00266ECC"/>
    <w:rsid w:val="00267741"/>
    <w:rsid w:val="00267C31"/>
    <w:rsid w:val="00267F51"/>
    <w:rsid w:val="00271940"/>
    <w:rsid w:val="00271D80"/>
    <w:rsid w:val="0027230D"/>
    <w:rsid w:val="00272388"/>
    <w:rsid w:val="00272884"/>
    <w:rsid w:val="002729B4"/>
    <w:rsid w:val="00272B20"/>
    <w:rsid w:val="00273108"/>
    <w:rsid w:val="0027357D"/>
    <w:rsid w:val="002738E5"/>
    <w:rsid w:val="00273B53"/>
    <w:rsid w:val="00273B89"/>
    <w:rsid w:val="00274832"/>
    <w:rsid w:val="002754EB"/>
    <w:rsid w:val="00276761"/>
    <w:rsid w:val="00276C79"/>
    <w:rsid w:val="002778D0"/>
    <w:rsid w:val="00277B0B"/>
    <w:rsid w:val="00281AA3"/>
    <w:rsid w:val="0028224A"/>
    <w:rsid w:val="0028397A"/>
    <w:rsid w:val="0028438F"/>
    <w:rsid w:val="0028474C"/>
    <w:rsid w:val="00285050"/>
    <w:rsid w:val="0028578D"/>
    <w:rsid w:val="0028592E"/>
    <w:rsid w:val="00285B74"/>
    <w:rsid w:val="00286262"/>
    <w:rsid w:val="0028682A"/>
    <w:rsid w:val="00287009"/>
    <w:rsid w:val="00287365"/>
    <w:rsid w:val="00287DBC"/>
    <w:rsid w:val="00290068"/>
    <w:rsid w:val="00290234"/>
    <w:rsid w:val="00290CFE"/>
    <w:rsid w:val="00291C08"/>
    <w:rsid w:val="00292CBB"/>
    <w:rsid w:val="00293340"/>
    <w:rsid w:val="00293F06"/>
    <w:rsid w:val="00293F78"/>
    <w:rsid w:val="00294448"/>
    <w:rsid w:val="002952C8"/>
    <w:rsid w:val="002955BF"/>
    <w:rsid w:val="002957F9"/>
    <w:rsid w:val="0029585D"/>
    <w:rsid w:val="00295B2A"/>
    <w:rsid w:val="0029605E"/>
    <w:rsid w:val="002969D7"/>
    <w:rsid w:val="00296FA2"/>
    <w:rsid w:val="0029746A"/>
    <w:rsid w:val="002A01AE"/>
    <w:rsid w:val="002A029B"/>
    <w:rsid w:val="002A0BC3"/>
    <w:rsid w:val="002A0FD0"/>
    <w:rsid w:val="002A1559"/>
    <w:rsid w:val="002A2F09"/>
    <w:rsid w:val="002A408F"/>
    <w:rsid w:val="002A4770"/>
    <w:rsid w:val="002A4A84"/>
    <w:rsid w:val="002A4DA6"/>
    <w:rsid w:val="002A4EF6"/>
    <w:rsid w:val="002A5FA9"/>
    <w:rsid w:val="002A5FEC"/>
    <w:rsid w:val="002A6047"/>
    <w:rsid w:val="002B062B"/>
    <w:rsid w:val="002B0FBE"/>
    <w:rsid w:val="002B1168"/>
    <w:rsid w:val="002B4686"/>
    <w:rsid w:val="002B4AD8"/>
    <w:rsid w:val="002B4E24"/>
    <w:rsid w:val="002B5E1A"/>
    <w:rsid w:val="002B5ECA"/>
    <w:rsid w:val="002B649B"/>
    <w:rsid w:val="002B7723"/>
    <w:rsid w:val="002B79CE"/>
    <w:rsid w:val="002C02CA"/>
    <w:rsid w:val="002C10D0"/>
    <w:rsid w:val="002C138C"/>
    <w:rsid w:val="002C13A6"/>
    <w:rsid w:val="002C1633"/>
    <w:rsid w:val="002C1787"/>
    <w:rsid w:val="002C20E0"/>
    <w:rsid w:val="002C234F"/>
    <w:rsid w:val="002C281F"/>
    <w:rsid w:val="002C2A19"/>
    <w:rsid w:val="002C2DCC"/>
    <w:rsid w:val="002C3CCC"/>
    <w:rsid w:val="002C3F9B"/>
    <w:rsid w:val="002C4276"/>
    <w:rsid w:val="002C485C"/>
    <w:rsid w:val="002C560C"/>
    <w:rsid w:val="002C5A7E"/>
    <w:rsid w:val="002C5B7F"/>
    <w:rsid w:val="002C61AE"/>
    <w:rsid w:val="002C64C6"/>
    <w:rsid w:val="002C6933"/>
    <w:rsid w:val="002C6A0B"/>
    <w:rsid w:val="002C6E95"/>
    <w:rsid w:val="002C6FC2"/>
    <w:rsid w:val="002C7219"/>
    <w:rsid w:val="002C728B"/>
    <w:rsid w:val="002C7786"/>
    <w:rsid w:val="002C7E2A"/>
    <w:rsid w:val="002D0454"/>
    <w:rsid w:val="002D1927"/>
    <w:rsid w:val="002D1B3F"/>
    <w:rsid w:val="002D2575"/>
    <w:rsid w:val="002D2C5B"/>
    <w:rsid w:val="002D2D99"/>
    <w:rsid w:val="002D2E56"/>
    <w:rsid w:val="002D4296"/>
    <w:rsid w:val="002D5729"/>
    <w:rsid w:val="002D5781"/>
    <w:rsid w:val="002D5DA6"/>
    <w:rsid w:val="002D686B"/>
    <w:rsid w:val="002D6EB1"/>
    <w:rsid w:val="002D7223"/>
    <w:rsid w:val="002D730A"/>
    <w:rsid w:val="002D7A15"/>
    <w:rsid w:val="002D7BB9"/>
    <w:rsid w:val="002E0393"/>
    <w:rsid w:val="002E04D6"/>
    <w:rsid w:val="002E09F2"/>
    <w:rsid w:val="002E0E77"/>
    <w:rsid w:val="002E1090"/>
    <w:rsid w:val="002E172C"/>
    <w:rsid w:val="002E183E"/>
    <w:rsid w:val="002E1D83"/>
    <w:rsid w:val="002E1F4E"/>
    <w:rsid w:val="002E230B"/>
    <w:rsid w:val="002E27CF"/>
    <w:rsid w:val="002E347C"/>
    <w:rsid w:val="002E3A8B"/>
    <w:rsid w:val="002E3E4F"/>
    <w:rsid w:val="002E47C9"/>
    <w:rsid w:val="002E4D02"/>
    <w:rsid w:val="002E4F2A"/>
    <w:rsid w:val="002E5409"/>
    <w:rsid w:val="002E5724"/>
    <w:rsid w:val="002E5A66"/>
    <w:rsid w:val="002E60BB"/>
    <w:rsid w:val="002E6201"/>
    <w:rsid w:val="002E789D"/>
    <w:rsid w:val="002E7A8F"/>
    <w:rsid w:val="002E7C67"/>
    <w:rsid w:val="002E7D6B"/>
    <w:rsid w:val="002F003D"/>
    <w:rsid w:val="002F0C62"/>
    <w:rsid w:val="002F0F91"/>
    <w:rsid w:val="002F1AF0"/>
    <w:rsid w:val="002F1C9B"/>
    <w:rsid w:val="002F25E1"/>
    <w:rsid w:val="002F2828"/>
    <w:rsid w:val="002F301E"/>
    <w:rsid w:val="002F3422"/>
    <w:rsid w:val="002F3D1A"/>
    <w:rsid w:val="002F4016"/>
    <w:rsid w:val="002F4663"/>
    <w:rsid w:val="002F6B07"/>
    <w:rsid w:val="002F709B"/>
    <w:rsid w:val="002F77EC"/>
    <w:rsid w:val="002F7908"/>
    <w:rsid w:val="002F7A5D"/>
    <w:rsid w:val="002F7BE9"/>
    <w:rsid w:val="002F7D04"/>
    <w:rsid w:val="0030034B"/>
    <w:rsid w:val="0030061A"/>
    <w:rsid w:val="00300646"/>
    <w:rsid w:val="00300E41"/>
    <w:rsid w:val="003012D0"/>
    <w:rsid w:val="003014D0"/>
    <w:rsid w:val="0030188D"/>
    <w:rsid w:val="00301DEA"/>
    <w:rsid w:val="00302849"/>
    <w:rsid w:val="00303E63"/>
    <w:rsid w:val="00304701"/>
    <w:rsid w:val="00304A08"/>
    <w:rsid w:val="00304F9A"/>
    <w:rsid w:val="003052EE"/>
    <w:rsid w:val="0030541E"/>
    <w:rsid w:val="00305619"/>
    <w:rsid w:val="003056F1"/>
    <w:rsid w:val="003057E2"/>
    <w:rsid w:val="00305DB1"/>
    <w:rsid w:val="00306741"/>
    <w:rsid w:val="0031026E"/>
    <w:rsid w:val="003108F7"/>
    <w:rsid w:val="00311161"/>
    <w:rsid w:val="0031135D"/>
    <w:rsid w:val="0031176A"/>
    <w:rsid w:val="0031400A"/>
    <w:rsid w:val="00314281"/>
    <w:rsid w:val="00314C27"/>
    <w:rsid w:val="00314C3C"/>
    <w:rsid w:val="00314CA8"/>
    <w:rsid w:val="00314F45"/>
    <w:rsid w:val="00315D75"/>
    <w:rsid w:val="00315D9B"/>
    <w:rsid w:val="00316784"/>
    <w:rsid w:val="00316892"/>
    <w:rsid w:val="00316927"/>
    <w:rsid w:val="00316E2D"/>
    <w:rsid w:val="003172C0"/>
    <w:rsid w:val="003203F5"/>
    <w:rsid w:val="003224E2"/>
    <w:rsid w:val="003226EA"/>
    <w:rsid w:val="00322850"/>
    <w:rsid w:val="00323157"/>
    <w:rsid w:val="00323F78"/>
    <w:rsid w:val="00324CBB"/>
    <w:rsid w:val="00325B4D"/>
    <w:rsid w:val="0032670A"/>
    <w:rsid w:val="00326BE5"/>
    <w:rsid w:val="00326DEE"/>
    <w:rsid w:val="00326F66"/>
    <w:rsid w:val="00327AC9"/>
    <w:rsid w:val="00327F39"/>
    <w:rsid w:val="00330110"/>
    <w:rsid w:val="0033057A"/>
    <w:rsid w:val="003311CD"/>
    <w:rsid w:val="00332265"/>
    <w:rsid w:val="0033263C"/>
    <w:rsid w:val="00332676"/>
    <w:rsid w:val="003333F4"/>
    <w:rsid w:val="00333629"/>
    <w:rsid w:val="00334476"/>
    <w:rsid w:val="003346CD"/>
    <w:rsid w:val="00335927"/>
    <w:rsid w:val="00337DD0"/>
    <w:rsid w:val="00340389"/>
    <w:rsid w:val="00340E89"/>
    <w:rsid w:val="0034164C"/>
    <w:rsid w:val="00341975"/>
    <w:rsid w:val="003420A6"/>
    <w:rsid w:val="00342F8E"/>
    <w:rsid w:val="003448CE"/>
    <w:rsid w:val="003455BE"/>
    <w:rsid w:val="00345877"/>
    <w:rsid w:val="00345ABC"/>
    <w:rsid w:val="00345D72"/>
    <w:rsid w:val="003468D5"/>
    <w:rsid w:val="00346A85"/>
    <w:rsid w:val="003472E6"/>
    <w:rsid w:val="00347D73"/>
    <w:rsid w:val="00350060"/>
    <w:rsid w:val="00350A0A"/>
    <w:rsid w:val="00350C7C"/>
    <w:rsid w:val="0035196A"/>
    <w:rsid w:val="00351A67"/>
    <w:rsid w:val="00352108"/>
    <w:rsid w:val="0035274B"/>
    <w:rsid w:val="00352992"/>
    <w:rsid w:val="00352F39"/>
    <w:rsid w:val="003532EC"/>
    <w:rsid w:val="003538BD"/>
    <w:rsid w:val="00353EF8"/>
    <w:rsid w:val="003545E2"/>
    <w:rsid w:val="00355BF2"/>
    <w:rsid w:val="00355D5B"/>
    <w:rsid w:val="00355FFC"/>
    <w:rsid w:val="00356A94"/>
    <w:rsid w:val="00356B46"/>
    <w:rsid w:val="0035732B"/>
    <w:rsid w:val="003575D7"/>
    <w:rsid w:val="003600F5"/>
    <w:rsid w:val="00360487"/>
    <w:rsid w:val="00360A6B"/>
    <w:rsid w:val="00360E63"/>
    <w:rsid w:val="0036150D"/>
    <w:rsid w:val="003616DA"/>
    <w:rsid w:val="003626C3"/>
    <w:rsid w:val="00363835"/>
    <w:rsid w:val="003642FD"/>
    <w:rsid w:val="003648FC"/>
    <w:rsid w:val="00364BB6"/>
    <w:rsid w:val="00365322"/>
    <w:rsid w:val="003659CA"/>
    <w:rsid w:val="00365A34"/>
    <w:rsid w:val="0036657B"/>
    <w:rsid w:val="00366884"/>
    <w:rsid w:val="00366E86"/>
    <w:rsid w:val="003671BB"/>
    <w:rsid w:val="003679B7"/>
    <w:rsid w:val="00367AFA"/>
    <w:rsid w:val="00370D6F"/>
    <w:rsid w:val="0037107A"/>
    <w:rsid w:val="00371377"/>
    <w:rsid w:val="00372BBE"/>
    <w:rsid w:val="003730C3"/>
    <w:rsid w:val="00374468"/>
    <w:rsid w:val="003746D8"/>
    <w:rsid w:val="00374CE6"/>
    <w:rsid w:val="00374D3D"/>
    <w:rsid w:val="00375287"/>
    <w:rsid w:val="00375C26"/>
    <w:rsid w:val="00375ED1"/>
    <w:rsid w:val="0038018A"/>
    <w:rsid w:val="00380EAF"/>
    <w:rsid w:val="003813CE"/>
    <w:rsid w:val="003827E5"/>
    <w:rsid w:val="00382E28"/>
    <w:rsid w:val="00383291"/>
    <w:rsid w:val="003839BE"/>
    <w:rsid w:val="003850FD"/>
    <w:rsid w:val="003853F6"/>
    <w:rsid w:val="003858AB"/>
    <w:rsid w:val="0038760F"/>
    <w:rsid w:val="00387855"/>
    <w:rsid w:val="00390D48"/>
    <w:rsid w:val="003917A5"/>
    <w:rsid w:val="00391856"/>
    <w:rsid w:val="003925B4"/>
    <w:rsid w:val="00392A24"/>
    <w:rsid w:val="00392CDB"/>
    <w:rsid w:val="00393C8F"/>
    <w:rsid w:val="0039511E"/>
    <w:rsid w:val="0039531C"/>
    <w:rsid w:val="003961E7"/>
    <w:rsid w:val="003963AC"/>
    <w:rsid w:val="00396BF1"/>
    <w:rsid w:val="00396D6D"/>
    <w:rsid w:val="00397635"/>
    <w:rsid w:val="003A0062"/>
    <w:rsid w:val="003A0926"/>
    <w:rsid w:val="003A1E3A"/>
    <w:rsid w:val="003A228E"/>
    <w:rsid w:val="003A2305"/>
    <w:rsid w:val="003A28F2"/>
    <w:rsid w:val="003A290C"/>
    <w:rsid w:val="003A316D"/>
    <w:rsid w:val="003A3829"/>
    <w:rsid w:val="003A4016"/>
    <w:rsid w:val="003A538C"/>
    <w:rsid w:val="003A58CF"/>
    <w:rsid w:val="003A6711"/>
    <w:rsid w:val="003A6E45"/>
    <w:rsid w:val="003A6E49"/>
    <w:rsid w:val="003A738A"/>
    <w:rsid w:val="003A75D0"/>
    <w:rsid w:val="003A76C4"/>
    <w:rsid w:val="003A7B71"/>
    <w:rsid w:val="003B1597"/>
    <w:rsid w:val="003B177F"/>
    <w:rsid w:val="003B1895"/>
    <w:rsid w:val="003B1A8D"/>
    <w:rsid w:val="003B2A0F"/>
    <w:rsid w:val="003B2B59"/>
    <w:rsid w:val="003B2F5E"/>
    <w:rsid w:val="003B3F23"/>
    <w:rsid w:val="003B51CC"/>
    <w:rsid w:val="003B637D"/>
    <w:rsid w:val="003B78D1"/>
    <w:rsid w:val="003C0191"/>
    <w:rsid w:val="003C030F"/>
    <w:rsid w:val="003C0714"/>
    <w:rsid w:val="003C13EA"/>
    <w:rsid w:val="003C199E"/>
    <w:rsid w:val="003C1AB5"/>
    <w:rsid w:val="003C272D"/>
    <w:rsid w:val="003C2C7F"/>
    <w:rsid w:val="003C3208"/>
    <w:rsid w:val="003C4248"/>
    <w:rsid w:val="003C46C3"/>
    <w:rsid w:val="003C4A6A"/>
    <w:rsid w:val="003C4F72"/>
    <w:rsid w:val="003C4FB9"/>
    <w:rsid w:val="003C5D89"/>
    <w:rsid w:val="003C5DA0"/>
    <w:rsid w:val="003C5F1D"/>
    <w:rsid w:val="003C6272"/>
    <w:rsid w:val="003C688E"/>
    <w:rsid w:val="003C7503"/>
    <w:rsid w:val="003C76D8"/>
    <w:rsid w:val="003C77AD"/>
    <w:rsid w:val="003C77F1"/>
    <w:rsid w:val="003C7986"/>
    <w:rsid w:val="003C7F15"/>
    <w:rsid w:val="003D0504"/>
    <w:rsid w:val="003D1061"/>
    <w:rsid w:val="003D22A1"/>
    <w:rsid w:val="003D30AE"/>
    <w:rsid w:val="003D35E1"/>
    <w:rsid w:val="003D3A0D"/>
    <w:rsid w:val="003D448C"/>
    <w:rsid w:val="003D477D"/>
    <w:rsid w:val="003D5B05"/>
    <w:rsid w:val="003D7D17"/>
    <w:rsid w:val="003E083F"/>
    <w:rsid w:val="003E08B1"/>
    <w:rsid w:val="003E2A8B"/>
    <w:rsid w:val="003E2DFB"/>
    <w:rsid w:val="003E3130"/>
    <w:rsid w:val="003E3229"/>
    <w:rsid w:val="003E3BC3"/>
    <w:rsid w:val="003E40D7"/>
    <w:rsid w:val="003E4C28"/>
    <w:rsid w:val="003E565B"/>
    <w:rsid w:val="003E6556"/>
    <w:rsid w:val="003E729F"/>
    <w:rsid w:val="003E753A"/>
    <w:rsid w:val="003E7870"/>
    <w:rsid w:val="003F043F"/>
    <w:rsid w:val="003F082C"/>
    <w:rsid w:val="003F11A6"/>
    <w:rsid w:val="003F1CAD"/>
    <w:rsid w:val="003F1E52"/>
    <w:rsid w:val="003F2508"/>
    <w:rsid w:val="003F2A2A"/>
    <w:rsid w:val="003F2A82"/>
    <w:rsid w:val="003F2D7F"/>
    <w:rsid w:val="003F4151"/>
    <w:rsid w:val="003F44C2"/>
    <w:rsid w:val="003F4BED"/>
    <w:rsid w:val="003F4F49"/>
    <w:rsid w:val="003F52F6"/>
    <w:rsid w:val="003F5CA0"/>
    <w:rsid w:val="003F69D5"/>
    <w:rsid w:val="003F734E"/>
    <w:rsid w:val="003F79F0"/>
    <w:rsid w:val="003F7A8F"/>
    <w:rsid w:val="003F7AE7"/>
    <w:rsid w:val="003F7EFA"/>
    <w:rsid w:val="0040071B"/>
    <w:rsid w:val="00400855"/>
    <w:rsid w:val="004021DC"/>
    <w:rsid w:val="004023D6"/>
    <w:rsid w:val="004023E8"/>
    <w:rsid w:val="00402949"/>
    <w:rsid w:val="00402A85"/>
    <w:rsid w:val="00402AFD"/>
    <w:rsid w:val="00402D7D"/>
    <w:rsid w:val="004032F2"/>
    <w:rsid w:val="00403D64"/>
    <w:rsid w:val="004040DC"/>
    <w:rsid w:val="0040422A"/>
    <w:rsid w:val="00405172"/>
    <w:rsid w:val="00405BEF"/>
    <w:rsid w:val="00410166"/>
    <w:rsid w:val="00411CD6"/>
    <w:rsid w:val="00411D8D"/>
    <w:rsid w:val="0041236A"/>
    <w:rsid w:val="004128CF"/>
    <w:rsid w:val="00412AED"/>
    <w:rsid w:val="00412B21"/>
    <w:rsid w:val="00412F50"/>
    <w:rsid w:val="004132D9"/>
    <w:rsid w:val="004134A4"/>
    <w:rsid w:val="004138DC"/>
    <w:rsid w:val="00413A2A"/>
    <w:rsid w:val="00414F5F"/>
    <w:rsid w:val="00415DE4"/>
    <w:rsid w:val="0041601F"/>
    <w:rsid w:val="00416ADC"/>
    <w:rsid w:val="00417700"/>
    <w:rsid w:val="00417CAC"/>
    <w:rsid w:val="00417E19"/>
    <w:rsid w:val="004207BF"/>
    <w:rsid w:val="004209CB"/>
    <w:rsid w:val="00422711"/>
    <w:rsid w:val="00422AC7"/>
    <w:rsid w:val="00423005"/>
    <w:rsid w:val="00423A54"/>
    <w:rsid w:val="00423CF7"/>
    <w:rsid w:val="00424785"/>
    <w:rsid w:val="00424DEF"/>
    <w:rsid w:val="00425794"/>
    <w:rsid w:val="00425A3C"/>
    <w:rsid w:val="00426C28"/>
    <w:rsid w:val="00427089"/>
    <w:rsid w:val="004272FF"/>
    <w:rsid w:val="00427C0B"/>
    <w:rsid w:val="00430C10"/>
    <w:rsid w:val="0043214B"/>
    <w:rsid w:val="0043219B"/>
    <w:rsid w:val="004325C1"/>
    <w:rsid w:val="00432F11"/>
    <w:rsid w:val="004335FE"/>
    <w:rsid w:val="00433A97"/>
    <w:rsid w:val="00433F1C"/>
    <w:rsid w:val="00434063"/>
    <w:rsid w:val="00434443"/>
    <w:rsid w:val="004345DE"/>
    <w:rsid w:val="0043470A"/>
    <w:rsid w:val="00434F79"/>
    <w:rsid w:val="004350BD"/>
    <w:rsid w:val="00435548"/>
    <w:rsid w:val="00435B8E"/>
    <w:rsid w:val="00436139"/>
    <w:rsid w:val="004367B1"/>
    <w:rsid w:val="004378F4"/>
    <w:rsid w:val="00437C3C"/>
    <w:rsid w:val="00440B21"/>
    <w:rsid w:val="004414F8"/>
    <w:rsid w:val="004417AD"/>
    <w:rsid w:val="00441BD2"/>
    <w:rsid w:val="0044291A"/>
    <w:rsid w:val="00442C6F"/>
    <w:rsid w:val="00443290"/>
    <w:rsid w:val="0044346D"/>
    <w:rsid w:val="00443678"/>
    <w:rsid w:val="004439A1"/>
    <w:rsid w:val="004446C4"/>
    <w:rsid w:val="00444EF2"/>
    <w:rsid w:val="00445A2F"/>
    <w:rsid w:val="004460CC"/>
    <w:rsid w:val="0044617C"/>
    <w:rsid w:val="004468CB"/>
    <w:rsid w:val="0045056A"/>
    <w:rsid w:val="00450A6D"/>
    <w:rsid w:val="00450CCF"/>
    <w:rsid w:val="00450E0E"/>
    <w:rsid w:val="00451588"/>
    <w:rsid w:val="00451A11"/>
    <w:rsid w:val="004520C1"/>
    <w:rsid w:val="00452EA8"/>
    <w:rsid w:val="004534BD"/>
    <w:rsid w:val="0045371F"/>
    <w:rsid w:val="00453870"/>
    <w:rsid w:val="004543A3"/>
    <w:rsid w:val="00455113"/>
    <w:rsid w:val="00455410"/>
    <w:rsid w:val="004559F8"/>
    <w:rsid w:val="00455FDF"/>
    <w:rsid w:val="00456555"/>
    <w:rsid w:val="00456D3C"/>
    <w:rsid w:val="00457BCC"/>
    <w:rsid w:val="00457FA9"/>
    <w:rsid w:val="004601DA"/>
    <w:rsid w:val="00460277"/>
    <w:rsid w:val="00460438"/>
    <w:rsid w:val="0046075E"/>
    <w:rsid w:val="00460CF9"/>
    <w:rsid w:val="0046158F"/>
    <w:rsid w:val="00461EEC"/>
    <w:rsid w:val="004629B7"/>
    <w:rsid w:val="00463240"/>
    <w:rsid w:val="00463775"/>
    <w:rsid w:val="00463A5D"/>
    <w:rsid w:val="00463D03"/>
    <w:rsid w:val="00463F74"/>
    <w:rsid w:val="00464677"/>
    <w:rsid w:val="0046474C"/>
    <w:rsid w:val="00465969"/>
    <w:rsid w:val="00466318"/>
    <w:rsid w:val="00466C7B"/>
    <w:rsid w:val="0046726C"/>
    <w:rsid w:val="004672C8"/>
    <w:rsid w:val="0046749B"/>
    <w:rsid w:val="00467A1B"/>
    <w:rsid w:val="00467C72"/>
    <w:rsid w:val="00467DEC"/>
    <w:rsid w:val="004702F7"/>
    <w:rsid w:val="004705E7"/>
    <w:rsid w:val="00470ACF"/>
    <w:rsid w:val="0047169C"/>
    <w:rsid w:val="00471F78"/>
    <w:rsid w:val="0047244C"/>
    <w:rsid w:val="0047300D"/>
    <w:rsid w:val="004742FC"/>
    <w:rsid w:val="00474A6A"/>
    <w:rsid w:val="00474D62"/>
    <w:rsid w:val="00475590"/>
    <w:rsid w:val="004756B3"/>
    <w:rsid w:val="00475D7C"/>
    <w:rsid w:val="00475D93"/>
    <w:rsid w:val="00476083"/>
    <w:rsid w:val="00476B3D"/>
    <w:rsid w:val="00477296"/>
    <w:rsid w:val="00477D2D"/>
    <w:rsid w:val="00477D9D"/>
    <w:rsid w:val="00477EA3"/>
    <w:rsid w:val="004803CD"/>
    <w:rsid w:val="0048044F"/>
    <w:rsid w:val="00481798"/>
    <w:rsid w:val="0048252C"/>
    <w:rsid w:val="004826F5"/>
    <w:rsid w:val="00484252"/>
    <w:rsid w:val="004842D7"/>
    <w:rsid w:val="004843CE"/>
    <w:rsid w:val="004844EB"/>
    <w:rsid w:val="00484777"/>
    <w:rsid w:val="00484C4C"/>
    <w:rsid w:val="00485596"/>
    <w:rsid w:val="00487037"/>
    <w:rsid w:val="00487078"/>
    <w:rsid w:val="00487E08"/>
    <w:rsid w:val="004900D9"/>
    <w:rsid w:val="00490F15"/>
    <w:rsid w:val="00491058"/>
    <w:rsid w:val="00491722"/>
    <w:rsid w:val="004936BC"/>
    <w:rsid w:val="00493828"/>
    <w:rsid w:val="00494426"/>
    <w:rsid w:val="0049452C"/>
    <w:rsid w:val="00494ED2"/>
    <w:rsid w:val="00495181"/>
    <w:rsid w:val="00495B34"/>
    <w:rsid w:val="00496035"/>
    <w:rsid w:val="00496AB7"/>
    <w:rsid w:val="00497264"/>
    <w:rsid w:val="004972D6"/>
    <w:rsid w:val="0049744B"/>
    <w:rsid w:val="00497A72"/>
    <w:rsid w:val="00497AF6"/>
    <w:rsid w:val="004A186C"/>
    <w:rsid w:val="004A2014"/>
    <w:rsid w:val="004A23A2"/>
    <w:rsid w:val="004A2853"/>
    <w:rsid w:val="004A3269"/>
    <w:rsid w:val="004A3A85"/>
    <w:rsid w:val="004A4A1C"/>
    <w:rsid w:val="004A6599"/>
    <w:rsid w:val="004A7D83"/>
    <w:rsid w:val="004B04A7"/>
    <w:rsid w:val="004B056F"/>
    <w:rsid w:val="004B0B0F"/>
    <w:rsid w:val="004B1DA6"/>
    <w:rsid w:val="004B21A3"/>
    <w:rsid w:val="004B2316"/>
    <w:rsid w:val="004B2A51"/>
    <w:rsid w:val="004B3738"/>
    <w:rsid w:val="004B4116"/>
    <w:rsid w:val="004B4763"/>
    <w:rsid w:val="004B6016"/>
    <w:rsid w:val="004B64EB"/>
    <w:rsid w:val="004B6B7C"/>
    <w:rsid w:val="004B7297"/>
    <w:rsid w:val="004C02DC"/>
    <w:rsid w:val="004C0C54"/>
    <w:rsid w:val="004C15A2"/>
    <w:rsid w:val="004C2C3D"/>
    <w:rsid w:val="004C3251"/>
    <w:rsid w:val="004C3696"/>
    <w:rsid w:val="004C3DB7"/>
    <w:rsid w:val="004C47A7"/>
    <w:rsid w:val="004C4C37"/>
    <w:rsid w:val="004C54D8"/>
    <w:rsid w:val="004C57EB"/>
    <w:rsid w:val="004C6D9F"/>
    <w:rsid w:val="004C771D"/>
    <w:rsid w:val="004C7749"/>
    <w:rsid w:val="004D00E5"/>
    <w:rsid w:val="004D02BD"/>
    <w:rsid w:val="004D1130"/>
    <w:rsid w:val="004D3CE0"/>
    <w:rsid w:val="004D4584"/>
    <w:rsid w:val="004D4947"/>
    <w:rsid w:val="004D4E79"/>
    <w:rsid w:val="004D527D"/>
    <w:rsid w:val="004D550F"/>
    <w:rsid w:val="004D6571"/>
    <w:rsid w:val="004D66D3"/>
    <w:rsid w:val="004D69C9"/>
    <w:rsid w:val="004D6A93"/>
    <w:rsid w:val="004D7745"/>
    <w:rsid w:val="004E1961"/>
    <w:rsid w:val="004E22E9"/>
    <w:rsid w:val="004E277F"/>
    <w:rsid w:val="004E2C7F"/>
    <w:rsid w:val="004E3278"/>
    <w:rsid w:val="004E3539"/>
    <w:rsid w:val="004E42B3"/>
    <w:rsid w:val="004E471B"/>
    <w:rsid w:val="004E59B2"/>
    <w:rsid w:val="004E5C97"/>
    <w:rsid w:val="004E5EDF"/>
    <w:rsid w:val="004E65AF"/>
    <w:rsid w:val="004E77C3"/>
    <w:rsid w:val="004E7B81"/>
    <w:rsid w:val="004E7FC0"/>
    <w:rsid w:val="004F032B"/>
    <w:rsid w:val="004F0473"/>
    <w:rsid w:val="004F0EC8"/>
    <w:rsid w:val="004F0F73"/>
    <w:rsid w:val="004F0FDC"/>
    <w:rsid w:val="004F195A"/>
    <w:rsid w:val="004F1CD0"/>
    <w:rsid w:val="004F2952"/>
    <w:rsid w:val="004F2BB3"/>
    <w:rsid w:val="004F2F26"/>
    <w:rsid w:val="004F384A"/>
    <w:rsid w:val="004F3D1B"/>
    <w:rsid w:val="004F4D95"/>
    <w:rsid w:val="004F4E6D"/>
    <w:rsid w:val="004F591D"/>
    <w:rsid w:val="004F5C69"/>
    <w:rsid w:val="004F60C7"/>
    <w:rsid w:val="004F69CC"/>
    <w:rsid w:val="004F737B"/>
    <w:rsid w:val="004F76B1"/>
    <w:rsid w:val="004F78C1"/>
    <w:rsid w:val="004F7D4B"/>
    <w:rsid w:val="005011F4"/>
    <w:rsid w:val="00501C12"/>
    <w:rsid w:val="005022E7"/>
    <w:rsid w:val="00503313"/>
    <w:rsid w:val="00503C47"/>
    <w:rsid w:val="0050442B"/>
    <w:rsid w:val="00504732"/>
    <w:rsid w:val="00504BDB"/>
    <w:rsid w:val="00505567"/>
    <w:rsid w:val="00505975"/>
    <w:rsid w:val="0050620B"/>
    <w:rsid w:val="0050640E"/>
    <w:rsid w:val="0050685A"/>
    <w:rsid w:val="00506E7F"/>
    <w:rsid w:val="005102AB"/>
    <w:rsid w:val="0051046B"/>
    <w:rsid w:val="005105CB"/>
    <w:rsid w:val="00510B09"/>
    <w:rsid w:val="005114D5"/>
    <w:rsid w:val="005114F4"/>
    <w:rsid w:val="00512195"/>
    <w:rsid w:val="0051253E"/>
    <w:rsid w:val="00512710"/>
    <w:rsid w:val="00512B84"/>
    <w:rsid w:val="00512C08"/>
    <w:rsid w:val="00512E49"/>
    <w:rsid w:val="00513646"/>
    <w:rsid w:val="005139B4"/>
    <w:rsid w:val="005158EC"/>
    <w:rsid w:val="00515A2C"/>
    <w:rsid w:val="00515B1D"/>
    <w:rsid w:val="00515B79"/>
    <w:rsid w:val="00515BD3"/>
    <w:rsid w:val="00515FEE"/>
    <w:rsid w:val="005162BE"/>
    <w:rsid w:val="00516AB9"/>
    <w:rsid w:val="00516E00"/>
    <w:rsid w:val="005211F3"/>
    <w:rsid w:val="0052302D"/>
    <w:rsid w:val="00523173"/>
    <w:rsid w:val="00523348"/>
    <w:rsid w:val="0052384B"/>
    <w:rsid w:val="00523881"/>
    <w:rsid w:val="00523F78"/>
    <w:rsid w:val="00524510"/>
    <w:rsid w:val="0052454C"/>
    <w:rsid w:val="0052479E"/>
    <w:rsid w:val="005247B3"/>
    <w:rsid w:val="00524CCC"/>
    <w:rsid w:val="005250A6"/>
    <w:rsid w:val="00525462"/>
    <w:rsid w:val="00525569"/>
    <w:rsid w:val="005256F8"/>
    <w:rsid w:val="00525DB5"/>
    <w:rsid w:val="00526128"/>
    <w:rsid w:val="0052729E"/>
    <w:rsid w:val="00527C5C"/>
    <w:rsid w:val="00527F7F"/>
    <w:rsid w:val="00531048"/>
    <w:rsid w:val="005312D5"/>
    <w:rsid w:val="00532FF9"/>
    <w:rsid w:val="005336F1"/>
    <w:rsid w:val="005340BC"/>
    <w:rsid w:val="0053433B"/>
    <w:rsid w:val="00534799"/>
    <w:rsid w:val="00534987"/>
    <w:rsid w:val="0053511D"/>
    <w:rsid w:val="005371FB"/>
    <w:rsid w:val="005405C6"/>
    <w:rsid w:val="00540CB8"/>
    <w:rsid w:val="005411ED"/>
    <w:rsid w:val="0054139E"/>
    <w:rsid w:val="005414FC"/>
    <w:rsid w:val="00541F02"/>
    <w:rsid w:val="005428EF"/>
    <w:rsid w:val="00542A1B"/>
    <w:rsid w:val="00542C3E"/>
    <w:rsid w:val="00542C55"/>
    <w:rsid w:val="00542DE1"/>
    <w:rsid w:val="005435A3"/>
    <w:rsid w:val="00543990"/>
    <w:rsid w:val="005439CF"/>
    <w:rsid w:val="00544092"/>
    <w:rsid w:val="00544498"/>
    <w:rsid w:val="00544A1B"/>
    <w:rsid w:val="00545B9F"/>
    <w:rsid w:val="005463EE"/>
    <w:rsid w:val="00546551"/>
    <w:rsid w:val="00547A00"/>
    <w:rsid w:val="005504C4"/>
    <w:rsid w:val="0055065E"/>
    <w:rsid w:val="00550B0E"/>
    <w:rsid w:val="00550C4E"/>
    <w:rsid w:val="005510A4"/>
    <w:rsid w:val="005512B7"/>
    <w:rsid w:val="005514B1"/>
    <w:rsid w:val="005514CF"/>
    <w:rsid w:val="005525F1"/>
    <w:rsid w:val="00553627"/>
    <w:rsid w:val="00553B8B"/>
    <w:rsid w:val="005549A6"/>
    <w:rsid w:val="00554C42"/>
    <w:rsid w:val="00554FC8"/>
    <w:rsid w:val="005555C9"/>
    <w:rsid w:val="00555C04"/>
    <w:rsid w:val="005567DD"/>
    <w:rsid w:val="005577C4"/>
    <w:rsid w:val="00557D25"/>
    <w:rsid w:val="00557FC4"/>
    <w:rsid w:val="0056057F"/>
    <w:rsid w:val="005608CD"/>
    <w:rsid w:val="00561425"/>
    <w:rsid w:val="0056218A"/>
    <w:rsid w:val="0056235B"/>
    <w:rsid w:val="005625F0"/>
    <w:rsid w:val="00562DDE"/>
    <w:rsid w:val="0056345A"/>
    <w:rsid w:val="005643D4"/>
    <w:rsid w:val="00565133"/>
    <w:rsid w:val="0056618A"/>
    <w:rsid w:val="005662B5"/>
    <w:rsid w:val="00566794"/>
    <w:rsid w:val="005705F2"/>
    <w:rsid w:val="005707A0"/>
    <w:rsid w:val="00570E51"/>
    <w:rsid w:val="00572336"/>
    <w:rsid w:val="00573193"/>
    <w:rsid w:val="0057349C"/>
    <w:rsid w:val="00573F6C"/>
    <w:rsid w:val="005745BF"/>
    <w:rsid w:val="005749A2"/>
    <w:rsid w:val="00575950"/>
    <w:rsid w:val="0057652C"/>
    <w:rsid w:val="00577660"/>
    <w:rsid w:val="00577B97"/>
    <w:rsid w:val="00580242"/>
    <w:rsid w:val="00580F94"/>
    <w:rsid w:val="00581305"/>
    <w:rsid w:val="00581DB6"/>
    <w:rsid w:val="005820D7"/>
    <w:rsid w:val="00582469"/>
    <w:rsid w:val="00583145"/>
    <w:rsid w:val="0058326E"/>
    <w:rsid w:val="00584981"/>
    <w:rsid w:val="005849F6"/>
    <w:rsid w:val="00585C0D"/>
    <w:rsid w:val="00585DC1"/>
    <w:rsid w:val="00585E3D"/>
    <w:rsid w:val="00585EE7"/>
    <w:rsid w:val="00586CA0"/>
    <w:rsid w:val="00586E53"/>
    <w:rsid w:val="005870A7"/>
    <w:rsid w:val="00587261"/>
    <w:rsid w:val="00587BCB"/>
    <w:rsid w:val="00590508"/>
    <w:rsid w:val="00590E34"/>
    <w:rsid w:val="0059119D"/>
    <w:rsid w:val="00592B7C"/>
    <w:rsid w:val="00592F00"/>
    <w:rsid w:val="00593365"/>
    <w:rsid w:val="00593575"/>
    <w:rsid w:val="0059393E"/>
    <w:rsid w:val="00593DC4"/>
    <w:rsid w:val="00593E01"/>
    <w:rsid w:val="00594067"/>
    <w:rsid w:val="00594826"/>
    <w:rsid w:val="00594970"/>
    <w:rsid w:val="00594A27"/>
    <w:rsid w:val="00594AB7"/>
    <w:rsid w:val="00595A2F"/>
    <w:rsid w:val="00595F24"/>
    <w:rsid w:val="005965F3"/>
    <w:rsid w:val="00596C25"/>
    <w:rsid w:val="0059798F"/>
    <w:rsid w:val="00597C97"/>
    <w:rsid w:val="005A000F"/>
    <w:rsid w:val="005A08E2"/>
    <w:rsid w:val="005A0DB0"/>
    <w:rsid w:val="005A1395"/>
    <w:rsid w:val="005A14A7"/>
    <w:rsid w:val="005A1736"/>
    <w:rsid w:val="005A1C41"/>
    <w:rsid w:val="005A2066"/>
    <w:rsid w:val="005A26F1"/>
    <w:rsid w:val="005A2B3F"/>
    <w:rsid w:val="005A337C"/>
    <w:rsid w:val="005A3477"/>
    <w:rsid w:val="005A5DF1"/>
    <w:rsid w:val="005A6913"/>
    <w:rsid w:val="005A7156"/>
    <w:rsid w:val="005B0050"/>
    <w:rsid w:val="005B03BD"/>
    <w:rsid w:val="005B0A7D"/>
    <w:rsid w:val="005B1302"/>
    <w:rsid w:val="005B17C7"/>
    <w:rsid w:val="005B1A45"/>
    <w:rsid w:val="005B1F63"/>
    <w:rsid w:val="005B2263"/>
    <w:rsid w:val="005B2371"/>
    <w:rsid w:val="005B279A"/>
    <w:rsid w:val="005B284C"/>
    <w:rsid w:val="005B31AE"/>
    <w:rsid w:val="005B4E09"/>
    <w:rsid w:val="005B4F82"/>
    <w:rsid w:val="005B644D"/>
    <w:rsid w:val="005B6F7D"/>
    <w:rsid w:val="005B6FB0"/>
    <w:rsid w:val="005B71FA"/>
    <w:rsid w:val="005B724E"/>
    <w:rsid w:val="005B79B7"/>
    <w:rsid w:val="005C0311"/>
    <w:rsid w:val="005C04E1"/>
    <w:rsid w:val="005C0675"/>
    <w:rsid w:val="005C0AFD"/>
    <w:rsid w:val="005C0EB2"/>
    <w:rsid w:val="005C14FB"/>
    <w:rsid w:val="005C15F5"/>
    <w:rsid w:val="005C28FB"/>
    <w:rsid w:val="005C2FCD"/>
    <w:rsid w:val="005C4240"/>
    <w:rsid w:val="005C4AE4"/>
    <w:rsid w:val="005C564A"/>
    <w:rsid w:val="005C567D"/>
    <w:rsid w:val="005C5BA8"/>
    <w:rsid w:val="005C64AE"/>
    <w:rsid w:val="005C7017"/>
    <w:rsid w:val="005D022A"/>
    <w:rsid w:val="005D068D"/>
    <w:rsid w:val="005D0E95"/>
    <w:rsid w:val="005D19CD"/>
    <w:rsid w:val="005D2CC9"/>
    <w:rsid w:val="005D31DD"/>
    <w:rsid w:val="005D39FC"/>
    <w:rsid w:val="005D5462"/>
    <w:rsid w:val="005D56F5"/>
    <w:rsid w:val="005D5977"/>
    <w:rsid w:val="005D5FC2"/>
    <w:rsid w:val="005D6644"/>
    <w:rsid w:val="005D6B34"/>
    <w:rsid w:val="005D6FE5"/>
    <w:rsid w:val="005D724A"/>
    <w:rsid w:val="005D7615"/>
    <w:rsid w:val="005D7B6F"/>
    <w:rsid w:val="005D7D8E"/>
    <w:rsid w:val="005E1B0E"/>
    <w:rsid w:val="005E1F36"/>
    <w:rsid w:val="005E202E"/>
    <w:rsid w:val="005E21FD"/>
    <w:rsid w:val="005E2CFA"/>
    <w:rsid w:val="005E2E75"/>
    <w:rsid w:val="005E4B7D"/>
    <w:rsid w:val="005E54BD"/>
    <w:rsid w:val="005E56B1"/>
    <w:rsid w:val="005E56B5"/>
    <w:rsid w:val="005E6C4E"/>
    <w:rsid w:val="005E7113"/>
    <w:rsid w:val="005E7618"/>
    <w:rsid w:val="005E7E72"/>
    <w:rsid w:val="005F0560"/>
    <w:rsid w:val="005F09AA"/>
    <w:rsid w:val="005F0A1D"/>
    <w:rsid w:val="005F0BE3"/>
    <w:rsid w:val="005F35CE"/>
    <w:rsid w:val="005F39B4"/>
    <w:rsid w:val="005F3C4D"/>
    <w:rsid w:val="005F3E4F"/>
    <w:rsid w:val="005F3F2D"/>
    <w:rsid w:val="005F4713"/>
    <w:rsid w:val="005F59AF"/>
    <w:rsid w:val="005F6186"/>
    <w:rsid w:val="005F6B20"/>
    <w:rsid w:val="005F738D"/>
    <w:rsid w:val="006004F7"/>
    <w:rsid w:val="00602377"/>
    <w:rsid w:val="00602EA0"/>
    <w:rsid w:val="00603B70"/>
    <w:rsid w:val="00603B79"/>
    <w:rsid w:val="00603C8C"/>
    <w:rsid w:val="006041F1"/>
    <w:rsid w:val="0060464A"/>
    <w:rsid w:val="00604A75"/>
    <w:rsid w:val="006050B5"/>
    <w:rsid w:val="006056E6"/>
    <w:rsid w:val="00605709"/>
    <w:rsid w:val="0060584D"/>
    <w:rsid w:val="00606D7D"/>
    <w:rsid w:val="00607EE0"/>
    <w:rsid w:val="00610122"/>
    <w:rsid w:val="0061027D"/>
    <w:rsid w:val="006102D4"/>
    <w:rsid w:val="00610C45"/>
    <w:rsid w:val="00611BD4"/>
    <w:rsid w:val="00611E85"/>
    <w:rsid w:val="00612A14"/>
    <w:rsid w:val="006130DA"/>
    <w:rsid w:val="0061421B"/>
    <w:rsid w:val="006149F0"/>
    <w:rsid w:val="006150F3"/>
    <w:rsid w:val="006158A4"/>
    <w:rsid w:val="00615A69"/>
    <w:rsid w:val="006169B9"/>
    <w:rsid w:val="00617485"/>
    <w:rsid w:val="006175AD"/>
    <w:rsid w:val="0062052D"/>
    <w:rsid w:val="00622692"/>
    <w:rsid w:val="00623D1B"/>
    <w:rsid w:val="00623E4E"/>
    <w:rsid w:val="00624711"/>
    <w:rsid w:val="00624C1F"/>
    <w:rsid w:val="00625768"/>
    <w:rsid w:val="00625CCF"/>
    <w:rsid w:val="00625DED"/>
    <w:rsid w:val="0062720E"/>
    <w:rsid w:val="00630117"/>
    <w:rsid w:val="00630808"/>
    <w:rsid w:val="00631793"/>
    <w:rsid w:val="00631C1F"/>
    <w:rsid w:val="006326C3"/>
    <w:rsid w:val="0063289E"/>
    <w:rsid w:val="006332CD"/>
    <w:rsid w:val="00633733"/>
    <w:rsid w:val="006339F5"/>
    <w:rsid w:val="0063401D"/>
    <w:rsid w:val="0063454A"/>
    <w:rsid w:val="00634878"/>
    <w:rsid w:val="00634BEA"/>
    <w:rsid w:val="00634EF7"/>
    <w:rsid w:val="00635763"/>
    <w:rsid w:val="00636841"/>
    <w:rsid w:val="00636985"/>
    <w:rsid w:val="00636B58"/>
    <w:rsid w:val="0063714E"/>
    <w:rsid w:val="006378CE"/>
    <w:rsid w:val="00637A64"/>
    <w:rsid w:val="0064172E"/>
    <w:rsid w:val="00641AD3"/>
    <w:rsid w:val="00642285"/>
    <w:rsid w:val="00642668"/>
    <w:rsid w:val="0064279B"/>
    <w:rsid w:val="006428AD"/>
    <w:rsid w:val="00642D0A"/>
    <w:rsid w:val="0064325C"/>
    <w:rsid w:val="006461F5"/>
    <w:rsid w:val="006463E4"/>
    <w:rsid w:val="00646F9B"/>
    <w:rsid w:val="00647797"/>
    <w:rsid w:val="006505EB"/>
    <w:rsid w:val="00652183"/>
    <w:rsid w:val="006527EF"/>
    <w:rsid w:val="00652A87"/>
    <w:rsid w:val="00652AAD"/>
    <w:rsid w:val="00653A22"/>
    <w:rsid w:val="006550D6"/>
    <w:rsid w:val="00655A79"/>
    <w:rsid w:val="006564DE"/>
    <w:rsid w:val="006567BC"/>
    <w:rsid w:val="0065701D"/>
    <w:rsid w:val="006573E8"/>
    <w:rsid w:val="00657867"/>
    <w:rsid w:val="00657E3E"/>
    <w:rsid w:val="00657E55"/>
    <w:rsid w:val="00660ABE"/>
    <w:rsid w:val="0066167D"/>
    <w:rsid w:val="00661754"/>
    <w:rsid w:val="006632E2"/>
    <w:rsid w:val="006639CD"/>
    <w:rsid w:val="0066401F"/>
    <w:rsid w:val="006641DF"/>
    <w:rsid w:val="0066491D"/>
    <w:rsid w:val="006655EF"/>
    <w:rsid w:val="00666800"/>
    <w:rsid w:val="0066687A"/>
    <w:rsid w:val="00667AA8"/>
    <w:rsid w:val="00671478"/>
    <w:rsid w:val="006727EF"/>
    <w:rsid w:val="00672C7E"/>
    <w:rsid w:val="00672E45"/>
    <w:rsid w:val="00673362"/>
    <w:rsid w:val="00673A40"/>
    <w:rsid w:val="00673C93"/>
    <w:rsid w:val="00673F4C"/>
    <w:rsid w:val="00674CDE"/>
    <w:rsid w:val="00677027"/>
    <w:rsid w:val="00677662"/>
    <w:rsid w:val="006776AA"/>
    <w:rsid w:val="0068214B"/>
    <w:rsid w:val="006822F5"/>
    <w:rsid w:val="00682715"/>
    <w:rsid w:val="00682AF3"/>
    <w:rsid w:val="00682E4B"/>
    <w:rsid w:val="00682EF9"/>
    <w:rsid w:val="00682FBB"/>
    <w:rsid w:val="00683EC5"/>
    <w:rsid w:val="00684025"/>
    <w:rsid w:val="006845B4"/>
    <w:rsid w:val="00684834"/>
    <w:rsid w:val="006850C8"/>
    <w:rsid w:val="00685234"/>
    <w:rsid w:val="006859D9"/>
    <w:rsid w:val="00686965"/>
    <w:rsid w:val="006900FE"/>
    <w:rsid w:val="006907DA"/>
    <w:rsid w:val="00690E90"/>
    <w:rsid w:val="00691779"/>
    <w:rsid w:val="00691873"/>
    <w:rsid w:val="0069282B"/>
    <w:rsid w:val="00692937"/>
    <w:rsid w:val="00692D5D"/>
    <w:rsid w:val="006931AC"/>
    <w:rsid w:val="00693501"/>
    <w:rsid w:val="00693D1B"/>
    <w:rsid w:val="0069442D"/>
    <w:rsid w:val="0069459D"/>
    <w:rsid w:val="0069487A"/>
    <w:rsid w:val="0069578B"/>
    <w:rsid w:val="00696389"/>
    <w:rsid w:val="0069680A"/>
    <w:rsid w:val="0069716F"/>
    <w:rsid w:val="006A0375"/>
    <w:rsid w:val="006A125B"/>
    <w:rsid w:val="006A1A93"/>
    <w:rsid w:val="006A2F79"/>
    <w:rsid w:val="006A3C0F"/>
    <w:rsid w:val="006A41AC"/>
    <w:rsid w:val="006A41B2"/>
    <w:rsid w:val="006A47F6"/>
    <w:rsid w:val="006A4BC7"/>
    <w:rsid w:val="006A5530"/>
    <w:rsid w:val="006A5A4E"/>
    <w:rsid w:val="006A64DA"/>
    <w:rsid w:val="006A66C9"/>
    <w:rsid w:val="006A6C71"/>
    <w:rsid w:val="006A7D89"/>
    <w:rsid w:val="006B0059"/>
    <w:rsid w:val="006B0169"/>
    <w:rsid w:val="006B12EC"/>
    <w:rsid w:val="006B23E8"/>
    <w:rsid w:val="006B2D03"/>
    <w:rsid w:val="006B3170"/>
    <w:rsid w:val="006B50DA"/>
    <w:rsid w:val="006B5101"/>
    <w:rsid w:val="006B5374"/>
    <w:rsid w:val="006B60CD"/>
    <w:rsid w:val="006B6DF0"/>
    <w:rsid w:val="006B7131"/>
    <w:rsid w:val="006B7DA9"/>
    <w:rsid w:val="006B7F1A"/>
    <w:rsid w:val="006C04F2"/>
    <w:rsid w:val="006C0F3E"/>
    <w:rsid w:val="006C10F9"/>
    <w:rsid w:val="006C1810"/>
    <w:rsid w:val="006C1ADD"/>
    <w:rsid w:val="006C21D2"/>
    <w:rsid w:val="006C224E"/>
    <w:rsid w:val="006C239C"/>
    <w:rsid w:val="006C2D5D"/>
    <w:rsid w:val="006C3005"/>
    <w:rsid w:val="006C3180"/>
    <w:rsid w:val="006C3202"/>
    <w:rsid w:val="006C3715"/>
    <w:rsid w:val="006C3A24"/>
    <w:rsid w:val="006C3C95"/>
    <w:rsid w:val="006C4869"/>
    <w:rsid w:val="006C526A"/>
    <w:rsid w:val="006C5614"/>
    <w:rsid w:val="006C561D"/>
    <w:rsid w:val="006C6592"/>
    <w:rsid w:val="006C75AD"/>
    <w:rsid w:val="006C7CD6"/>
    <w:rsid w:val="006D04D6"/>
    <w:rsid w:val="006D0BB9"/>
    <w:rsid w:val="006D13F1"/>
    <w:rsid w:val="006D175B"/>
    <w:rsid w:val="006D17BA"/>
    <w:rsid w:val="006D18CE"/>
    <w:rsid w:val="006D1B5E"/>
    <w:rsid w:val="006D2256"/>
    <w:rsid w:val="006D2D1A"/>
    <w:rsid w:val="006D3E2F"/>
    <w:rsid w:val="006D46FE"/>
    <w:rsid w:val="006D6724"/>
    <w:rsid w:val="006D692A"/>
    <w:rsid w:val="006D6981"/>
    <w:rsid w:val="006D6E20"/>
    <w:rsid w:val="006D74FA"/>
    <w:rsid w:val="006D793F"/>
    <w:rsid w:val="006E00D9"/>
    <w:rsid w:val="006E0CA1"/>
    <w:rsid w:val="006E14FD"/>
    <w:rsid w:val="006E1726"/>
    <w:rsid w:val="006E19A7"/>
    <w:rsid w:val="006E29B1"/>
    <w:rsid w:val="006E2AEB"/>
    <w:rsid w:val="006E326C"/>
    <w:rsid w:val="006E3630"/>
    <w:rsid w:val="006E36E8"/>
    <w:rsid w:val="006E3F60"/>
    <w:rsid w:val="006E5714"/>
    <w:rsid w:val="006E5CAE"/>
    <w:rsid w:val="006E5D74"/>
    <w:rsid w:val="006E7C81"/>
    <w:rsid w:val="006F01CD"/>
    <w:rsid w:val="006F0CE9"/>
    <w:rsid w:val="006F17EF"/>
    <w:rsid w:val="006F26EA"/>
    <w:rsid w:val="006F3023"/>
    <w:rsid w:val="006F3AA6"/>
    <w:rsid w:val="006F3C09"/>
    <w:rsid w:val="006F3FD8"/>
    <w:rsid w:val="006F44E2"/>
    <w:rsid w:val="006F4CC5"/>
    <w:rsid w:val="006F54C8"/>
    <w:rsid w:val="006F55E2"/>
    <w:rsid w:val="006F56C6"/>
    <w:rsid w:val="006F5BEC"/>
    <w:rsid w:val="006F66B5"/>
    <w:rsid w:val="006F7B38"/>
    <w:rsid w:val="006F7DDD"/>
    <w:rsid w:val="006F7F3C"/>
    <w:rsid w:val="007000D8"/>
    <w:rsid w:val="00700736"/>
    <w:rsid w:val="00700799"/>
    <w:rsid w:val="00703070"/>
    <w:rsid w:val="00703152"/>
    <w:rsid w:val="00703626"/>
    <w:rsid w:val="007038B2"/>
    <w:rsid w:val="0070461F"/>
    <w:rsid w:val="007054D6"/>
    <w:rsid w:val="00705A34"/>
    <w:rsid w:val="00706C5D"/>
    <w:rsid w:val="007074A8"/>
    <w:rsid w:val="00707B40"/>
    <w:rsid w:val="00710356"/>
    <w:rsid w:val="007103C0"/>
    <w:rsid w:val="00711F0F"/>
    <w:rsid w:val="00712469"/>
    <w:rsid w:val="00712470"/>
    <w:rsid w:val="00712FB3"/>
    <w:rsid w:val="00713633"/>
    <w:rsid w:val="00713C33"/>
    <w:rsid w:val="0071412E"/>
    <w:rsid w:val="00715371"/>
    <w:rsid w:val="007159AF"/>
    <w:rsid w:val="00715B11"/>
    <w:rsid w:val="00715BDD"/>
    <w:rsid w:val="00715D6D"/>
    <w:rsid w:val="007163A1"/>
    <w:rsid w:val="00716602"/>
    <w:rsid w:val="007167B8"/>
    <w:rsid w:val="00716AB2"/>
    <w:rsid w:val="00716CC8"/>
    <w:rsid w:val="00716D9C"/>
    <w:rsid w:val="00716E2D"/>
    <w:rsid w:val="00717199"/>
    <w:rsid w:val="007172FB"/>
    <w:rsid w:val="007179E0"/>
    <w:rsid w:val="00717F20"/>
    <w:rsid w:val="007205A5"/>
    <w:rsid w:val="00720AB6"/>
    <w:rsid w:val="00720E33"/>
    <w:rsid w:val="007211C5"/>
    <w:rsid w:val="00721E76"/>
    <w:rsid w:val="007227D1"/>
    <w:rsid w:val="0072287B"/>
    <w:rsid w:val="00723886"/>
    <w:rsid w:val="007254B9"/>
    <w:rsid w:val="007254EE"/>
    <w:rsid w:val="00726B83"/>
    <w:rsid w:val="00727051"/>
    <w:rsid w:val="0072759A"/>
    <w:rsid w:val="0072778C"/>
    <w:rsid w:val="007277A7"/>
    <w:rsid w:val="00727CD9"/>
    <w:rsid w:val="007301C9"/>
    <w:rsid w:val="00733202"/>
    <w:rsid w:val="0073420D"/>
    <w:rsid w:val="0073491B"/>
    <w:rsid w:val="00735059"/>
    <w:rsid w:val="00735AEC"/>
    <w:rsid w:val="0073668E"/>
    <w:rsid w:val="00736CCA"/>
    <w:rsid w:val="00737180"/>
    <w:rsid w:val="0073765B"/>
    <w:rsid w:val="007379A1"/>
    <w:rsid w:val="007402B4"/>
    <w:rsid w:val="007406C8"/>
    <w:rsid w:val="00740810"/>
    <w:rsid w:val="007408AC"/>
    <w:rsid w:val="00741732"/>
    <w:rsid w:val="00742641"/>
    <w:rsid w:val="007434D5"/>
    <w:rsid w:val="0074384D"/>
    <w:rsid w:val="007439B0"/>
    <w:rsid w:val="007440AC"/>
    <w:rsid w:val="007441DE"/>
    <w:rsid w:val="00744DD1"/>
    <w:rsid w:val="00744F67"/>
    <w:rsid w:val="007474CE"/>
    <w:rsid w:val="00747A66"/>
    <w:rsid w:val="00747CDC"/>
    <w:rsid w:val="00747E31"/>
    <w:rsid w:val="0075046D"/>
    <w:rsid w:val="00751B2D"/>
    <w:rsid w:val="007544C0"/>
    <w:rsid w:val="00754A11"/>
    <w:rsid w:val="0075510D"/>
    <w:rsid w:val="007554F6"/>
    <w:rsid w:val="00755DD2"/>
    <w:rsid w:val="007563FC"/>
    <w:rsid w:val="007565E5"/>
    <w:rsid w:val="00756813"/>
    <w:rsid w:val="007572C9"/>
    <w:rsid w:val="00757C8A"/>
    <w:rsid w:val="007600F9"/>
    <w:rsid w:val="00760337"/>
    <w:rsid w:val="00760364"/>
    <w:rsid w:val="00760F8D"/>
    <w:rsid w:val="00761B5C"/>
    <w:rsid w:val="0076207A"/>
    <w:rsid w:val="00762139"/>
    <w:rsid w:val="00763A54"/>
    <w:rsid w:val="00763DD0"/>
    <w:rsid w:val="007644D2"/>
    <w:rsid w:val="00765254"/>
    <w:rsid w:val="007657DE"/>
    <w:rsid w:val="00766CC1"/>
    <w:rsid w:val="0076730F"/>
    <w:rsid w:val="007676B7"/>
    <w:rsid w:val="00770551"/>
    <w:rsid w:val="00770B3A"/>
    <w:rsid w:val="007712C6"/>
    <w:rsid w:val="007716CB"/>
    <w:rsid w:val="0077198C"/>
    <w:rsid w:val="00772084"/>
    <w:rsid w:val="007723F7"/>
    <w:rsid w:val="00773DAF"/>
    <w:rsid w:val="0077491B"/>
    <w:rsid w:val="0077498A"/>
    <w:rsid w:val="00775328"/>
    <w:rsid w:val="007753E1"/>
    <w:rsid w:val="00775868"/>
    <w:rsid w:val="00775B0A"/>
    <w:rsid w:val="00776050"/>
    <w:rsid w:val="0077612D"/>
    <w:rsid w:val="007773F8"/>
    <w:rsid w:val="00777C1D"/>
    <w:rsid w:val="00777CF2"/>
    <w:rsid w:val="00777EF6"/>
    <w:rsid w:val="007803B8"/>
    <w:rsid w:val="007815D6"/>
    <w:rsid w:val="00781E97"/>
    <w:rsid w:val="0078204C"/>
    <w:rsid w:val="0078349C"/>
    <w:rsid w:val="0078415B"/>
    <w:rsid w:val="00786CDE"/>
    <w:rsid w:val="00786DC5"/>
    <w:rsid w:val="00787A67"/>
    <w:rsid w:val="00787D81"/>
    <w:rsid w:val="00787DE2"/>
    <w:rsid w:val="00787E0E"/>
    <w:rsid w:val="007903B1"/>
    <w:rsid w:val="00790845"/>
    <w:rsid w:val="00790ED5"/>
    <w:rsid w:val="00792299"/>
    <w:rsid w:val="00792F02"/>
    <w:rsid w:val="00793ADC"/>
    <w:rsid w:val="00794170"/>
    <w:rsid w:val="007958C8"/>
    <w:rsid w:val="00795A94"/>
    <w:rsid w:val="00795C49"/>
    <w:rsid w:val="00795E18"/>
    <w:rsid w:val="007963BC"/>
    <w:rsid w:val="0079660C"/>
    <w:rsid w:val="00797579"/>
    <w:rsid w:val="007975E2"/>
    <w:rsid w:val="0079773F"/>
    <w:rsid w:val="0079791D"/>
    <w:rsid w:val="00797BFE"/>
    <w:rsid w:val="007A0A3C"/>
    <w:rsid w:val="007A0B86"/>
    <w:rsid w:val="007A0C2D"/>
    <w:rsid w:val="007A103F"/>
    <w:rsid w:val="007A13CA"/>
    <w:rsid w:val="007A1FA6"/>
    <w:rsid w:val="007A223C"/>
    <w:rsid w:val="007A2344"/>
    <w:rsid w:val="007A28F6"/>
    <w:rsid w:val="007A2F2F"/>
    <w:rsid w:val="007A4441"/>
    <w:rsid w:val="007A637A"/>
    <w:rsid w:val="007A65FB"/>
    <w:rsid w:val="007A7494"/>
    <w:rsid w:val="007A7976"/>
    <w:rsid w:val="007A7F65"/>
    <w:rsid w:val="007B00FE"/>
    <w:rsid w:val="007B0351"/>
    <w:rsid w:val="007B1E8B"/>
    <w:rsid w:val="007B35B4"/>
    <w:rsid w:val="007B3A19"/>
    <w:rsid w:val="007B3AB0"/>
    <w:rsid w:val="007B4C4B"/>
    <w:rsid w:val="007B50F1"/>
    <w:rsid w:val="007B51D2"/>
    <w:rsid w:val="007B611A"/>
    <w:rsid w:val="007B659D"/>
    <w:rsid w:val="007B672D"/>
    <w:rsid w:val="007B6960"/>
    <w:rsid w:val="007C02B5"/>
    <w:rsid w:val="007C03FF"/>
    <w:rsid w:val="007C0950"/>
    <w:rsid w:val="007C0B33"/>
    <w:rsid w:val="007C1055"/>
    <w:rsid w:val="007C19C6"/>
    <w:rsid w:val="007C1FA4"/>
    <w:rsid w:val="007C30BB"/>
    <w:rsid w:val="007C3B97"/>
    <w:rsid w:val="007C3E1E"/>
    <w:rsid w:val="007C4707"/>
    <w:rsid w:val="007C48F3"/>
    <w:rsid w:val="007C4A90"/>
    <w:rsid w:val="007C4AC5"/>
    <w:rsid w:val="007C5210"/>
    <w:rsid w:val="007C6A97"/>
    <w:rsid w:val="007C7A86"/>
    <w:rsid w:val="007C7EAE"/>
    <w:rsid w:val="007D03C6"/>
    <w:rsid w:val="007D0DF8"/>
    <w:rsid w:val="007D16F4"/>
    <w:rsid w:val="007D3C56"/>
    <w:rsid w:val="007D40B3"/>
    <w:rsid w:val="007D4151"/>
    <w:rsid w:val="007D4F18"/>
    <w:rsid w:val="007D51CD"/>
    <w:rsid w:val="007D603A"/>
    <w:rsid w:val="007D63A6"/>
    <w:rsid w:val="007D75B2"/>
    <w:rsid w:val="007D7994"/>
    <w:rsid w:val="007D7F09"/>
    <w:rsid w:val="007E0654"/>
    <w:rsid w:val="007E0768"/>
    <w:rsid w:val="007E0C05"/>
    <w:rsid w:val="007E1267"/>
    <w:rsid w:val="007E18EB"/>
    <w:rsid w:val="007E1B40"/>
    <w:rsid w:val="007E365B"/>
    <w:rsid w:val="007E3F41"/>
    <w:rsid w:val="007E48B6"/>
    <w:rsid w:val="007E4A4A"/>
    <w:rsid w:val="007E5087"/>
    <w:rsid w:val="007E50FD"/>
    <w:rsid w:val="007E5D1A"/>
    <w:rsid w:val="007E5EFF"/>
    <w:rsid w:val="007E62CF"/>
    <w:rsid w:val="007E6428"/>
    <w:rsid w:val="007E6568"/>
    <w:rsid w:val="007E6CFB"/>
    <w:rsid w:val="007E7738"/>
    <w:rsid w:val="007F0403"/>
    <w:rsid w:val="007F06C7"/>
    <w:rsid w:val="007F08B9"/>
    <w:rsid w:val="007F0ADD"/>
    <w:rsid w:val="007F0ECC"/>
    <w:rsid w:val="007F1659"/>
    <w:rsid w:val="007F1BCF"/>
    <w:rsid w:val="007F1CAD"/>
    <w:rsid w:val="007F1D82"/>
    <w:rsid w:val="007F248E"/>
    <w:rsid w:val="007F2B64"/>
    <w:rsid w:val="007F4C72"/>
    <w:rsid w:val="007F4D43"/>
    <w:rsid w:val="007F4F4A"/>
    <w:rsid w:val="007F5C82"/>
    <w:rsid w:val="007F60F7"/>
    <w:rsid w:val="007F6DDC"/>
    <w:rsid w:val="007F7249"/>
    <w:rsid w:val="007F7C76"/>
    <w:rsid w:val="0080054E"/>
    <w:rsid w:val="00801B34"/>
    <w:rsid w:val="00801C42"/>
    <w:rsid w:val="00802518"/>
    <w:rsid w:val="00802C43"/>
    <w:rsid w:val="00802D05"/>
    <w:rsid w:val="00803810"/>
    <w:rsid w:val="00803F1C"/>
    <w:rsid w:val="008040BE"/>
    <w:rsid w:val="00804935"/>
    <w:rsid w:val="008050EA"/>
    <w:rsid w:val="008055A4"/>
    <w:rsid w:val="00805D5B"/>
    <w:rsid w:val="008061AF"/>
    <w:rsid w:val="0080666D"/>
    <w:rsid w:val="00806D0C"/>
    <w:rsid w:val="008071CD"/>
    <w:rsid w:val="00807E3B"/>
    <w:rsid w:val="0081075E"/>
    <w:rsid w:val="00810DCF"/>
    <w:rsid w:val="00810E35"/>
    <w:rsid w:val="00811002"/>
    <w:rsid w:val="008110DF"/>
    <w:rsid w:val="008115AF"/>
    <w:rsid w:val="008115F5"/>
    <w:rsid w:val="00812638"/>
    <w:rsid w:val="00812BD0"/>
    <w:rsid w:val="00813033"/>
    <w:rsid w:val="008133B7"/>
    <w:rsid w:val="008134DA"/>
    <w:rsid w:val="00813664"/>
    <w:rsid w:val="00813B30"/>
    <w:rsid w:val="0081409D"/>
    <w:rsid w:val="00814570"/>
    <w:rsid w:val="00814820"/>
    <w:rsid w:val="0081529A"/>
    <w:rsid w:val="0081564C"/>
    <w:rsid w:val="00815A2B"/>
    <w:rsid w:val="00816713"/>
    <w:rsid w:val="00816D91"/>
    <w:rsid w:val="008172E0"/>
    <w:rsid w:val="00821481"/>
    <w:rsid w:val="008218C3"/>
    <w:rsid w:val="00821C05"/>
    <w:rsid w:val="00821E2A"/>
    <w:rsid w:val="00822113"/>
    <w:rsid w:val="00822412"/>
    <w:rsid w:val="00822F29"/>
    <w:rsid w:val="00823111"/>
    <w:rsid w:val="008238D6"/>
    <w:rsid w:val="00823907"/>
    <w:rsid w:val="008241F2"/>
    <w:rsid w:val="00824201"/>
    <w:rsid w:val="00825CE9"/>
    <w:rsid w:val="00825E26"/>
    <w:rsid w:val="008264F3"/>
    <w:rsid w:val="008276AF"/>
    <w:rsid w:val="00830705"/>
    <w:rsid w:val="00830ADB"/>
    <w:rsid w:val="00830D1C"/>
    <w:rsid w:val="00832904"/>
    <w:rsid w:val="00832C5D"/>
    <w:rsid w:val="00832EDE"/>
    <w:rsid w:val="00833064"/>
    <w:rsid w:val="008337D1"/>
    <w:rsid w:val="00834EFA"/>
    <w:rsid w:val="0083698C"/>
    <w:rsid w:val="008370C6"/>
    <w:rsid w:val="008376D3"/>
    <w:rsid w:val="00837C7C"/>
    <w:rsid w:val="008401B3"/>
    <w:rsid w:val="00840228"/>
    <w:rsid w:val="00840C5E"/>
    <w:rsid w:val="00840F8F"/>
    <w:rsid w:val="0084120F"/>
    <w:rsid w:val="0084121F"/>
    <w:rsid w:val="0084126B"/>
    <w:rsid w:val="00841850"/>
    <w:rsid w:val="00841886"/>
    <w:rsid w:val="008427F8"/>
    <w:rsid w:val="00842DEF"/>
    <w:rsid w:val="008433FD"/>
    <w:rsid w:val="00843A79"/>
    <w:rsid w:val="00844433"/>
    <w:rsid w:val="0084483A"/>
    <w:rsid w:val="008448E3"/>
    <w:rsid w:val="00844991"/>
    <w:rsid w:val="00845692"/>
    <w:rsid w:val="0084623A"/>
    <w:rsid w:val="00846BCE"/>
    <w:rsid w:val="00846DF4"/>
    <w:rsid w:val="008502D7"/>
    <w:rsid w:val="008506AB"/>
    <w:rsid w:val="008520E6"/>
    <w:rsid w:val="008528E6"/>
    <w:rsid w:val="008531A9"/>
    <w:rsid w:val="008556FE"/>
    <w:rsid w:val="008559DE"/>
    <w:rsid w:val="00855DA7"/>
    <w:rsid w:val="00855F13"/>
    <w:rsid w:val="0085644E"/>
    <w:rsid w:val="00856AD3"/>
    <w:rsid w:val="00856ADD"/>
    <w:rsid w:val="00857F6C"/>
    <w:rsid w:val="008601C0"/>
    <w:rsid w:val="00861586"/>
    <w:rsid w:val="008616FD"/>
    <w:rsid w:val="00861704"/>
    <w:rsid w:val="00863223"/>
    <w:rsid w:val="00863B0D"/>
    <w:rsid w:val="00863B30"/>
    <w:rsid w:val="008645C1"/>
    <w:rsid w:val="00864775"/>
    <w:rsid w:val="0086496F"/>
    <w:rsid w:val="00865171"/>
    <w:rsid w:val="0086523D"/>
    <w:rsid w:val="0086529E"/>
    <w:rsid w:val="00865CCA"/>
    <w:rsid w:val="00866151"/>
    <w:rsid w:val="00866CCC"/>
    <w:rsid w:val="00866F42"/>
    <w:rsid w:val="00867189"/>
    <w:rsid w:val="00870A86"/>
    <w:rsid w:val="008713B7"/>
    <w:rsid w:val="00871477"/>
    <w:rsid w:val="00872527"/>
    <w:rsid w:val="0087259E"/>
    <w:rsid w:val="00872601"/>
    <w:rsid w:val="00872B7B"/>
    <w:rsid w:val="008734A7"/>
    <w:rsid w:val="00873541"/>
    <w:rsid w:val="00873904"/>
    <w:rsid w:val="0087399D"/>
    <w:rsid w:val="00873DF6"/>
    <w:rsid w:val="0087436F"/>
    <w:rsid w:val="008746DE"/>
    <w:rsid w:val="008746EC"/>
    <w:rsid w:val="00874957"/>
    <w:rsid w:val="0087532F"/>
    <w:rsid w:val="00875ACF"/>
    <w:rsid w:val="00876317"/>
    <w:rsid w:val="00876361"/>
    <w:rsid w:val="0087694B"/>
    <w:rsid w:val="00876E06"/>
    <w:rsid w:val="00877B58"/>
    <w:rsid w:val="00880A39"/>
    <w:rsid w:val="00882EAB"/>
    <w:rsid w:val="008836D6"/>
    <w:rsid w:val="00883897"/>
    <w:rsid w:val="008842F8"/>
    <w:rsid w:val="008842FB"/>
    <w:rsid w:val="00884917"/>
    <w:rsid w:val="0088491F"/>
    <w:rsid w:val="00884E3C"/>
    <w:rsid w:val="008853B0"/>
    <w:rsid w:val="008860D9"/>
    <w:rsid w:val="008863AE"/>
    <w:rsid w:val="00886FF9"/>
    <w:rsid w:val="00887104"/>
    <w:rsid w:val="00887A28"/>
    <w:rsid w:val="00887CC7"/>
    <w:rsid w:val="00887F24"/>
    <w:rsid w:val="008910DD"/>
    <w:rsid w:val="00891C01"/>
    <w:rsid w:val="008922BA"/>
    <w:rsid w:val="008929DD"/>
    <w:rsid w:val="0089300E"/>
    <w:rsid w:val="008930BB"/>
    <w:rsid w:val="0089313D"/>
    <w:rsid w:val="00894381"/>
    <w:rsid w:val="00894625"/>
    <w:rsid w:val="008947D7"/>
    <w:rsid w:val="00895409"/>
    <w:rsid w:val="0089553C"/>
    <w:rsid w:val="008960DF"/>
    <w:rsid w:val="00897508"/>
    <w:rsid w:val="008979DD"/>
    <w:rsid w:val="00897C45"/>
    <w:rsid w:val="008A12F4"/>
    <w:rsid w:val="008A14B7"/>
    <w:rsid w:val="008A24E6"/>
    <w:rsid w:val="008A28F3"/>
    <w:rsid w:val="008A3EA9"/>
    <w:rsid w:val="008A53C2"/>
    <w:rsid w:val="008A559F"/>
    <w:rsid w:val="008A565D"/>
    <w:rsid w:val="008A57A8"/>
    <w:rsid w:val="008A5A40"/>
    <w:rsid w:val="008A5E55"/>
    <w:rsid w:val="008A5EB3"/>
    <w:rsid w:val="008A5FDF"/>
    <w:rsid w:val="008A7749"/>
    <w:rsid w:val="008B005B"/>
    <w:rsid w:val="008B0207"/>
    <w:rsid w:val="008B079F"/>
    <w:rsid w:val="008B0BC3"/>
    <w:rsid w:val="008B1008"/>
    <w:rsid w:val="008B15E5"/>
    <w:rsid w:val="008B1F86"/>
    <w:rsid w:val="008B2A28"/>
    <w:rsid w:val="008B31C1"/>
    <w:rsid w:val="008B39A2"/>
    <w:rsid w:val="008B4028"/>
    <w:rsid w:val="008B42C7"/>
    <w:rsid w:val="008B56E1"/>
    <w:rsid w:val="008B5887"/>
    <w:rsid w:val="008B67B1"/>
    <w:rsid w:val="008B7180"/>
    <w:rsid w:val="008B7196"/>
    <w:rsid w:val="008B7557"/>
    <w:rsid w:val="008C0D26"/>
    <w:rsid w:val="008C1054"/>
    <w:rsid w:val="008C11F4"/>
    <w:rsid w:val="008C12A5"/>
    <w:rsid w:val="008C1614"/>
    <w:rsid w:val="008C2710"/>
    <w:rsid w:val="008C2EB1"/>
    <w:rsid w:val="008C4636"/>
    <w:rsid w:val="008C523D"/>
    <w:rsid w:val="008C58E6"/>
    <w:rsid w:val="008C5B08"/>
    <w:rsid w:val="008C60B2"/>
    <w:rsid w:val="008C69E1"/>
    <w:rsid w:val="008C6A25"/>
    <w:rsid w:val="008C788F"/>
    <w:rsid w:val="008C7CBA"/>
    <w:rsid w:val="008D0D84"/>
    <w:rsid w:val="008D18EF"/>
    <w:rsid w:val="008D297A"/>
    <w:rsid w:val="008D3073"/>
    <w:rsid w:val="008D3225"/>
    <w:rsid w:val="008D39C0"/>
    <w:rsid w:val="008D3ECF"/>
    <w:rsid w:val="008D4F30"/>
    <w:rsid w:val="008D56B5"/>
    <w:rsid w:val="008D5F19"/>
    <w:rsid w:val="008D6257"/>
    <w:rsid w:val="008D67FE"/>
    <w:rsid w:val="008D6859"/>
    <w:rsid w:val="008D69C8"/>
    <w:rsid w:val="008D6C3B"/>
    <w:rsid w:val="008D6FA4"/>
    <w:rsid w:val="008D73C9"/>
    <w:rsid w:val="008D76C0"/>
    <w:rsid w:val="008E035B"/>
    <w:rsid w:val="008E05A3"/>
    <w:rsid w:val="008E0A48"/>
    <w:rsid w:val="008E1567"/>
    <w:rsid w:val="008E2163"/>
    <w:rsid w:val="008E2194"/>
    <w:rsid w:val="008E2F5A"/>
    <w:rsid w:val="008E3144"/>
    <w:rsid w:val="008E39D0"/>
    <w:rsid w:val="008E41E4"/>
    <w:rsid w:val="008E71B0"/>
    <w:rsid w:val="008E78D1"/>
    <w:rsid w:val="008F0701"/>
    <w:rsid w:val="008F17E4"/>
    <w:rsid w:val="008F205B"/>
    <w:rsid w:val="008F254B"/>
    <w:rsid w:val="008F504A"/>
    <w:rsid w:val="008F50FE"/>
    <w:rsid w:val="008F573D"/>
    <w:rsid w:val="008F59C4"/>
    <w:rsid w:val="008F5FCB"/>
    <w:rsid w:val="008F6003"/>
    <w:rsid w:val="008F75C6"/>
    <w:rsid w:val="008F79FD"/>
    <w:rsid w:val="009002DA"/>
    <w:rsid w:val="00900359"/>
    <w:rsid w:val="00900713"/>
    <w:rsid w:val="0090249E"/>
    <w:rsid w:val="00902926"/>
    <w:rsid w:val="0090298C"/>
    <w:rsid w:val="009030E9"/>
    <w:rsid w:val="009031C8"/>
    <w:rsid w:val="009039FB"/>
    <w:rsid w:val="00903ECB"/>
    <w:rsid w:val="00903F47"/>
    <w:rsid w:val="009045B2"/>
    <w:rsid w:val="009054A5"/>
    <w:rsid w:val="00905C25"/>
    <w:rsid w:val="00905D7A"/>
    <w:rsid w:val="00905DF9"/>
    <w:rsid w:val="00906485"/>
    <w:rsid w:val="009066BF"/>
    <w:rsid w:val="00907740"/>
    <w:rsid w:val="009079FA"/>
    <w:rsid w:val="00907E76"/>
    <w:rsid w:val="00907ED0"/>
    <w:rsid w:val="009100BA"/>
    <w:rsid w:val="009101BD"/>
    <w:rsid w:val="0091058B"/>
    <w:rsid w:val="009106EB"/>
    <w:rsid w:val="00910A18"/>
    <w:rsid w:val="00910AD1"/>
    <w:rsid w:val="009118CD"/>
    <w:rsid w:val="00912278"/>
    <w:rsid w:val="009129C1"/>
    <w:rsid w:val="00912D2A"/>
    <w:rsid w:val="00912DFB"/>
    <w:rsid w:val="0091495A"/>
    <w:rsid w:val="00914F08"/>
    <w:rsid w:val="00915C1A"/>
    <w:rsid w:val="00915E4B"/>
    <w:rsid w:val="009175DC"/>
    <w:rsid w:val="00917DD5"/>
    <w:rsid w:val="00917FEB"/>
    <w:rsid w:val="009204D4"/>
    <w:rsid w:val="00920A6B"/>
    <w:rsid w:val="00920FCB"/>
    <w:rsid w:val="00921326"/>
    <w:rsid w:val="009213E8"/>
    <w:rsid w:val="0092145B"/>
    <w:rsid w:val="0092167A"/>
    <w:rsid w:val="00921EE0"/>
    <w:rsid w:val="009236F2"/>
    <w:rsid w:val="009251DE"/>
    <w:rsid w:val="009261B5"/>
    <w:rsid w:val="009267FC"/>
    <w:rsid w:val="00926BFD"/>
    <w:rsid w:val="00927949"/>
    <w:rsid w:val="009307CE"/>
    <w:rsid w:val="009309D9"/>
    <w:rsid w:val="0093179E"/>
    <w:rsid w:val="00932530"/>
    <w:rsid w:val="009325A0"/>
    <w:rsid w:val="00932636"/>
    <w:rsid w:val="00932C4C"/>
    <w:rsid w:val="009331CC"/>
    <w:rsid w:val="00934C6F"/>
    <w:rsid w:val="009363DC"/>
    <w:rsid w:val="00936EA0"/>
    <w:rsid w:val="009371F0"/>
    <w:rsid w:val="009377BE"/>
    <w:rsid w:val="00937AAE"/>
    <w:rsid w:val="00940198"/>
    <w:rsid w:val="0094037B"/>
    <w:rsid w:val="00940891"/>
    <w:rsid w:val="00940CA9"/>
    <w:rsid w:val="00941372"/>
    <w:rsid w:val="00941377"/>
    <w:rsid w:val="00941686"/>
    <w:rsid w:val="00943367"/>
    <w:rsid w:val="00943397"/>
    <w:rsid w:val="00944329"/>
    <w:rsid w:val="00945954"/>
    <w:rsid w:val="00946B17"/>
    <w:rsid w:val="00946FC3"/>
    <w:rsid w:val="009470C5"/>
    <w:rsid w:val="009473D7"/>
    <w:rsid w:val="009478EF"/>
    <w:rsid w:val="00951026"/>
    <w:rsid w:val="0095149F"/>
    <w:rsid w:val="00951AF1"/>
    <w:rsid w:val="00952691"/>
    <w:rsid w:val="009538D0"/>
    <w:rsid w:val="00954C13"/>
    <w:rsid w:val="00955245"/>
    <w:rsid w:val="00956345"/>
    <w:rsid w:val="00956C72"/>
    <w:rsid w:val="00956E96"/>
    <w:rsid w:val="009574DA"/>
    <w:rsid w:val="00957964"/>
    <w:rsid w:val="009605BC"/>
    <w:rsid w:val="00960BA4"/>
    <w:rsid w:val="009611D5"/>
    <w:rsid w:val="00962394"/>
    <w:rsid w:val="0096271E"/>
    <w:rsid w:val="0096272C"/>
    <w:rsid w:val="009631C5"/>
    <w:rsid w:val="00964390"/>
    <w:rsid w:val="009646ED"/>
    <w:rsid w:val="00964B82"/>
    <w:rsid w:val="009653EC"/>
    <w:rsid w:val="0096565F"/>
    <w:rsid w:val="00965785"/>
    <w:rsid w:val="009659E3"/>
    <w:rsid w:val="00965D7F"/>
    <w:rsid w:val="0096638B"/>
    <w:rsid w:val="00966AE6"/>
    <w:rsid w:val="0096726F"/>
    <w:rsid w:val="009679DE"/>
    <w:rsid w:val="009701EA"/>
    <w:rsid w:val="009705F2"/>
    <w:rsid w:val="0097087F"/>
    <w:rsid w:val="00970A3A"/>
    <w:rsid w:val="00970A88"/>
    <w:rsid w:val="00970B57"/>
    <w:rsid w:val="009718AB"/>
    <w:rsid w:val="00972739"/>
    <w:rsid w:val="009728B2"/>
    <w:rsid w:val="00972B1B"/>
    <w:rsid w:val="0097303E"/>
    <w:rsid w:val="00973201"/>
    <w:rsid w:val="00974C2B"/>
    <w:rsid w:val="00974C69"/>
    <w:rsid w:val="009751CE"/>
    <w:rsid w:val="00975E27"/>
    <w:rsid w:val="00976326"/>
    <w:rsid w:val="009764B0"/>
    <w:rsid w:val="0097666C"/>
    <w:rsid w:val="0097707F"/>
    <w:rsid w:val="009779CC"/>
    <w:rsid w:val="009779D2"/>
    <w:rsid w:val="00980D2C"/>
    <w:rsid w:val="0098215E"/>
    <w:rsid w:val="009823AB"/>
    <w:rsid w:val="009824E5"/>
    <w:rsid w:val="00982805"/>
    <w:rsid w:val="00982902"/>
    <w:rsid w:val="00982BAF"/>
    <w:rsid w:val="00982C36"/>
    <w:rsid w:val="0098308B"/>
    <w:rsid w:val="009830FE"/>
    <w:rsid w:val="00983AC4"/>
    <w:rsid w:val="00984018"/>
    <w:rsid w:val="009850E4"/>
    <w:rsid w:val="009860DF"/>
    <w:rsid w:val="0098686F"/>
    <w:rsid w:val="00987D6E"/>
    <w:rsid w:val="00987EDD"/>
    <w:rsid w:val="0099110E"/>
    <w:rsid w:val="0099331C"/>
    <w:rsid w:val="009933E7"/>
    <w:rsid w:val="00993E2F"/>
    <w:rsid w:val="00993FA8"/>
    <w:rsid w:val="00994135"/>
    <w:rsid w:val="00994E0F"/>
    <w:rsid w:val="009957A0"/>
    <w:rsid w:val="00995EB8"/>
    <w:rsid w:val="00996D88"/>
    <w:rsid w:val="009971A8"/>
    <w:rsid w:val="009979A1"/>
    <w:rsid w:val="00997FDC"/>
    <w:rsid w:val="009A11BB"/>
    <w:rsid w:val="009A1258"/>
    <w:rsid w:val="009A126F"/>
    <w:rsid w:val="009A29D0"/>
    <w:rsid w:val="009A343C"/>
    <w:rsid w:val="009A3608"/>
    <w:rsid w:val="009A395B"/>
    <w:rsid w:val="009A3A8A"/>
    <w:rsid w:val="009A402A"/>
    <w:rsid w:val="009A6B56"/>
    <w:rsid w:val="009A6DBF"/>
    <w:rsid w:val="009A7AA6"/>
    <w:rsid w:val="009A7EA6"/>
    <w:rsid w:val="009B02A9"/>
    <w:rsid w:val="009B0458"/>
    <w:rsid w:val="009B0B7E"/>
    <w:rsid w:val="009B1364"/>
    <w:rsid w:val="009B1D11"/>
    <w:rsid w:val="009B1DEA"/>
    <w:rsid w:val="009B27FD"/>
    <w:rsid w:val="009B351A"/>
    <w:rsid w:val="009B36E5"/>
    <w:rsid w:val="009B396A"/>
    <w:rsid w:val="009B4247"/>
    <w:rsid w:val="009B4E1F"/>
    <w:rsid w:val="009B6622"/>
    <w:rsid w:val="009B67B9"/>
    <w:rsid w:val="009B6A63"/>
    <w:rsid w:val="009B7A61"/>
    <w:rsid w:val="009C150E"/>
    <w:rsid w:val="009C224B"/>
    <w:rsid w:val="009C4EA8"/>
    <w:rsid w:val="009C5BD3"/>
    <w:rsid w:val="009C5BEF"/>
    <w:rsid w:val="009C6C95"/>
    <w:rsid w:val="009C6EF1"/>
    <w:rsid w:val="009C7EB7"/>
    <w:rsid w:val="009C7EC8"/>
    <w:rsid w:val="009D10A8"/>
    <w:rsid w:val="009D15D0"/>
    <w:rsid w:val="009D19B1"/>
    <w:rsid w:val="009D2938"/>
    <w:rsid w:val="009D29C1"/>
    <w:rsid w:val="009D2F26"/>
    <w:rsid w:val="009D3977"/>
    <w:rsid w:val="009D3A68"/>
    <w:rsid w:val="009D3A99"/>
    <w:rsid w:val="009D43A0"/>
    <w:rsid w:val="009D4CDD"/>
    <w:rsid w:val="009D5AED"/>
    <w:rsid w:val="009D5C8A"/>
    <w:rsid w:val="009D6C0D"/>
    <w:rsid w:val="009D7772"/>
    <w:rsid w:val="009D786C"/>
    <w:rsid w:val="009E011C"/>
    <w:rsid w:val="009E1124"/>
    <w:rsid w:val="009E13C3"/>
    <w:rsid w:val="009E16CA"/>
    <w:rsid w:val="009E2D91"/>
    <w:rsid w:val="009E2E59"/>
    <w:rsid w:val="009E3169"/>
    <w:rsid w:val="009E36E2"/>
    <w:rsid w:val="009E37D7"/>
    <w:rsid w:val="009E3FBD"/>
    <w:rsid w:val="009E3FDA"/>
    <w:rsid w:val="009E590B"/>
    <w:rsid w:val="009E6555"/>
    <w:rsid w:val="009E7398"/>
    <w:rsid w:val="009E7C34"/>
    <w:rsid w:val="009F05BB"/>
    <w:rsid w:val="009F06B3"/>
    <w:rsid w:val="009F09C2"/>
    <w:rsid w:val="009F0A24"/>
    <w:rsid w:val="009F1349"/>
    <w:rsid w:val="009F140F"/>
    <w:rsid w:val="009F1607"/>
    <w:rsid w:val="009F2EA3"/>
    <w:rsid w:val="009F30A1"/>
    <w:rsid w:val="009F3445"/>
    <w:rsid w:val="009F36E2"/>
    <w:rsid w:val="009F4673"/>
    <w:rsid w:val="009F4919"/>
    <w:rsid w:val="009F4A47"/>
    <w:rsid w:val="009F6C5E"/>
    <w:rsid w:val="009F7235"/>
    <w:rsid w:val="009F7659"/>
    <w:rsid w:val="00A009BF"/>
    <w:rsid w:val="00A00A8D"/>
    <w:rsid w:val="00A00C2A"/>
    <w:rsid w:val="00A026C4"/>
    <w:rsid w:val="00A031E6"/>
    <w:rsid w:val="00A04361"/>
    <w:rsid w:val="00A05340"/>
    <w:rsid w:val="00A0558A"/>
    <w:rsid w:val="00A05611"/>
    <w:rsid w:val="00A057CF"/>
    <w:rsid w:val="00A05DE1"/>
    <w:rsid w:val="00A05E35"/>
    <w:rsid w:val="00A06147"/>
    <w:rsid w:val="00A064DD"/>
    <w:rsid w:val="00A10378"/>
    <w:rsid w:val="00A11210"/>
    <w:rsid w:val="00A11242"/>
    <w:rsid w:val="00A11D38"/>
    <w:rsid w:val="00A1283D"/>
    <w:rsid w:val="00A1392C"/>
    <w:rsid w:val="00A139A8"/>
    <w:rsid w:val="00A13DE2"/>
    <w:rsid w:val="00A1482B"/>
    <w:rsid w:val="00A14F96"/>
    <w:rsid w:val="00A161EC"/>
    <w:rsid w:val="00A164F4"/>
    <w:rsid w:val="00A1697D"/>
    <w:rsid w:val="00A16AC3"/>
    <w:rsid w:val="00A170FC"/>
    <w:rsid w:val="00A206F1"/>
    <w:rsid w:val="00A20EA0"/>
    <w:rsid w:val="00A21347"/>
    <w:rsid w:val="00A223C3"/>
    <w:rsid w:val="00A23C1C"/>
    <w:rsid w:val="00A245B8"/>
    <w:rsid w:val="00A24865"/>
    <w:rsid w:val="00A254C3"/>
    <w:rsid w:val="00A25605"/>
    <w:rsid w:val="00A25FF0"/>
    <w:rsid w:val="00A2770F"/>
    <w:rsid w:val="00A27B40"/>
    <w:rsid w:val="00A30B13"/>
    <w:rsid w:val="00A32296"/>
    <w:rsid w:val="00A34F08"/>
    <w:rsid w:val="00A35D46"/>
    <w:rsid w:val="00A368EF"/>
    <w:rsid w:val="00A36B6A"/>
    <w:rsid w:val="00A406DC"/>
    <w:rsid w:val="00A413A0"/>
    <w:rsid w:val="00A41E74"/>
    <w:rsid w:val="00A42249"/>
    <w:rsid w:val="00A42A74"/>
    <w:rsid w:val="00A43D01"/>
    <w:rsid w:val="00A4476F"/>
    <w:rsid w:val="00A44D37"/>
    <w:rsid w:val="00A44F60"/>
    <w:rsid w:val="00A450BF"/>
    <w:rsid w:val="00A452BD"/>
    <w:rsid w:val="00A45A78"/>
    <w:rsid w:val="00A45B5C"/>
    <w:rsid w:val="00A45EC8"/>
    <w:rsid w:val="00A46044"/>
    <w:rsid w:val="00A460C4"/>
    <w:rsid w:val="00A465CA"/>
    <w:rsid w:val="00A4660B"/>
    <w:rsid w:val="00A4677A"/>
    <w:rsid w:val="00A46B19"/>
    <w:rsid w:val="00A47BC7"/>
    <w:rsid w:val="00A50238"/>
    <w:rsid w:val="00A508B5"/>
    <w:rsid w:val="00A50DB3"/>
    <w:rsid w:val="00A510B4"/>
    <w:rsid w:val="00A51E5C"/>
    <w:rsid w:val="00A51E66"/>
    <w:rsid w:val="00A5210D"/>
    <w:rsid w:val="00A563B1"/>
    <w:rsid w:val="00A57110"/>
    <w:rsid w:val="00A5776D"/>
    <w:rsid w:val="00A57AE0"/>
    <w:rsid w:val="00A60FCE"/>
    <w:rsid w:val="00A61259"/>
    <w:rsid w:val="00A6161F"/>
    <w:rsid w:val="00A61FC9"/>
    <w:rsid w:val="00A622FC"/>
    <w:rsid w:val="00A6250D"/>
    <w:rsid w:val="00A626D5"/>
    <w:rsid w:val="00A62FF9"/>
    <w:rsid w:val="00A639E2"/>
    <w:rsid w:val="00A63D06"/>
    <w:rsid w:val="00A65093"/>
    <w:rsid w:val="00A65139"/>
    <w:rsid w:val="00A65561"/>
    <w:rsid w:val="00A65682"/>
    <w:rsid w:val="00A656B7"/>
    <w:rsid w:val="00A65C8F"/>
    <w:rsid w:val="00A65E8C"/>
    <w:rsid w:val="00A660C0"/>
    <w:rsid w:val="00A6682C"/>
    <w:rsid w:val="00A66E07"/>
    <w:rsid w:val="00A676DC"/>
    <w:rsid w:val="00A67A7F"/>
    <w:rsid w:val="00A701E5"/>
    <w:rsid w:val="00A70F31"/>
    <w:rsid w:val="00A71B4E"/>
    <w:rsid w:val="00A74609"/>
    <w:rsid w:val="00A74AEB"/>
    <w:rsid w:val="00A74BA3"/>
    <w:rsid w:val="00A8076E"/>
    <w:rsid w:val="00A81534"/>
    <w:rsid w:val="00A837ED"/>
    <w:rsid w:val="00A83996"/>
    <w:rsid w:val="00A83B39"/>
    <w:rsid w:val="00A83CF8"/>
    <w:rsid w:val="00A83EB3"/>
    <w:rsid w:val="00A843A5"/>
    <w:rsid w:val="00A84C89"/>
    <w:rsid w:val="00A857D9"/>
    <w:rsid w:val="00A86E66"/>
    <w:rsid w:val="00A87A39"/>
    <w:rsid w:val="00A904CF"/>
    <w:rsid w:val="00A90D31"/>
    <w:rsid w:val="00A90FF6"/>
    <w:rsid w:val="00A91805"/>
    <w:rsid w:val="00A924A4"/>
    <w:rsid w:val="00A924AE"/>
    <w:rsid w:val="00A928C7"/>
    <w:rsid w:val="00A9358D"/>
    <w:rsid w:val="00A9384D"/>
    <w:rsid w:val="00A93B31"/>
    <w:rsid w:val="00A93CCB"/>
    <w:rsid w:val="00A94204"/>
    <w:rsid w:val="00A94C29"/>
    <w:rsid w:val="00A95454"/>
    <w:rsid w:val="00A959C5"/>
    <w:rsid w:val="00A9603E"/>
    <w:rsid w:val="00A96155"/>
    <w:rsid w:val="00A9644C"/>
    <w:rsid w:val="00A96467"/>
    <w:rsid w:val="00A96B9F"/>
    <w:rsid w:val="00A96E0F"/>
    <w:rsid w:val="00A97637"/>
    <w:rsid w:val="00AA04DB"/>
    <w:rsid w:val="00AA17F1"/>
    <w:rsid w:val="00AA1971"/>
    <w:rsid w:val="00AA2841"/>
    <w:rsid w:val="00AA327F"/>
    <w:rsid w:val="00AA3434"/>
    <w:rsid w:val="00AA3A93"/>
    <w:rsid w:val="00AA3AEE"/>
    <w:rsid w:val="00AA4659"/>
    <w:rsid w:val="00AA4F2C"/>
    <w:rsid w:val="00AA5312"/>
    <w:rsid w:val="00AA63FF"/>
    <w:rsid w:val="00AA6C3D"/>
    <w:rsid w:val="00AB01DE"/>
    <w:rsid w:val="00AB0CBD"/>
    <w:rsid w:val="00AB1194"/>
    <w:rsid w:val="00AB19B0"/>
    <w:rsid w:val="00AB1FE4"/>
    <w:rsid w:val="00AB32B6"/>
    <w:rsid w:val="00AB3ADE"/>
    <w:rsid w:val="00AB42DC"/>
    <w:rsid w:val="00AB450B"/>
    <w:rsid w:val="00AB497E"/>
    <w:rsid w:val="00AB5194"/>
    <w:rsid w:val="00AB5F8F"/>
    <w:rsid w:val="00AB6203"/>
    <w:rsid w:val="00AB67EE"/>
    <w:rsid w:val="00AC015A"/>
    <w:rsid w:val="00AC0DD8"/>
    <w:rsid w:val="00AC1325"/>
    <w:rsid w:val="00AC14A4"/>
    <w:rsid w:val="00AC2658"/>
    <w:rsid w:val="00AC292A"/>
    <w:rsid w:val="00AC2E7B"/>
    <w:rsid w:val="00AC37C6"/>
    <w:rsid w:val="00AC3841"/>
    <w:rsid w:val="00AC3D8E"/>
    <w:rsid w:val="00AC3F3B"/>
    <w:rsid w:val="00AC4424"/>
    <w:rsid w:val="00AC4745"/>
    <w:rsid w:val="00AC6104"/>
    <w:rsid w:val="00AC6277"/>
    <w:rsid w:val="00AC7891"/>
    <w:rsid w:val="00AC7E43"/>
    <w:rsid w:val="00AD03C6"/>
    <w:rsid w:val="00AD056B"/>
    <w:rsid w:val="00AD0B2B"/>
    <w:rsid w:val="00AD0CAE"/>
    <w:rsid w:val="00AD1F60"/>
    <w:rsid w:val="00AD3319"/>
    <w:rsid w:val="00AD338D"/>
    <w:rsid w:val="00AD33CA"/>
    <w:rsid w:val="00AD3DC7"/>
    <w:rsid w:val="00AD46E5"/>
    <w:rsid w:val="00AD4953"/>
    <w:rsid w:val="00AD57FC"/>
    <w:rsid w:val="00AD6301"/>
    <w:rsid w:val="00AD6BD8"/>
    <w:rsid w:val="00AD7069"/>
    <w:rsid w:val="00AD79A0"/>
    <w:rsid w:val="00AD7B0E"/>
    <w:rsid w:val="00AE03DD"/>
    <w:rsid w:val="00AE1B28"/>
    <w:rsid w:val="00AE1C1C"/>
    <w:rsid w:val="00AE37CF"/>
    <w:rsid w:val="00AE3833"/>
    <w:rsid w:val="00AE3B25"/>
    <w:rsid w:val="00AE3BD4"/>
    <w:rsid w:val="00AE40DD"/>
    <w:rsid w:val="00AE46D0"/>
    <w:rsid w:val="00AE4B53"/>
    <w:rsid w:val="00AE4F10"/>
    <w:rsid w:val="00AE693A"/>
    <w:rsid w:val="00AE69A9"/>
    <w:rsid w:val="00AE7224"/>
    <w:rsid w:val="00AE7FBC"/>
    <w:rsid w:val="00AF0031"/>
    <w:rsid w:val="00AF1FF7"/>
    <w:rsid w:val="00AF3976"/>
    <w:rsid w:val="00AF3B37"/>
    <w:rsid w:val="00AF52EB"/>
    <w:rsid w:val="00AF5554"/>
    <w:rsid w:val="00AF55CA"/>
    <w:rsid w:val="00AF5973"/>
    <w:rsid w:val="00B00187"/>
    <w:rsid w:val="00B00418"/>
    <w:rsid w:val="00B005DC"/>
    <w:rsid w:val="00B00EF9"/>
    <w:rsid w:val="00B017FE"/>
    <w:rsid w:val="00B02168"/>
    <w:rsid w:val="00B02E13"/>
    <w:rsid w:val="00B03263"/>
    <w:rsid w:val="00B032BA"/>
    <w:rsid w:val="00B053EC"/>
    <w:rsid w:val="00B058A0"/>
    <w:rsid w:val="00B059B3"/>
    <w:rsid w:val="00B07761"/>
    <w:rsid w:val="00B078B6"/>
    <w:rsid w:val="00B07A08"/>
    <w:rsid w:val="00B108D6"/>
    <w:rsid w:val="00B10CBD"/>
    <w:rsid w:val="00B10E70"/>
    <w:rsid w:val="00B11440"/>
    <w:rsid w:val="00B11622"/>
    <w:rsid w:val="00B11707"/>
    <w:rsid w:val="00B127F2"/>
    <w:rsid w:val="00B1283B"/>
    <w:rsid w:val="00B12B2C"/>
    <w:rsid w:val="00B13283"/>
    <w:rsid w:val="00B13855"/>
    <w:rsid w:val="00B13D76"/>
    <w:rsid w:val="00B141ED"/>
    <w:rsid w:val="00B14488"/>
    <w:rsid w:val="00B14C72"/>
    <w:rsid w:val="00B151B1"/>
    <w:rsid w:val="00B162D9"/>
    <w:rsid w:val="00B1671B"/>
    <w:rsid w:val="00B16F2B"/>
    <w:rsid w:val="00B171DB"/>
    <w:rsid w:val="00B17942"/>
    <w:rsid w:val="00B17F2F"/>
    <w:rsid w:val="00B20509"/>
    <w:rsid w:val="00B205BC"/>
    <w:rsid w:val="00B22E77"/>
    <w:rsid w:val="00B22F66"/>
    <w:rsid w:val="00B22F93"/>
    <w:rsid w:val="00B239EF"/>
    <w:rsid w:val="00B23CDE"/>
    <w:rsid w:val="00B2432C"/>
    <w:rsid w:val="00B24B66"/>
    <w:rsid w:val="00B2511F"/>
    <w:rsid w:val="00B25222"/>
    <w:rsid w:val="00B25C00"/>
    <w:rsid w:val="00B25D47"/>
    <w:rsid w:val="00B266CC"/>
    <w:rsid w:val="00B26ACE"/>
    <w:rsid w:val="00B27278"/>
    <w:rsid w:val="00B27CC0"/>
    <w:rsid w:val="00B301E9"/>
    <w:rsid w:val="00B315B5"/>
    <w:rsid w:val="00B31631"/>
    <w:rsid w:val="00B3173C"/>
    <w:rsid w:val="00B325E0"/>
    <w:rsid w:val="00B32610"/>
    <w:rsid w:val="00B32920"/>
    <w:rsid w:val="00B32AD5"/>
    <w:rsid w:val="00B32FBD"/>
    <w:rsid w:val="00B3327F"/>
    <w:rsid w:val="00B33324"/>
    <w:rsid w:val="00B33B0B"/>
    <w:rsid w:val="00B33E73"/>
    <w:rsid w:val="00B34F49"/>
    <w:rsid w:val="00B35229"/>
    <w:rsid w:val="00B35622"/>
    <w:rsid w:val="00B35DF4"/>
    <w:rsid w:val="00B36803"/>
    <w:rsid w:val="00B36ABF"/>
    <w:rsid w:val="00B36E2D"/>
    <w:rsid w:val="00B379A3"/>
    <w:rsid w:val="00B4165F"/>
    <w:rsid w:val="00B41A68"/>
    <w:rsid w:val="00B42ED0"/>
    <w:rsid w:val="00B43427"/>
    <w:rsid w:val="00B4349D"/>
    <w:rsid w:val="00B436DB"/>
    <w:rsid w:val="00B439B0"/>
    <w:rsid w:val="00B443F0"/>
    <w:rsid w:val="00B44CB4"/>
    <w:rsid w:val="00B46229"/>
    <w:rsid w:val="00B46679"/>
    <w:rsid w:val="00B467C2"/>
    <w:rsid w:val="00B47092"/>
    <w:rsid w:val="00B47E00"/>
    <w:rsid w:val="00B50D1B"/>
    <w:rsid w:val="00B52788"/>
    <w:rsid w:val="00B52997"/>
    <w:rsid w:val="00B53159"/>
    <w:rsid w:val="00B541F0"/>
    <w:rsid w:val="00B54227"/>
    <w:rsid w:val="00B5518C"/>
    <w:rsid w:val="00B55492"/>
    <w:rsid w:val="00B55563"/>
    <w:rsid w:val="00B55711"/>
    <w:rsid w:val="00B5574A"/>
    <w:rsid w:val="00B570FA"/>
    <w:rsid w:val="00B572C7"/>
    <w:rsid w:val="00B57553"/>
    <w:rsid w:val="00B577A2"/>
    <w:rsid w:val="00B57CA4"/>
    <w:rsid w:val="00B60012"/>
    <w:rsid w:val="00B604A5"/>
    <w:rsid w:val="00B60540"/>
    <w:rsid w:val="00B60AE6"/>
    <w:rsid w:val="00B6142E"/>
    <w:rsid w:val="00B6171B"/>
    <w:rsid w:val="00B61FFA"/>
    <w:rsid w:val="00B6244D"/>
    <w:rsid w:val="00B629DD"/>
    <w:rsid w:val="00B62B3A"/>
    <w:rsid w:val="00B63738"/>
    <w:rsid w:val="00B63A92"/>
    <w:rsid w:val="00B63C8D"/>
    <w:rsid w:val="00B646A8"/>
    <w:rsid w:val="00B6488D"/>
    <w:rsid w:val="00B64F06"/>
    <w:rsid w:val="00B655AD"/>
    <w:rsid w:val="00B658DF"/>
    <w:rsid w:val="00B65974"/>
    <w:rsid w:val="00B663EC"/>
    <w:rsid w:val="00B66631"/>
    <w:rsid w:val="00B66F7C"/>
    <w:rsid w:val="00B674D1"/>
    <w:rsid w:val="00B67AB2"/>
    <w:rsid w:val="00B70406"/>
    <w:rsid w:val="00B70490"/>
    <w:rsid w:val="00B7053A"/>
    <w:rsid w:val="00B71139"/>
    <w:rsid w:val="00B717D4"/>
    <w:rsid w:val="00B7197C"/>
    <w:rsid w:val="00B725F4"/>
    <w:rsid w:val="00B727B0"/>
    <w:rsid w:val="00B72F1D"/>
    <w:rsid w:val="00B72FFB"/>
    <w:rsid w:val="00B7302B"/>
    <w:rsid w:val="00B731A0"/>
    <w:rsid w:val="00B7322A"/>
    <w:rsid w:val="00B733FE"/>
    <w:rsid w:val="00B73E27"/>
    <w:rsid w:val="00B74347"/>
    <w:rsid w:val="00B75129"/>
    <w:rsid w:val="00B77524"/>
    <w:rsid w:val="00B80180"/>
    <w:rsid w:val="00B8056D"/>
    <w:rsid w:val="00B80AE2"/>
    <w:rsid w:val="00B80CDF"/>
    <w:rsid w:val="00B811EF"/>
    <w:rsid w:val="00B8121C"/>
    <w:rsid w:val="00B81588"/>
    <w:rsid w:val="00B821E1"/>
    <w:rsid w:val="00B823C0"/>
    <w:rsid w:val="00B82510"/>
    <w:rsid w:val="00B82AA1"/>
    <w:rsid w:val="00B82B29"/>
    <w:rsid w:val="00B82C7A"/>
    <w:rsid w:val="00B8311B"/>
    <w:rsid w:val="00B8362E"/>
    <w:rsid w:val="00B84603"/>
    <w:rsid w:val="00B84CC7"/>
    <w:rsid w:val="00B84D5E"/>
    <w:rsid w:val="00B84F13"/>
    <w:rsid w:val="00B8575E"/>
    <w:rsid w:val="00B85C3D"/>
    <w:rsid w:val="00B85DC6"/>
    <w:rsid w:val="00B86DB2"/>
    <w:rsid w:val="00B87129"/>
    <w:rsid w:val="00B87CD7"/>
    <w:rsid w:val="00B87E81"/>
    <w:rsid w:val="00B90622"/>
    <w:rsid w:val="00B90668"/>
    <w:rsid w:val="00B90683"/>
    <w:rsid w:val="00B906C3"/>
    <w:rsid w:val="00B90926"/>
    <w:rsid w:val="00B9104D"/>
    <w:rsid w:val="00B9180B"/>
    <w:rsid w:val="00B918C7"/>
    <w:rsid w:val="00B91926"/>
    <w:rsid w:val="00B919E5"/>
    <w:rsid w:val="00B91C9C"/>
    <w:rsid w:val="00B92889"/>
    <w:rsid w:val="00B928E9"/>
    <w:rsid w:val="00B931D8"/>
    <w:rsid w:val="00B9328E"/>
    <w:rsid w:val="00B946C2"/>
    <w:rsid w:val="00B946D7"/>
    <w:rsid w:val="00B94A22"/>
    <w:rsid w:val="00B95757"/>
    <w:rsid w:val="00B963C8"/>
    <w:rsid w:val="00B968D5"/>
    <w:rsid w:val="00B96EF7"/>
    <w:rsid w:val="00B96F7C"/>
    <w:rsid w:val="00B97FB8"/>
    <w:rsid w:val="00BA0249"/>
    <w:rsid w:val="00BA1005"/>
    <w:rsid w:val="00BA1E61"/>
    <w:rsid w:val="00BA22A5"/>
    <w:rsid w:val="00BA3B21"/>
    <w:rsid w:val="00BA3EAF"/>
    <w:rsid w:val="00BA40C4"/>
    <w:rsid w:val="00BA4B58"/>
    <w:rsid w:val="00BA4FA7"/>
    <w:rsid w:val="00BA53B6"/>
    <w:rsid w:val="00BA57FB"/>
    <w:rsid w:val="00BA5944"/>
    <w:rsid w:val="00BA5CD8"/>
    <w:rsid w:val="00BA6DA7"/>
    <w:rsid w:val="00BB0410"/>
    <w:rsid w:val="00BB0AC9"/>
    <w:rsid w:val="00BB1665"/>
    <w:rsid w:val="00BB2476"/>
    <w:rsid w:val="00BB28DF"/>
    <w:rsid w:val="00BB3496"/>
    <w:rsid w:val="00BB409A"/>
    <w:rsid w:val="00BB4580"/>
    <w:rsid w:val="00BB4820"/>
    <w:rsid w:val="00BB4B7A"/>
    <w:rsid w:val="00BB6CF1"/>
    <w:rsid w:val="00BC0B57"/>
    <w:rsid w:val="00BC128F"/>
    <w:rsid w:val="00BC171C"/>
    <w:rsid w:val="00BC1DB4"/>
    <w:rsid w:val="00BC2095"/>
    <w:rsid w:val="00BC20A6"/>
    <w:rsid w:val="00BC2D22"/>
    <w:rsid w:val="00BC2DA9"/>
    <w:rsid w:val="00BC3010"/>
    <w:rsid w:val="00BC36DF"/>
    <w:rsid w:val="00BC3817"/>
    <w:rsid w:val="00BC3AE7"/>
    <w:rsid w:val="00BC4404"/>
    <w:rsid w:val="00BC4592"/>
    <w:rsid w:val="00BC4ACF"/>
    <w:rsid w:val="00BC60DB"/>
    <w:rsid w:val="00BC72DF"/>
    <w:rsid w:val="00BC7C73"/>
    <w:rsid w:val="00BC7FF1"/>
    <w:rsid w:val="00BD01EA"/>
    <w:rsid w:val="00BD0765"/>
    <w:rsid w:val="00BD0E43"/>
    <w:rsid w:val="00BD2067"/>
    <w:rsid w:val="00BD3775"/>
    <w:rsid w:val="00BD3C92"/>
    <w:rsid w:val="00BD426D"/>
    <w:rsid w:val="00BD42E1"/>
    <w:rsid w:val="00BD437E"/>
    <w:rsid w:val="00BD54DD"/>
    <w:rsid w:val="00BD71CA"/>
    <w:rsid w:val="00BD7D79"/>
    <w:rsid w:val="00BE04D4"/>
    <w:rsid w:val="00BE0986"/>
    <w:rsid w:val="00BE1229"/>
    <w:rsid w:val="00BE14DB"/>
    <w:rsid w:val="00BE16D1"/>
    <w:rsid w:val="00BE193D"/>
    <w:rsid w:val="00BE1D15"/>
    <w:rsid w:val="00BE22BB"/>
    <w:rsid w:val="00BE22E0"/>
    <w:rsid w:val="00BE2652"/>
    <w:rsid w:val="00BE2EAF"/>
    <w:rsid w:val="00BE4A48"/>
    <w:rsid w:val="00BE59ED"/>
    <w:rsid w:val="00BE72D0"/>
    <w:rsid w:val="00BE742B"/>
    <w:rsid w:val="00BE77EB"/>
    <w:rsid w:val="00BF08F7"/>
    <w:rsid w:val="00BF1CEE"/>
    <w:rsid w:val="00BF1E51"/>
    <w:rsid w:val="00BF28CA"/>
    <w:rsid w:val="00BF29E9"/>
    <w:rsid w:val="00BF2C7D"/>
    <w:rsid w:val="00BF2CF9"/>
    <w:rsid w:val="00BF32B7"/>
    <w:rsid w:val="00BF4708"/>
    <w:rsid w:val="00BF4EB1"/>
    <w:rsid w:val="00BF5589"/>
    <w:rsid w:val="00BF5802"/>
    <w:rsid w:val="00BF58C6"/>
    <w:rsid w:val="00BF59FC"/>
    <w:rsid w:val="00BF5D0A"/>
    <w:rsid w:val="00BF601D"/>
    <w:rsid w:val="00BF7011"/>
    <w:rsid w:val="00BF719D"/>
    <w:rsid w:val="00C003B0"/>
    <w:rsid w:val="00C0048A"/>
    <w:rsid w:val="00C015B8"/>
    <w:rsid w:val="00C01DF7"/>
    <w:rsid w:val="00C02794"/>
    <w:rsid w:val="00C02FD3"/>
    <w:rsid w:val="00C03B56"/>
    <w:rsid w:val="00C03E5A"/>
    <w:rsid w:val="00C04640"/>
    <w:rsid w:val="00C049F0"/>
    <w:rsid w:val="00C04B05"/>
    <w:rsid w:val="00C05E27"/>
    <w:rsid w:val="00C06F2D"/>
    <w:rsid w:val="00C07604"/>
    <w:rsid w:val="00C07C4B"/>
    <w:rsid w:val="00C1042A"/>
    <w:rsid w:val="00C107BC"/>
    <w:rsid w:val="00C10BD6"/>
    <w:rsid w:val="00C117F5"/>
    <w:rsid w:val="00C11D5A"/>
    <w:rsid w:val="00C12874"/>
    <w:rsid w:val="00C12C56"/>
    <w:rsid w:val="00C12DC3"/>
    <w:rsid w:val="00C1384C"/>
    <w:rsid w:val="00C14231"/>
    <w:rsid w:val="00C1498D"/>
    <w:rsid w:val="00C156D8"/>
    <w:rsid w:val="00C16315"/>
    <w:rsid w:val="00C168CB"/>
    <w:rsid w:val="00C16A3A"/>
    <w:rsid w:val="00C1794A"/>
    <w:rsid w:val="00C17C12"/>
    <w:rsid w:val="00C208B4"/>
    <w:rsid w:val="00C20CDC"/>
    <w:rsid w:val="00C20D27"/>
    <w:rsid w:val="00C217B2"/>
    <w:rsid w:val="00C218EE"/>
    <w:rsid w:val="00C219C0"/>
    <w:rsid w:val="00C21C5C"/>
    <w:rsid w:val="00C21F4E"/>
    <w:rsid w:val="00C21F90"/>
    <w:rsid w:val="00C2389F"/>
    <w:rsid w:val="00C2401A"/>
    <w:rsid w:val="00C2494F"/>
    <w:rsid w:val="00C25C45"/>
    <w:rsid w:val="00C300FC"/>
    <w:rsid w:val="00C303A8"/>
    <w:rsid w:val="00C30B62"/>
    <w:rsid w:val="00C30D4A"/>
    <w:rsid w:val="00C3129A"/>
    <w:rsid w:val="00C31848"/>
    <w:rsid w:val="00C321FC"/>
    <w:rsid w:val="00C32FDE"/>
    <w:rsid w:val="00C34028"/>
    <w:rsid w:val="00C34C3D"/>
    <w:rsid w:val="00C34E56"/>
    <w:rsid w:val="00C36279"/>
    <w:rsid w:val="00C36511"/>
    <w:rsid w:val="00C36D7F"/>
    <w:rsid w:val="00C36F15"/>
    <w:rsid w:val="00C37E29"/>
    <w:rsid w:val="00C405E7"/>
    <w:rsid w:val="00C40E55"/>
    <w:rsid w:val="00C41097"/>
    <w:rsid w:val="00C418E6"/>
    <w:rsid w:val="00C42657"/>
    <w:rsid w:val="00C4279D"/>
    <w:rsid w:val="00C43273"/>
    <w:rsid w:val="00C438AB"/>
    <w:rsid w:val="00C43F74"/>
    <w:rsid w:val="00C441A6"/>
    <w:rsid w:val="00C44640"/>
    <w:rsid w:val="00C4574D"/>
    <w:rsid w:val="00C45776"/>
    <w:rsid w:val="00C45E63"/>
    <w:rsid w:val="00C475F0"/>
    <w:rsid w:val="00C47E58"/>
    <w:rsid w:val="00C50145"/>
    <w:rsid w:val="00C503A8"/>
    <w:rsid w:val="00C505A3"/>
    <w:rsid w:val="00C505A9"/>
    <w:rsid w:val="00C50FE4"/>
    <w:rsid w:val="00C51D8F"/>
    <w:rsid w:val="00C5229A"/>
    <w:rsid w:val="00C530B7"/>
    <w:rsid w:val="00C547DB"/>
    <w:rsid w:val="00C54870"/>
    <w:rsid w:val="00C55F51"/>
    <w:rsid w:val="00C562B1"/>
    <w:rsid w:val="00C5642F"/>
    <w:rsid w:val="00C5658D"/>
    <w:rsid w:val="00C5729C"/>
    <w:rsid w:val="00C57351"/>
    <w:rsid w:val="00C604B5"/>
    <w:rsid w:val="00C61CE9"/>
    <w:rsid w:val="00C61D73"/>
    <w:rsid w:val="00C626C8"/>
    <w:rsid w:val="00C62EA3"/>
    <w:rsid w:val="00C6316E"/>
    <w:rsid w:val="00C641F1"/>
    <w:rsid w:val="00C646DC"/>
    <w:rsid w:val="00C654F7"/>
    <w:rsid w:val="00C65BC2"/>
    <w:rsid w:val="00C668AF"/>
    <w:rsid w:val="00C66C5A"/>
    <w:rsid w:val="00C700AB"/>
    <w:rsid w:val="00C7051C"/>
    <w:rsid w:val="00C72711"/>
    <w:rsid w:val="00C7272B"/>
    <w:rsid w:val="00C73302"/>
    <w:rsid w:val="00C7354B"/>
    <w:rsid w:val="00C745F8"/>
    <w:rsid w:val="00C74C58"/>
    <w:rsid w:val="00C75079"/>
    <w:rsid w:val="00C75634"/>
    <w:rsid w:val="00C759D1"/>
    <w:rsid w:val="00C75B2D"/>
    <w:rsid w:val="00C764E3"/>
    <w:rsid w:val="00C765A7"/>
    <w:rsid w:val="00C7710A"/>
    <w:rsid w:val="00C77B64"/>
    <w:rsid w:val="00C77E49"/>
    <w:rsid w:val="00C828BD"/>
    <w:rsid w:val="00C82A0A"/>
    <w:rsid w:val="00C835AF"/>
    <w:rsid w:val="00C851A6"/>
    <w:rsid w:val="00C853A6"/>
    <w:rsid w:val="00C85F16"/>
    <w:rsid w:val="00C868F2"/>
    <w:rsid w:val="00C86909"/>
    <w:rsid w:val="00C86E5E"/>
    <w:rsid w:val="00C86EAF"/>
    <w:rsid w:val="00C90519"/>
    <w:rsid w:val="00C912BF"/>
    <w:rsid w:val="00C917E1"/>
    <w:rsid w:val="00C91884"/>
    <w:rsid w:val="00C91CDD"/>
    <w:rsid w:val="00C92199"/>
    <w:rsid w:val="00C925A5"/>
    <w:rsid w:val="00C93335"/>
    <w:rsid w:val="00C951DD"/>
    <w:rsid w:val="00C959CC"/>
    <w:rsid w:val="00C9732D"/>
    <w:rsid w:val="00C97745"/>
    <w:rsid w:val="00CA0103"/>
    <w:rsid w:val="00CA0828"/>
    <w:rsid w:val="00CA08A6"/>
    <w:rsid w:val="00CA0C13"/>
    <w:rsid w:val="00CA0F40"/>
    <w:rsid w:val="00CA103E"/>
    <w:rsid w:val="00CA15A6"/>
    <w:rsid w:val="00CA194A"/>
    <w:rsid w:val="00CA4392"/>
    <w:rsid w:val="00CA4AC1"/>
    <w:rsid w:val="00CA518F"/>
    <w:rsid w:val="00CA51C8"/>
    <w:rsid w:val="00CA6320"/>
    <w:rsid w:val="00CA664F"/>
    <w:rsid w:val="00CA70B2"/>
    <w:rsid w:val="00CA70BA"/>
    <w:rsid w:val="00CA767D"/>
    <w:rsid w:val="00CA7696"/>
    <w:rsid w:val="00CB006E"/>
    <w:rsid w:val="00CB0116"/>
    <w:rsid w:val="00CB01B3"/>
    <w:rsid w:val="00CB13E4"/>
    <w:rsid w:val="00CB14DB"/>
    <w:rsid w:val="00CB1D16"/>
    <w:rsid w:val="00CB27EE"/>
    <w:rsid w:val="00CB2BB3"/>
    <w:rsid w:val="00CB31FB"/>
    <w:rsid w:val="00CB3810"/>
    <w:rsid w:val="00CB38E1"/>
    <w:rsid w:val="00CB3B76"/>
    <w:rsid w:val="00CB3DD4"/>
    <w:rsid w:val="00CB46AF"/>
    <w:rsid w:val="00CB5AAC"/>
    <w:rsid w:val="00CB5DD7"/>
    <w:rsid w:val="00CB65E1"/>
    <w:rsid w:val="00CB7C0E"/>
    <w:rsid w:val="00CC04CD"/>
    <w:rsid w:val="00CC141A"/>
    <w:rsid w:val="00CC1BBC"/>
    <w:rsid w:val="00CC23C9"/>
    <w:rsid w:val="00CC39E7"/>
    <w:rsid w:val="00CC3F16"/>
    <w:rsid w:val="00CC45A9"/>
    <w:rsid w:val="00CC4B42"/>
    <w:rsid w:val="00CC5A94"/>
    <w:rsid w:val="00CC5B84"/>
    <w:rsid w:val="00CC5C6A"/>
    <w:rsid w:val="00CC6F54"/>
    <w:rsid w:val="00CC742F"/>
    <w:rsid w:val="00CC7838"/>
    <w:rsid w:val="00CC7903"/>
    <w:rsid w:val="00CC7DB3"/>
    <w:rsid w:val="00CC7F69"/>
    <w:rsid w:val="00CD08F7"/>
    <w:rsid w:val="00CD116B"/>
    <w:rsid w:val="00CD14E2"/>
    <w:rsid w:val="00CD188A"/>
    <w:rsid w:val="00CD1DC9"/>
    <w:rsid w:val="00CD1F9A"/>
    <w:rsid w:val="00CD2427"/>
    <w:rsid w:val="00CD2500"/>
    <w:rsid w:val="00CD27E7"/>
    <w:rsid w:val="00CD2A99"/>
    <w:rsid w:val="00CD37B5"/>
    <w:rsid w:val="00CD3A43"/>
    <w:rsid w:val="00CD3EE5"/>
    <w:rsid w:val="00CD45AA"/>
    <w:rsid w:val="00CD4E01"/>
    <w:rsid w:val="00CD5FFF"/>
    <w:rsid w:val="00CD7420"/>
    <w:rsid w:val="00CD7597"/>
    <w:rsid w:val="00CD7745"/>
    <w:rsid w:val="00CD7964"/>
    <w:rsid w:val="00CD7D15"/>
    <w:rsid w:val="00CE025C"/>
    <w:rsid w:val="00CE0A56"/>
    <w:rsid w:val="00CE0FAC"/>
    <w:rsid w:val="00CE1B76"/>
    <w:rsid w:val="00CE1DE5"/>
    <w:rsid w:val="00CE2016"/>
    <w:rsid w:val="00CE2517"/>
    <w:rsid w:val="00CE34EE"/>
    <w:rsid w:val="00CE3511"/>
    <w:rsid w:val="00CE3634"/>
    <w:rsid w:val="00CE439B"/>
    <w:rsid w:val="00CE55A6"/>
    <w:rsid w:val="00CE68A2"/>
    <w:rsid w:val="00CE782A"/>
    <w:rsid w:val="00CF0322"/>
    <w:rsid w:val="00CF097D"/>
    <w:rsid w:val="00CF0D53"/>
    <w:rsid w:val="00CF15F0"/>
    <w:rsid w:val="00CF1AB1"/>
    <w:rsid w:val="00CF2188"/>
    <w:rsid w:val="00CF26DE"/>
    <w:rsid w:val="00CF348B"/>
    <w:rsid w:val="00CF3E2D"/>
    <w:rsid w:val="00CF3E7B"/>
    <w:rsid w:val="00CF4D6C"/>
    <w:rsid w:val="00CF63D7"/>
    <w:rsid w:val="00CF64AE"/>
    <w:rsid w:val="00CF64D0"/>
    <w:rsid w:val="00CF6D8A"/>
    <w:rsid w:val="00CF7851"/>
    <w:rsid w:val="00CF793A"/>
    <w:rsid w:val="00CF79BF"/>
    <w:rsid w:val="00CF7E9A"/>
    <w:rsid w:val="00D000B3"/>
    <w:rsid w:val="00D00C9D"/>
    <w:rsid w:val="00D012F5"/>
    <w:rsid w:val="00D0130E"/>
    <w:rsid w:val="00D0360F"/>
    <w:rsid w:val="00D03AD9"/>
    <w:rsid w:val="00D03E5C"/>
    <w:rsid w:val="00D040BF"/>
    <w:rsid w:val="00D04F0B"/>
    <w:rsid w:val="00D05905"/>
    <w:rsid w:val="00D05C7F"/>
    <w:rsid w:val="00D05F0F"/>
    <w:rsid w:val="00D0612C"/>
    <w:rsid w:val="00D06346"/>
    <w:rsid w:val="00D06440"/>
    <w:rsid w:val="00D075FF"/>
    <w:rsid w:val="00D079EE"/>
    <w:rsid w:val="00D10A31"/>
    <w:rsid w:val="00D10C73"/>
    <w:rsid w:val="00D11565"/>
    <w:rsid w:val="00D115B1"/>
    <w:rsid w:val="00D12030"/>
    <w:rsid w:val="00D12FCC"/>
    <w:rsid w:val="00D138FC"/>
    <w:rsid w:val="00D13BFD"/>
    <w:rsid w:val="00D14941"/>
    <w:rsid w:val="00D14D00"/>
    <w:rsid w:val="00D15DDD"/>
    <w:rsid w:val="00D1666C"/>
    <w:rsid w:val="00D168A6"/>
    <w:rsid w:val="00D16A75"/>
    <w:rsid w:val="00D16BB1"/>
    <w:rsid w:val="00D16F14"/>
    <w:rsid w:val="00D178F1"/>
    <w:rsid w:val="00D205F4"/>
    <w:rsid w:val="00D20CFB"/>
    <w:rsid w:val="00D20F4D"/>
    <w:rsid w:val="00D21237"/>
    <w:rsid w:val="00D2159A"/>
    <w:rsid w:val="00D21B9D"/>
    <w:rsid w:val="00D221A0"/>
    <w:rsid w:val="00D22217"/>
    <w:rsid w:val="00D22777"/>
    <w:rsid w:val="00D2294D"/>
    <w:rsid w:val="00D23C69"/>
    <w:rsid w:val="00D23F2F"/>
    <w:rsid w:val="00D2445E"/>
    <w:rsid w:val="00D24CC0"/>
    <w:rsid w:val="00D2549D"/>
    <w:rsid w:val="00D25EA5"/>
    <w:rsid w:val="00D26623"/>
    <w:rsid w:val="00D26A27"/>
    <w:rsid w:val="00D26B8A"/>
    <w:rsid w:val="00D26BB8"/>
    <w:rsid w:val="00D27124"/>
    <w:rsid w:val="00D278FB"/>
    <w:rsid w:val="00D27C4E"/>
    <w:rsid w:val="00D3047E"/>
    <w:rsid w:val="00D30632"/>
    <w:rsid w:val="00D30733"/>
    <w:rsid w:val="00D30761"/>
    <w:rsid w:val="00D31435"/>
    <w:rsid w:val="00D31703"/>
    <w:rsid w:val="00D322FB"/>
    <w:rsid w:val="00D32D16"/>
    <w:rsid w:val="00D3371C"/>
    <w:rsid w:val="00D34433"/>
    <w:rsid w:val="00D3475E"/>
    <w:rsid w:val="00D34EB1"/>
    <w:rsid w:val="00D35612"/>
    <w:rsid w:val="00D362AD"/>
    <w:rsid w:val="00D3652F"/>
    <w:rsid w:val="00D3701F"/>
    <w:rsid w:val="00D3712A"/>
    <w:rsid w:val="00D3714A"/>
    <w:rsid w:val="00D3798B"/>
    <w:rsid w:val="00D40308"/>
    <w:rsid w:val="00D40D0F"/>
    <w:rsid w:val="00D41C34"/>
    <w:rsid w:val="00D430FF"/>
    <w:rsid w:val="00D43B58"/>
    <w:rsid w:val="00D43E90"/>
    <w:rsid w:val="00D44276"/>
    <w:rsid w:val="00D44EA1"/>
    <w:rsid w:val="00D456BF"/>
    <w:rsid w:val="00D45F84"/>
    <w:rsid w:val="00D46144"/>
    <w:rsid w:val="00D467A5"/>
    <w:rsid w:val="00D47817"/>
    <w:rsid w:val="00D5108B"/>
    <w:rsid w:val="00D51907"/>
    <w:rsid w:val="00D51B8F"/>
    <w:rsid w:val="00D5200A"/>
    <w:rsid w:val="00D526AD"/>
    <w:rsid w:val="00D526F6"/>
    <w:rsid w:val="00D52ABF"/>
    <w:rsid w:val="00D52B74"/>
    <w:rsid w:val="00D52E99"/>
    <w:rsid w:val="00D53DAD"/>
    <w:rsid w:val="00D5419E"/>
    <w:rsid w:val="00D54E65"/>
    <w:rsid w:val="00D55289"/>
    <w:rsid w:val="00D56154"/>
    <w:rsid w:val="00D57053"/>
    <w:rsid w:val="00D57374"/>
    <w:rsid w:val="00D57409"/>
    <w:rsid w:val="00D5748A"/>
    <w:rsid w:val="00D57AB7"/>
    <w:rsid w:val="00D57EA7"/>
    <w:rsid w:val="00D60806"/>
    <w:rsid w:val="00D61CF7"/>
    <w:rsid w:val="00D626A8"/>
    <w:rsid w:val="00D62E62"/>
    <w:rsid w:val="00D6455C"/>
    <w:rsid w:val="00D64CF1"/>
    <w:rsid w:val="00D6536D"/>
    <w:rsid w:val="00D653B0"/>
    <w:rsid w:val="00D6620D"/>
    <w:rsid w:val="00D67401"/>
    <w:rsid w:val="00D678ED"/>
    <w:rsid w:val="00D703D3"/>
    <w:rsid w:val="00D70688"/>
    <w:rsid w:val="00D71810"/>
    <w:rsid w:val="00D7261C"/>
    <w:rsid w:val="00D72774"/>
    <w:rsid w:val="00D728A7"/>
    <w:rsid w:val="00D72C70"/>
    <w:rsid w:val="00D73630"/>
    <w:rsid w:val="00D739D7"/>
    <w:rsid w:val="00D74528"/>
    <w:rsid w:val="00D74F1F"/>
    <w:rsid w:val="00D7560C"/>
    <w:rsid w:val="00D75752"/>
    <w:rsid w:val="00D75760"/>
    <w:rsid w:val="00D75A02"/>
    <w:rsid w:val="00D761BB"/>
    <w:rsid w:val="00D762A2"/>
    <w:rsid w:val="00D762F6"/>
    <w:rsid w:val="00D76C77"/>
    <w:rsid w:val="00D771CF"/>
    <w:rsid w:val="00D77E12"/>
    <w:rsid w:val="00D77EDC"/>
    <w:rsid w:val="00D77F67"/>
    <w:rsid w:val="00D800C6"/>
    <w:rsid w:val="00D80B79"/>
    <w:rsid w:val="00D81F48"/>
    <w:rsid w:val="00D829AF"/>
    <w:rsid w:val="00D8319C"/>
    <w:rsid w:val="00D841AF"/>
    <w:rsid w:val="00D843BD"/>
    <w:rsid w:val="00D84E6B"/>
    <w:rsid w:val="00D8503E"/>
    <w:rsid w:val="00D852C7"/>
    <w:rsid w:val="00D8769F"/>
    <w:rsid w:val="00D87D4A"/>
    <w:rsid w:val="00D90332"/>
    <w:rsid w:val="00D905F9"/>
    <w:rsid w:val="00D9110C"/>
    <w:rsid w:val="00D914DB"/>
    <w:rsid w:val="00D915EC"/>
    <w:rsid w:val="00D917FD"/>
    <w:rsid w:val="00D921BD"/>
    <w:rsid w:val="00D92CA5"/>
    <w:rsid w:val="00D92D90"/>
    <w:rsid w:val="00D93345"/>
    <w:rsid w:val="00D937E2"/>
    <w:rsid w:val="00D93850"/>
    <w:rsid w:val="00D93B43"/>
    <w:rsid w:val="00D93D53"/>
    <w:rsid w:val="00D949CB"/>
    <w:rsid w:val="00D94FC6"/>
    <w:rsid w:val="00D9526E"/>
    <w:rsid w:val="00D95604"/>
    <w:rsid w:val="00D959ED"/>
    <w:rsid w:val="00D95E4F"/>
    <w:rsid w:val="00D95F99"/>
    <w:rsid w:val="00D9602B"/>
    <w:rsid w:val="00D966C7"/>
    <w:rsid w:val="00D96F7A"/>
    <w:rsid w:val="00D97184"/>
    <w:rsid w:val="00D97331"/>
    <w:rsid w:val="00D97BE8"/>
    <w:rsid w:val="00DA18B1"/>
    <w:rsid w:val="00DA263A"/>
    <w:rsid w:val="00DA3DFB"/>
    <w:rsid w:val="00DA42EC"/>
    <w:rsid w:val="00DA468C"/>
    <w:rsid w:val="00DA5962"/>
    <w:rsid w:val="00DA62C5"/>
    <w:rsid w:val="00DA6922"/>
    <w:rsid w:val="00DA7F49"/>
    <w:rsid w:val="00DB0011"/>
    <w:rsid w:val="00DB0807"/>
    <w:rsid w:val="00DB151C"/>
    <w:rsid w:val="00DB3508"/>
    <w:rsid w:val="00DB3622"/>
    <w:rsid w:val="00DB3823"/>
    <w:rsid w:val="00DB44E9"/>
    <w:rsid w:val="00DB4BFF"/>
    <w:rsid w:val="00DB582E"/>
    <w:rsid w:val="00DB5D3B"/>
    <w:rsid w:val="00DB608D"/>
    <w:rsid w:val="00DB60BA"/>
    <w:rsid w:val="00DB6734"/>
    <w:rsid w:val="00DB72B9"/>
    <w:rsid w:val="00DB777C"/>
    <w:rsid w:val="00DB7FED"/>
    <w:rsid w:val="00DC00A0"/>
    <w:rsid w:val="00DC0108"/>
    <w:rsid w:val="00DC069A"/>
    <w:rsid w:val="00DC0B45"/>
    <w:rsid w:val="00DC180F"/>
    <w:rsid w:val="00DC1C79"/>
    <w:rsid w:val="00DC2942"/>
    <w:rsid w:val="00DC35E9"/>
    <w:rsid w:val="00DC4480"/>
    <w:rsid w:val="00DC5322"/>
    <w:rsid w:val="00DC5505"/>
    <w:rsid w:val="00DC6D4C"/>
    <w:rsid w:val="00DC789E"/>
    <w:rsid w:val="00DD0C39"/>
    <w:rsid w:val="00DD1630"/>
    <w:rsid w:val="00DD1A0C"/>
    <w:rsid w:val="00DD1A25"/>
    <w:rsid w:val="00DD292B"/>
    <w:rsid w:val="00DD3611"/>
    <w:rsid w:val="00DD3C21"/>
    <w:rsid w:val="00DD4752"/>
    <w:rsid w:val="00DD550F"/>
    <w:rsid w:val="00DD559D"/>
    <w:rsid w:val="00DD5B54"/>
    <w:rsid w:val="00DD5BF3"/>
    <w:rsid w:val="00DD6432"/>
    <w:rsid w:val="00DD6A43"/>
    <w:rsid w:val="00DD735B"/>
    <w:rsid w:val="00DD7BC3"/>
    <w:rsid w:val="00DE016A"/>
    <w:rsid w:val="00DE0583"/>
    <w:rsid w:val="00DE0C58"/>
    <w:rsid w:val="00DE11F6"/>
    <w:rsid w:val="00DE1657"/>
    <w:rsid w:val="00DE2491"/>
    <w:rsid w:val="00DE2644"/>
    <w:rsid w:val="00DE29D9"/>
    <w:rsid w:val="00DE3061"/>
    <w:rsid w:val="00DE3AAB"/>
    <w:rsid w:val="00DE405E"/>
    <w:rsid w:val="00DE45BA"/>
    <w:rsid w:val="00DE4B35"/>
    <w:rsid w:val="00DE5205"/>
    <w:rsid w:val="00DE58DA"/>
    <w:rsid w:val="00DE7459"/>
    <w:rsid w:val="00DE7836"/>
    <w:rsid w:val="00DE7EBC"/>
    <w:rsid w:val="00DF02E9"/>
    <w:rsid w:val="00DF07C8"/>
    <w:rsid w:val="00DF10D3"/>
    <w:rsid w:val="00DF13D3"/>
    <w:rsid w:val="00DF15A5"/>
    <w:rsid w:val="00DF1A82"/>
    <w:rsid w:val="00DF20BD"/>
    <w:rsid w:val="00DF24FF"/>
    <w:rsid w:val="00DF2578"/>
    <w:rsid w:val="00DF2C22"/>
    <w:rsid w:val="00DF2FFD"/>
    <w:rsid w:val="00DF33D1"/>
    <w:rsid w:val="00DF394E"/>
    <w:rsid w:val="00DF3A20"/>
    <w:rsid w:val="00DF3B46"/>
    <w:rsid w:val="00DF4653"/>
    <w:rsid w:val="00DF4709"/>
    <w:rsid w:val="00DF4FB4"/>
    <w:rsid w:val="00DF53AB"/>
    <w:rsid w:val="00DF68E0"/>
    <w:rsid w:val="00DF79FF"/>
    <w:rsid w:val="00DF7AA4"/>
    <w:rsid w:val="00DF7DFC"/>
    <w:rsid w:val="00E00C06"/>
    <w:rsid w:val="00E01C29"/>
    <w:rsid w:val="00E04023"/>
    <w:rsid w:val="00E04EE1"/>
    <w:rsid w:val="00E0565C"/>
    <w:rsid w:val="00E05E44"/>
    <w:rsid w:val="00E06390"/>
    <w:rsid w:val="00E102C5"/>
    <w:rsid w:val="00E11422"/>
    <w:rsid w:val="00E11495"/>
    <w:rsid w:val="00E1171C"/>
    <w:rsid w:val="00E11ABD"/>
    <w:rsid w:val="00E1282F"/>
    <w:rsid w:val="00E14269"/>
    <w:rsid w:val="00E146D8"/>
    <w:rsid w:val="00E157AF"/>
    <w:rsid w:val="00E15B1E"/>
    <w:rsid w:val="00E15F84"/>
    <w:rsid w:val="00E16A4B"/>
    <w:rsid w:val="00E17D3B"/>
    <w:rsid w:val="00E2013E"/>
    <w:rsid w:val="00E20A11"/>
    <w:rsid w:val="00E2178E"/>
    <w:rsid w:val="00E21C02"/>
    <w:rsid w:val="00E21D95"/>
    <w:rsid w:val="00E22A28"/>
    <w:rsid w:val="00E22EF1"/>
    <w:rsid w:val="00E23CD6"/>
    <w:rsid w:val="00E24834"/>
    <w:rsid w:val="00E24A3B"/>
    <w:rsid w:val="00E24CA2"/>
    <w:rsid w:val="00E25C1D"/>
    <w:rsid w:val="00E25ECC"/>
    <w:rsid w:val="00E26173"/>
    <w:rsid w:val="00E26623"/>
    <w:rsid w:val="00E26AE7"/>
    <w:rsid w:val="00E272A7"/>
    <w:rsid w:val="00E278DC"/>
    <w:rsid w:val="00E3094C"/>
    <w:rsid w:val="00E3304D"/>
    <w:rsid w:val="00E33191"/>
    <w:rsid w:val="00E33D4F"/>
    <w:rsid w:val="00E34719"/>
    <w:rsid w:val="00E34DF8"/>
    <w:rsid w:val="00E34EEC"/>
    <w:rsid w:val="00E354D5"/>
    <w:rsid w:val="00E35509"/>
    <w:rsid w:val="00E35CFF"/>
    <w:rsid w:val="00E365ED"/>
    <w:rsid w:val="00E40022"/>
    <w:rsid w:val="00E403EC"/>
    <w:rsid w:val="00E4139D"/>
    <w:rsid w:val="00E429C4"/>
    <w:rsid w:val="00E42A1C"/>
    <w:rsid w:val="00E42F70"/>
    <w:rsid w:val="00E43042"/>
    <w:rsid w:val="00E4344B"/>
    <w:rsid w:val="00E43960"/>
    <w:rsid w:val="00E43AFD"/>
    <w:rsid w:val="00E44763"/>
    <w:rsid w:val="00E447E9"/>
    <w:rsid w:val="00E44DF8"/>
    <w:rsid w:val="00E45DBE"/>
    <w:rsid w:val="00E46027"/>
    <w:rsid w:val="00E469E7"/>
    <w:rsid w:val="00E473E5"/>
    <w:rsid w:val="00E47C16"/>
    <w:rsid w:val="00E501C3"/>
    <w:rsid w:val="00E50218"/>
    <w:rsid w:val="00E504AB"/>
    <w:rsid w:val="00E50CCE"/>
    <w:rsid w:val="00E51382"/>
    <w:rsid w:val="00E5305F"/>
    <w:rsid w:val="00E53108"/>
    <w:rsid w:val="00E5447D"/>
    <w:rsid w:val="00E544DF"/>
    <w:rsid w:val="00E5470F"/>
    <w:rsid w:val="00E547BA"/>
    <w:rsid w:val="00E5533E"/>
    <w:rsid w:val="00E56880"/>
    <w:rsid w:val="00E573F2"/>
    <w:rsid w:val="00E6085E"/>
    <w:rsid w:val="00E60C0F"/>
    <w:rsid w:val="00E6126D"/>
    <w:rsid w:val="00E614D1"/>
    <w:rsid w:val="00E615C1"/>
    <w:rsid w:val="00E62D20"/>
    <w:rsid w:val="00E63E08"/>
    <w:rsid w:val="00E641CF"/>
    <w:rsid w:val="00E6440B"/>
    <w:rsid w:val="00E64B05"/>
    <w:rsid w:val="00E65E65"/>
    <w:rsid w:val="00E66091"/>
    <w:rsid w:val="00E661F8"/>
    <w:rsid w:val="00E664A6"/>
    <w:rsid w:val="00E66995"/>
    <w:rsid w:val="00E67482"/>
    <w:rsid w:val="00E675E0"/>
    <w:rsid w:val="00E70301"/>
    <w:rsid w:val="00E7058F"/>
    <w:rsid w:val="00E709A9"/>
    <w:rsid w:val="00E721FA"/>
    <w:rsid w:val="00E726A2"/>
    <w:rsid w:val="00E72728"/>
    <w:rsid w:val="00E72F25"/>
    <w:rsid w:val="00E73360"/>
    <w:rsid w:val="00E734B3"/>
    <w:rsid w:val="00E752CC"/>
    <w:rsid w:val="00E755B9"/>
    <w:rsid w:val="00E77630"/>
    <w:rsid w:val="00E77D30"/>
    <w:rsid w:val="00E77D8A"/>
    <w:rsid w:val="00E77EC0"/>
    <w:rsid w:val="00E77F1D"/>
    <w:rsid w:val="00E80194"/>
    <w:rsid w:val="00E8031C"/>
    <w:rsid w:val="00E82C8E"/>
    <w:rsid w:val="00E82EBC"/>
    <w:rsid w:val="00E846DB"/>
    <w:rsid w:val="00E84C72"/>
    <w:rsid w:val="00E854DA"/>
    <w:rsid w:val="00E8557C"/>
    <w:rsid w:val="00E85CBF"/>
    <w:rsid w:val="00E85DE1"/>
    <w:rsid w:val="00E85FD0"/>
    <w:rsid w:val="00E8615E"/>
    <w:rsid w:val="00E86672"/>
    <w:rsid w:val="00E86BBD"/>
    <w:rsid w:val="00E87055"/>
    <w:rsid w:val="00E873AB"/>
    <w:rsid w:val="00E87C2A"/>
    <w:rsid w:val="00E9005B"/>
    <w:rsid w:val="00E91261"/>
    <w:rsid w:val="00E9186D"/>
    <w:rsid w:val="00E919BF"/>
    <w:rsid w:val="00E91B01"/>
    <w:rsid w:val="00E91C29"/>
    <w:rsid w:val="00E91E0D"/>
    <w:rsid w:val="00E922D8"/>
    <w:rsid w:val="00E92352"/>
    <w:rsid w:val="00E9251D"/>
    <w:rsid w:val="00E92594"/>
    <w:rsid w:val="00E9377B"/>
    <w:rsid w:val="00E94849"/>
    <w:rsid w:val="00E94B2B"/>
    <w:rsid w:val="00E950F5"/>
    <w:rsid w:val="00E953B9"/>
    <w:rsid w:val="00E9551A"/>
    <w:rsid w:val="00E958C9"/>
    <w:rsid w:val="00E96248"/>
    <w:rsid w:val="00E967CA"/>
    <w:rsid w:val="00E96C96"/>
    <w:rsid w:val="00E973A4"/>
    <w:rsid w:val="00E97BD8"/>
    <w:rsid w:val="00E97C35"/>
    <w:rsid w:val="00EA01EA"/>
    <w:rsid w:val="00EA0741"/>
    <w:rsid w:val="00EA0BCB"/>
    <w:rsid w:val="00EA147B"/>
    <w:rsid w:val="00EA1A4E"/>
    <w:rsid w:val="00EA2E91"/>
    <w:rsid w:val="00EA32D7"/>
    <w:rsid w:val="00EA48FA"/>
    <w:rsid w:val="00EA49B2"/>
    <w:rsid w:val="00EA54B4"/>
    <w:rsid w:val="00EA54CB"/>
    <w:rsid w:val="00EA55FF"/>
    <w:rsid w:val="00EA581D"/>
    <w:rsid w:val="00EA5E91"/>
    <w:rsid w:val="00EA65AB"/>
    <w:rsid w:val="00EA6F0B"/>
    <w:rsid w:val="00EA6FC5"/>
    <w:rsid w:val="00EA7124"/>
    <w:rsid w:val="00EA7211"/>
    <w:rsid w:val="00EA7CD9"/>
    <w:rsid w:val="00EB1327"/>
    <w:rsid w:val="00EB18F3"/>
    <w:rsid w:val="00EB1CC3"/>
    <w:rsid w:val="00EB21D9"/>
    <w:rsid w:val="00EB2B16"/>
    <w:rsid w:val="00EB39CB"/>
    <w:rsid w:val="00EB4191"/>
    <w:rsid w:val="00EB44F8"/>
    <w:rsid w:val="00EB58F4"/>
    <w:rsid w:val="00EB6571"/>
    <w:rsid w:val="00EB6793"/>
    <w:rsid w:val="00EB6A09"/>
    <w:rsid w:val="00EB7752"/>
    <w:rsid w:val="00EB7E04"/>
    <w:rsid w:val="00EC0642"/>
    <w:rsid w:val="00EC0896"/>
    <w:rsid w:val="00EC15B6"/>
    <w:rsid w:val="00EC1A28"/>
    <w:rsid w:val="00EC1C8A"/>
    <w:rsid w:val="00EC2E56"/>
    <w:rsid w:val="00EC43DD"/>
    <w:rsid w:val="00EC6245"/>
    <w:rsid w:val="00EC6BD1"/>
    <w:rsid w:val="00EC7806"/>
    <w:rsid w:val="00ED171C"/>
    <w:rsid w:val="00ED1EB5"/>
    <w:rsid w:val="00ED211E"/>
    <w:rsid w:val="00ED2157"/>
    <w:rsid w:val="00ED2988"/>
    <w:rsid w:val="00ED314B"/>
    <w:rsid w:val="00ED398E"/>
    <w:rsid w:val="00ED3E04"/>
    <w:rsid w:val="00ED41CE"/>
    <w:rsid w:val="00ED4307"/>
    <w:rsid w:val="00ED47DB"/>
    <w:rsid w:val="00ED563D"/>
    <w:rsid w:val="00ED583D"/>
    <w:rsid w:val="00ED68FB"/>
    <w:rsid w:val="00ED6BDA"/>
    <w:rsid w:val="00ED6F12"/>
    <w:rsid w:val="00ED6F7E"/>
    <w:rsid w:val="00ED7048"/>
    <w:rsid w:val="00EE0412"/>
    <w:rsid w:val="00EE0879"/>
    <w:rsid w:val="00EE1238"/>
    <w:rsid w:val="00EE1A59"/>
    <w:rsid w:val="00EE1C1C"/>
    <w:rsid w:val="00EE3314"/>
    <w:rsid w:val="00EE4295"/>
    <w:rsid w:val="00EE48CC"/>
    <w:rsid w:val="00EE4A94"/>
    <w:rsid w:val="00EE4B52"/>
    <w:rsid w:val="00EE4FB4"/>
    <w:rsid w:val="00EE56BD"/>
    <w:rsid w:val="00EE5B5A"/>
    <w:rsid w:val="00EE5C73"/>
    <w:rsid w:val="00EE5CA4"/>
    <w:rsid w:val="00EE5DC4"/>
    <w:rsid w:val="00EE645C"/>
    <w:rsid w:val="00EE6BD9"/>
    <w:rsid w:val="00EE7CD2"/>
    <w:rsid w:val="00EF073A"/>
    <w:rsid w:val="00EF0EF6"/>
    <w:rsid w:val="00EF0F08"/>
    <w:rsid w:val="00EF1610"/>
    <w:rsid w:val="00EF1964"/>
    <w:rsid w:val="00EF2512"/>
    <w:rsid w:val="00EF2A0A"/>
    <w:rsid w:val="00EF3170"/>
    <w:rsid w:val="00EF3201"/>
    <w:rsid w:val="00EF3286"/>
    <w:rsid w:val="00EF34B5"/>
    <w:rsid w:val="00EF48AB"/>
    <w:rsid w:val="00EF497A"/>
    <w:rsid w:val="00EF4C04"/>
    <w:rsid w:val="00EF6CC0"/>
    <w:rsid w:val="00EF7034"/>
    <w:rsid w:val="00EF75A1"/>
    <w:rsid w:val="00EF7A4E"/>
    <w:rsid w:val="00EF7B30"/>
    <w:rsid w:val="00F001C5"/>
    <w:rsid w:val="00F01057"/>
    <w:rsid w:val="00F01E43"/>
    <w:rsid w:val="00F02207"/>
    <w:rsid w:val="00F024E6"/>
    <w:rsid w:val="00F02E15"/>
    <w:rsid w:val="00F0357B"/>
    <w:rsid w:val="00F0383E"/>
    <w:rsid w:val="00F0403A"/>
    <w:rsid w:val="00F051FB"/>
    <w:rsid w:val="00F052EC"/>
    <w:rsid w:val="00F0597D"/>
    <w:rsid w:val="00F10025"/>
    <w:rsid w:val="00F10122"/>
    <w:rsid w:val="00F105F3"/>
    <w:rsid w:val="00F10651"/>
    <w:rsid w:val="00F10C3C"/>
    <w:rsid w:val="00F11604"/>
    <w:rsid w:val="00F12510"/>
    <w:rsid w:val="00F1356E"/>
    <w:rsid w:val="00F13612"/>
    <w:rsid w:val="00F13E63"/>
    <w:rsid w:val="00F14229"/>
    <w:rsid w:val="00F1433A"/>
    <w:rsid w:val="00F1469E"/>
    <w:rsid w:val="00F15223"/>
    <w:rsid w:val="00F15DD7"/>
    <w:rsid w:val="00F16225"/>
    <w:rsid w:val="00F167D8"/>
    <w:rsid w:val="00F1767D"/>
    <w:rsid w:val="00F17BA0"/>
    <w:rsid w:val="00F17CC4"/>
    <w:rsid w:val="00F20AA2"/>
    <w:rsid w:val="00F219CF"/>
    <w:rsid w:val="00F21E62"/>
    <w:rsid w:val="00F21F0D"/>
    <w:rsid w:val="00F2220A"/>
    <w:rsid w:val="00F22833"/>
    <w:rsid w:val="00F2375C"/>
    <w:rsid w:val="00F23E44"/>
    <w:rsid w:val="00F26116"/>
    <w:rsid w:val="00F268F9"/>
    <w:rsid w:val="00F276CA"/>
    <w:rsid w:val="00F27A51"/>
    <w:rsid w:val="00F30419"/>
    <w:rsid w:val="00F30E39"/>
    <w:rsid w:val="00F31DED"/>
    <w:rsid w:val="00F32044"/>
    <w:rsid w:val="00F33032"/>
    <w:rsid w:val="00F3305C"/>
    <w:rsid w:val="00F3349D"/>
    <w:rsid w:val="00F33C04"/>
    <w:rsid w:val="00F33F04"/>
    <w:rsid w:val="00F34188"/>
    <w:rsid w:val="00F3427D"/>
    <w:rsid w:val="00F35076"/>
    <w:rsid w:val="00F36825"/>
    <w:rsid w:val="00F372B4"/>
    <w:rsid w:val="00F37773"/>
    <w:rsid w:val="00F37A7C"/>
    <w:rsid w:val="00F40673"/>
    <w:rsid w:val="00F40E76"/>
    <w:rsid w:val="00F4137F"/>
    <w:rsid w:val="00F4191D"/>
    <w:rsid w:val="00F41E5D"/>
    <w:rsid w:val="00F421C6"/>
    <w:rsid w:val="00F42545"/>
    <w:rsid w:val="00F43A53"/>
    <w:rsid w:val="00F43E14"/>
    <w:rsid w:val="00F4554B"/>
    <w:rsid w:val="00F45E6D"/>
    <w:rsid w:val="00F4756E"/>
    <w:rsid w:val="00F4791D"/>
    <w:rsid w:val="00F500A4"/>
    <w:rsid w:val="00F5012F"/>
    <w:rsid w:val="00F5037F"/>
    <w:rsid w:val="00F50E89"/>
    <w:rsid w:val="00F50EC6"/>
    <w:rsid w:val="00F51AAA"/>
    <w:rsid w:val="00F51F0F"/>
    <w:rsid w:val="00F52087"/>
    <w:rsid w:val="00F5235E"/>
    <w:rsid w:val="00F524BD"/>
    <w:rsid w:val="00F5253A"/>
    <w:rsid w:val="00F52882"/>
    <w:rsid w:val="00F529D2"/>
    <w:rsid w:val="00F5383B"/>
    <w:rsid w:val="00F538C4"/>
    <w:rsid w:val="00F540D5"/>
    <w:rsid w:val="00F54925"/>
    <w:rsid w:val="00F54EA0"/>
    <w:rsid w:val="00F55523"/>
    <w:rsid w:val="00F55541"/>
    <w:rsid w:val="00F55B1E"/>
    <w:rsid w:val="00F569C9"/>
    <w:rsid w:val="00F56CE5"/>
    <w:rsid w:val="00F572A0"/>
    <w:rsid w:val="00F5739B"/>
    <w:rsid w:val="00F578EF"/>
    <w:rsid w:val="00F57EB5"/>
    <w:rsid w:val="00F6009D"/>
    <w:rsid w:val="00F602E8"/>
    <w:rsid w:val="00F6032F"/>
    <w:rsid w:val="00F606DF"/>
    <w:rsid w:val="00F60872"/>
    <w:rsid w:val="00F61402"/>
    <w:rsid w:val="00F62065"/>
    <w:rsid w:val="00F62172"/>
    <w:rsid w:val="00F63D9E"/>
    <w:rsid w:val="00F63DD5"/>
    <w:rsid w:val="00F64AF3"/>
    <w:rsid w:val="00F65153"/>
    <w:rsid w:val="00F658CE"/>
    <w:rsid w:val="00F659A6"/>
    <w:rsid w:val="00F662BE"/>
    <w:rsid w:val="00F66B53"/>
    <w:rsid w:val="00F678D7"/>
    <w:rsid w:val="00F67EA6"/>
    <w:rsid w:val="00F7011D"/>
    <w:rsid w:val="00F70DD1"/>
    <w:rsid w:val="00F71504"/>
    <w:rsid w:val="00F71888"/>
    <w:rsid w:val="00F71BFA"/>
    <w:rsid w:val="00F722E8"/>
    <w:rsid w:val="00F72358"/>
    <w:rsid w:val="00F72B5D"/>
    <w:rsid w:val="00F730D6"/>
    <w:rsid w:val="00F738E7"/>
    <w:rsid w:val="00F741CE"/>
    <w:rsid w:val="00F74270"/>
    <w:rsid w:val="00F74BD5"/>
    <w:rsid w:val="00F75FCE"/>
    <w:rsid w:val="00F7624A"/>
    <w:rsid w:val="00F767E9"/>
    <w:rsid w:val="00F768BE"/>
    <w:rsid w:val="00F76B93"/>
    <w:rsid w:val="00F77382"/>
    <w:rsid w:val="00F77C2D"/>
    <w:rsid w:val="00F805D5"/>
    <w:rsid w:val="00F8107C"/>
    <w:rsid w:val="00F81B91"/>
    <w:rsid w:val="00F81F50"/>
    <w:rsid w:val="00F8246E"/>
    <w:rsid w:val="00F82799"/>
    <w:rsid w:val="00F829B4"/>
    <w:rsid w:val="00F82E78"/>
    <w:rsid w:val="00F83323"/>
    <w:rsid w:val="00F83D36"/>
    <w:rsid w:val="00F8428B"/>
    <w:rsid w:val="00F85BDC"/>
    <w:rsid w:val="00F8690C"/>
    <w:rsid w:val="00F86C98"/>
    <w:rsid w:val="00F8751A"/>
    <w:rsid w:val="00F87D45"/>
    <w:rsid w:val="00F90807"/>
    <w:rsid w:val="00F9083C"/>
    <w:rsid w:val="00F91AF7"/>
    <w:rsid w:val="00F91D62"/>
    <w:rsid w:val="00F91DED"/>
    <w:rsid w:val="00F91E15"/>
    <w:rsid w:val="00F9209B"/>
    <w:rsid w:val="00F924AE"/>
    <w:rsid w:val="00F93190"/>
    <w:rsid w:val="00F9330B"/>
    <w:rsid w:val="00F9366F"/>
    <w:rsid w:val="00F93D3A"/>
    <w:rsid w:val="00F95C7F"/>
    <w:rsid w:val="00F9621C"/>
    <w:rsid w:val="00F972A5"/>
    <w:rsid w:val="00FA095C"/>
    <w:rsid w:val="00FA180B"/>
    <w:rsid w:val="00FA1939"/>
    <w:rsid w:val="00FA1E86"/>
    <w:rsid w:val="00FA2EAD"/>
    <w:rsid w:val="00FA3EE4"/>
    <w:rsid w:val="00FA558F"/>
    <w:rsid w:val="00FA5B21"/>
    <w:rsid w:val="00FA61DF"/>
    <w:rsid w:val="00FA6822"/>
    <w:rsid w:val="00FA7A50"/>
    <w:rsid w:val="00FB027B"/>
    <w:rsid w:val="00FB0815"/>
    <w:rsid w:val="00FB10A9"/>
    <w:rsid w:val="00FB129A"/>
    <w:rsid w:val="00FB1486"/>
    <w:rsid w:val="00FB1A00"/>
    <w:rsid w:val="00FB1A2A"/>
    <w:rsid w:val="00FB2000"/>
    <w:rsid w:val="00FB2504"/>
    <w:rsid w:val="00FB273D"/>
    <w:rsid w:val="00FB4021"/>
    <w:rsid w:val="00FB42D6"/>
    <w:rsid w:val="00FB5287"/>
    <w:rsid w:val="00FB52E3"/>
    <w:rsid w:val="00FB5442"/>
    <w:rsid w:val="00FB5579"/>
    <w:rsid w:val="00FB596A"/>
    <w:rsid w:val="00FB5E89"/>
    <w:rsid w:val="00FB6180"/>
    <w:rsid w:val="00FB681C"/>
    <w:rsid w:val="00FB6EE7"/>
    <w:rsid w:val="00FC05FA"/>
    <w:rsid w:val="00FC0BAB"/>
    <w:rsid w:val="00FC0CC1"/>
    <w:rsid w:val="00FC1425"/>
    <w:rsid w:val="00FC2DB9"/>
    <w:rsid w:val="00FC31C5"/>
    <w:rsid w:val="00FC431F"/>
    <w:rsid w:val="00FC5AD6"/>
    <w:rsid w:val="00FC6636"/>
    <w:rsid w:val="00FC6ACC"/>
    <w:rsid w:val="00FC6C4E"/>
    <w:rsid w:val="00FC6DEB"/>
    <w:rsid w:val="00FC6EC5"/>
    <w:rsid w:val="00FC6F10"/>
    <w:rsid w:val="00FC707B"/>
    <w:rsid w:val="00FD1255"/>
    <w:rsid w:val="00FD1BDB"/>
    <w:rsid w:val="00FD1CE4"/>
    <w:rsid w:val="00FD2290"/>
    <w:rsid w:val="00FD2462"/>
    <w:rsid w:val="00FD2AA5"/>
    <w:rsid w:val="00FD2F02"/>
    <w:rsid w:val="00FD32AB"/>
    <w:rsid w:val="00FD377A"/>
    <w:rsid w:val="00FD42A4"/>
    <w:rsid w:val="00FD4523"/>
    <w:rsid w:val="00FD4AF8"/>
    <w:rsid w:val="00FD4FA7"/>
    <w:rsid w:val="00FD5096"/>
    <w:rsid w:val="00FD6F81"/>
    <w:rsid w:val="00FD78FB"/>
    <w:rsid w:val="00FD7F38"/>
    <w:rsid w:val="00FE180D"/>
    <w:rsid w:val="00FE2096"/>
    <w:rsid w:val="00FE2196"/>
    <w:rsid w:val="00FE2744"/>
    <w:rsid w:val="00FE2FC3"/>
    <w:rsid w:val="00FE3670"/>
    <w:rsid w:val="00FE3B93"/>
    <w:rsid w:val="00FE3CD0"/>
    <w:rsid w:val="00FE4F96"/>
    <w:rsid w:val="00FE508B"/>
    <w:rsid w:val="00FE5FFF"/>
    <w:rsid w:val="00FE62B0"/>
    <w:rsid w:val="00FE6B6E"/>
    <w:rsid w:val="00FE737F"/>
    <w:rsid w:val="00FE76AA"/>
    <w:rsid w:val="00FF0044"/>
    <w:rsid w:val="00FF0AEE"/>
    <w:rsid w:val="00FF1F69"/>
    <w:rsid w:val="00FF2ADE"/>
    <w:rsid w:val="00FF3429"/>
    <w:rsid w:val="00FF35EA"/>
    <w:rsid w:val="00FF3B77"/>
    <w:rsid w:val="00FF3B97"/>
    <w:rsid w:val="00FF4D48"/>
    <w:rsid w:val="00FF5CC1"/>
    <w:rsid w:val="00FF5E96"/>
    <w:rsid w:val="00FF5F26"/>
    <w:rsid w:val="00FF68B4"/>
    <w:rsid w:val="00FF71A4"/>
    <w:rsid w:val="00FF7ACD"/>
    <w:rsid w:val="00FF7EE3"/>
    <w:rsid w:val="015610CB"/>
    <w:rsid w:val="074F1149"/>
    <w:rsid w:val="079D330C"/>
    <w:rsid w:val="08A425C7"/>
    <w:rsid w:val="095E2536"/>
    <w:rsid w:val="09DA7A0C"/>
    <w:rsid w:val="0CC35FAD"/>
    <w:rsid w:val="0D3E67CE"/>
    <w:rsid w:val="10C7607E"/>
    <w:rsid w:val="14867BBB"/>
    <w:rsid w:val="1614049E"/>
    <w:rsid w:val="1A43480F"/>
    <w:rsid w:val="1B5F40BC"/>
    <w:rsid w:val="1BDC4741"/>
    <w:rsid w:val="24704485"/>
    <w:rsid w:val="24D11190"/>
    <w:rsid w:val="2BA016C4"/>
    <w:rsid w:val="2D5B2280"/>
    <w:rsid w:val="2F1E3DEC"/>
    <w:rsid w:val="31156C2A"/>
    <w:rsid w:val="317F4C03"/>
    <w:rsid w:val="32687DB5"/>
    <w:rsid w:val="34971D18"/>
    <w:rsid w:val="34A246FE"/>
    <w:rsid w:val="378D4262"/>
    <w:rsid w:val="382D25AC"/>
    <w:rsid w:val="3CEC3A37"/>
    <w:rsid w:val="3D961449"/>
    <w:rsid w:val="3ED04DB6"/>
    <w:rsid w:val="3F2354E2"/>
    <w:rsid w:val="41396386"/>
    <w:rsid w:val="416741BF"/>
    <w:rsid w:val="4225332B"/>
    <w:rsid w:val="430D7791"/>
    <w:rsid w:val="44906C33"/>
    <w:rsid w:val="475934E5"/>
    <w:rsid w:val="489416CB"/>
    <w:rsid w:val="4C616D90"/>
    <w:rsid w:val="55F65E2A"/>
    <w:rsid w:val="57470E54"/>
    <w:rsid w:val="57931F10"/>
    <w:rsid w:val="5B8D3163"/>
    <w:rsid w:val="5C6B6015"/>
    <w:rsid w:val="5F1C5EFE"/>
    <w:rsid w:val="5F992295"/>
    <w:rsid w:val="5FD9297B"/>
    <w:rsid w:val="5FEF424B"/>
    <w:rsid w:val="6020415F"/>
    <w:rsid w:val="63BC4FF4"/>
    <w:rsid w:val="65EC1E02"/>
    <w:rsid w:val="66776FC7"/>
    <w:rsid w:val="686471D1"/>
    <w:rsid w:val="6D0A648F"/>
    <w:rsid w:val="6F08111D"/>
    <w:rsid w:val="70244C09"/>
    <w:rsid w:val="72D24A8A"/>
    <w:rsid w:val="744F7A27"/>
    <w:rsid w:val="77156F18"/>
    <w:rsid w:val="7B8700B0"/>
    <w:rsid w:val="7EDA1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opacity="0f"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0"/>
    <w:qFormat/>
    <w:uiPriority w:val="0"/>
    <w:pPr>
      <w:keepNext/>
      <w:jc w:val="right"/>
    </w:pPr>
    <w:rPr>
      <w:sz w:val="44"/>
    </w:rPr>
  </w:style>
  <w:style w:type="paragraph" w:styleId="4">
    <w:name w:val="heading 2"/>
    <w:basedOn w:val="1"/>
    <w:next w:val="1"/>
    <w:qFormat/>
    <w:uiPriority w:val="0"/>
    <w:pPr>
      <w:keepNext/>
      <w:jc w:val="right"/>
      <w:outlineLvl w:val="1"/>
    </w:pPr>
    <w:rPr>
      <w:sz w:val="36"/>
    </w:rPr>
  </w:style>
  <w:style w:type="paragraph" w:styleId="5">
    <w:name w:val="heading 3"/>
    <w:basedOn w:val="1"/>
    <w:next w:val="1"/>
    <w:qFormat/>
    <w:uiPriority w:val="0"/>
    <w:pPr>
      <w:keepNext/>
      <w:jc w:val="center"/>
      <w:outlineLvl w:val="2"/>
    </w:pPr>
    <w:rPr>
      <w:sz w:val="30"/>
    </w:rPr>
  </w:style>
  <w:style w:type="paragraph" w:styleId="6">
    <w:name w:val="heading 4"/>
    <w:basedOn w:val="1"/>
    <w:next w:val="1"/>
    <w:qFormat/>
    <w:uiPriority w:val="0"/>
    <w:pPr>
      <w:keepNext/>
      <w:jc w:val="distribute"/>
      <w:outlineLvl w:val="3"/>
    </w:pPr>
    <w:rPr>
      <w:sz w:val="28"/>
    </w:rPr>
  </w:style>
  <w:style w:type="paragraph" w:styleId="7">
    <w:name w:val="heading 5"/>
    <w:basedOn w:val="1"/>
    <w:next w:val="1"/>
    <w:link w:val="51"/>
    <w:qFormat/>
    <w:uiPriority w:val="0"/>
    <w:pPr>
      <w:keepNext/>
      <w:keepLines/>
      <w:spacing w:before="280" w:after="290" w:line="376" w:lineRule="auto"/>
      <w:outlineLvl w:val="4"/>
    </w:pPr>
    <w:rPr>
      <w:b/>
      <w:bCs/>
      <w:sz w:val="28"/>
      <w:szCs w:val="28"/>
    </w:rPr>
  </w:style>
  <w:style w:type="paragraph" w:styleId="8">
    <w:name w:val="heading 6"/>
    <w:basedOn w:val="1"/>
    <w:next w:val="1"/>
    <w:link w:val="52"/>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53"/>
    <w:qFormat/>
    <w:uiPriority w:val="0"/>
    <w:pPr>
      <w:keepNext/>
      <w:keepLines/>
      <w:spacing w:before="240" w:after="64" w:line="320" w:lineRule="auto"/>
      <w:outlineLvl w:val="6"/>
    </w:pPr>
    <w:rPr>
      <w:b/>
      <w:bCs/>
      <w:sz w:val="24"/>
    </w:rPr>
  </w:style>
  <w:style w:type="paragraph" w:styleId="10">
    <w:name w:val="heading 8"/>
    <w:basedOn w:val="1"/>
    <w:next w:val="1"/>
    <w:link w:val="54"/>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5"/>
    <w:qFormat/>
    <w:uiPriority w:val="0"/>
    <w:pPr>
      <w:keepNext/>
      <w:keepLines/>
      <w:spacing w:before="240" w:after="64" w:line="320" w:lineRule="auto"/>
      <w:outlineLvl w:val="8"/>
    </w:pPr>
    <w:rPr>
      <w:rFonts w:ascii="Arial" w:hAnsi="Arial" w:eastAsia="黑体"/>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63"/>
    <w:qFormat/>
    <w:uiPriority w:val="0"/>
    <w:pPr>
      <w:spacing w:before="240" w:after="60"/>
      <w:jc w:val="center"/>
      <w:outlineLvl w:val="0"/>
    </w:pPr>
    <w:rPr>
      <w:rFonts w:ascii="Arial" w:hAnsi="Arial"/>
      <w:b/>
      <w:bCs/>
      <w:sz w:val="32"/>
      <w:szCs w:val="32"/>
    </w:rPr>
  </w:style>
  <w:style w:type="paragraph" w:styleId="12">
    <w:name w:val="toc 7"/>
    <w:basedOn w:val="1"/>
    <w:next w:val="1"/>
    <w:qFormat/>
    <w:uiPriority w:val="0"/>
    <w:pPr>
      <w:ind w:left="1260"/>
      <w:jc w:val="left"/>
    </w:pPr>
    <w:rPr>
      <w:rFonts w:ascii="Calibri" w:hAnsi="Calibri"/>
      <w:sz w:val="18"/>
      <w:szCs w:val="18"/>
    </w:rPr>
  </w:style>
  <w:style w:type="paragraph" w:styleId="13">
    <w:name w:val="Document Map"/>
    <w:basedOn w:val="1"/>
    <w:link w:val="56"/>
    <w:qFormat/>
    <w:uiPriority w:val="0"/>
    <w:pPr>
      <w:shd w:val="clear" w:color="auto" w:fill="000080"/>
    </w:pPr>
  </w:style>
  <w:style w:type="paragraph" w:styleId="14">
    <w:name w:val="annotation text"/>
    <w:basedOn w:val="1"/>
    <w:semiHidden/>
    <w:qFormat/>
    <w:uiPriority w:val="0"/>
    <w:pPr>
      <w:jc w:val="left"/>
    </w:pPr>
  </w:style>
  <w:style w:type="paragraph" w:styleId="15">
    <w:name w:val="Body Text Indent"/>
    <w:basedOn w:val="1"/>
    <w:qFormat/>
    <w:uiPriority w:val="0"/>
    <w:pPr>
      <w:ind w:firstLine="480" w:firstLineChars="200"/>
    </w:pPr>
    <w:rPr>
      <w:rFonts w:ascii="宋体" w:hAnsi="宋体"/>
      <w:sz w:val="24"/>
    </w:rPr>
  </w:style>
  <w:style w:type="paragraph" w:styleId="16">
    <w:name w:val="HTML Address"/>
    <w:basedOn w:val="1"/>
    <w:link w:val="57"/>
    <w:qFormat/>
    <w:uiPriority w:val="0"/>
    <w:rPr>
      <w:i/>
      <w:iCs/>
    </w:rPr>
  </w:style>
  <w:style w:type="paragraph" w:styleId="17">
    <w:name w:val="toc 5"/>
    <w:basedOn w:val="1"/>
    <w:next w:val="1"/>
    <w:qFormat/>
    <w:uiPriority w:val="0"/>
    <w:pPr>
      <w:ind w:left="840"/>
      <w:jc w:val="left"/>
    </w:pPr>
    <w:rPr>
      <w:rFonts w:ascii="Calibri" w:hAnsi="Calibri"/>
      <w:sz w:val="18"/>
      <w:szCs w:val="18"/>
    </w:rPr>
  </w:style>
  <w:style w:type="paragraph" w:styleId="18">
    <w:name w:val="toc 3"/>
    <w:basedOn w:val="1"/>
    <w:next w:val="1"/>
    <w:qFormat/>
    <w:uiPriority w:val="0"/>
    <w:pPr>
      <w:ind w:left="420"/>
      <w:jc w:val="left"/>
    </w:pPr>
    <w:rPr>
      <w:rFonts w:ascii="Calibri" w:hAnsi="Calibri"/>
      <w:i/>
      <w:iCs/>
      <w:sz w:val="20"/>
      <w:szCs w:val="20"/>
    </w:rPr>
  </w:style>
  <w:style w:type="paragraph" w:styleId="19">
    <w:name w:val="Plain Text"/>
    <w:basedOn w:val="1"/>
    <w:link w:val="58"/>
    <w:qFormat/>
    <w:uiPriority w:val="0"/>
    <w:rPr>
      <w:rFonts w:ascii="宋体" w:hAnsi="Courier New"/>
      <w:szCs w:val="20"/>
    </w:rPr>
  </w:style>
  <w:style w:type="paragraph" w:styleId="20">
    <w:name w:val="toc 8"/>
    <w:basedOn w:val="1"/>
    <w:next w:val="1"/>
    <w:qFormat/>
    <w:uiPriority w:val="39"/>
    <w:pPr>
      <w:tabs>
        <w:tab w:val="right" w:leader="dot" w:pos="9345"/>
      </w:tabs>
      <w:ind w:left="1470"/>
      <w:jc w:val="left"/>
    </w:pPr>
    <w:rPr>
      <w:rFonts w:ascii="Calibri" w:hAnsi="Calibri"/>
      <w:sz w:val="18"/>
      <w:szCs w:val="18"/>
    </w:rPr>
  </w:style>
  <w:style w:type="paragraph" w:styleId="21">
    <w:name w:val="Date"/>
    <w:basedOn w:val="1"/>
    <w:next w:val="1"/>
    <w:qFormat/>
    <w:uiPriority w:val="0"/>
    <w:pPr>
      <w:ind w:left="100" w:leftChars="2500"/>
    </w:pPr>
    <w:rPr>
      <w:rFonts w:ascii="宋体" w:hAnsi="宋体"/>
      <w:sz w:val="24"/>
    </w:rPr>
  </w:style>
  <w:style w:type="paragraph" w:styleId="22">
    <w:name w:val="Body Text Indent 2"/>
    <w:basedOn w:val="1"/>
    <w:qFormat/>
    <w:uiPriority w:val="0"/>
    <w:pPr>
      <w:spacing w:line="400" w:lineRule="exact"/>
      <w:ind w:firstLine="435"/>
    </w:pPr>
    <w:rPr>
      <w:rFonts w:ascii="宋体" w:hAnsi="宋体"/>
      <w:sz w:val="24"/>
    </w:rPr>
  </w:style>
  <w:style w:type="paragraph" w:styleId="23">
    <w:name w:val="Balloon Text"/>
    <w:basedOn w:val="1"/>
    <w:semiHidden/>
    <w:qFormat/>
    <w:uiPriority w:val="0"/>
    <w:rPr>
      <w:sz w:val="18"/>
      <w:szCs w:val="18"/>
    </w:rPr>
  </w:style>
  <w:style w:type="paragraph" w:styleId="24">
    <w:name w:val="footer"/>
    <w:basedOn w:val="1"/>
    <w:link w:val="59"/>
    <w:qFormat/>
    <w:uiPriority w:val="99"/>
    <w:pPr>
      <w:tabs>
        <w:tab w:val="center" w:pos="4153"/>
        <w:tab w:val="right" w:pos="8306"/>
      </w:tabs>
      <w:snapToGrid w:val="0"/>
      <w:jc w:val="left"/>
    </w:pPr>
    <w:rPr>
      <w:sz w:val="18"/>
      <w:szCs w:val="18"/>
    </w:rPr>
  </w:style>
  <w:style w:type="paragraph" w:styleId="25">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spacing w:before="120" w:after="120"/>
      <w:jc w:val="left"/>
    </w:pPr>
    <w:rPr>
      <w:rFonts w:ascii="Calibri" w:hAnsi="Calibri"/>
      <w:b/>
      <w:bCs/>
      <w:caps/>
      <w:sz w:val="20"/>
      <w:szCs w:val="20"/>
    </w:rPr>
  </w:style>
  <w:style w:type="paragraph" w:styleId="27">
    <w:name w:val="toc 4"/>
    <w:basedOn w:val="1"/>
    <w:next w:val="1"/>
    <w:qFormat/>
    <w:uiPriority w:val="0"/>
    <w:pPr>
      <w:ind w:left="630"/>
      <w:jc w:val="left"/>
    </w:pPr>
    <w:rPr>
      <w:rFonts w:ascii="Calibri" w:hAnsi="Calibri"/>
      <w:sz w:val="18"/>
      <w:szCs w:val="18"/>
    </w:rPr>
  </w:style>
  <w:style w:type="paragraph" w:styleId="28">
    <w:name w:val="footnote text"/>
    <w:basedOn w:val="1"/>
    <w:link w:val="61"/>
    <w:qFormat/>
    <w:uiPriority w:val="0"/>
    <w:pPr>
      <w:snapToGrid w:val="0"/>
      <w:jc w:val="left"/>
    </w:pPr>
    <w:rPr>
      <w:sz w:val="18"/>
      <w:szCs w:val="18"/>
    </w:rPr>
  </w:style>
  <w:style w:type="paragraph" w:styleId="29">
    <w:name w:val="toc 6"/>
    <w:basedOn w:val="1"/>
    <w:next w:val="1"/>
    <w:qFormat/>
    <w:uiPriority w:val="0"/>
    <w:pPr>
      <w:ind w:left="1050"/>
      <w:jc w:val="left"/>
    </w:pPr>
    <w:rPr>
      <w:rFonts w:ascii="Calibri" w:hAnsi="Calibri"/>
      <w:sz w:val="18"/>
      <w:szCs w:val="18"/>
    </w:rPr>
  </w:style>
  <w:style w:type="paragraph" w:styleId="30">
    <w:name w:val="Body Text Indent 3"/>
    <w:basedOn w:val="1"/>
    <w:qFormat/>
    <w:uiPriority w:val="0"/>
    <w:pPr>
      <w:spacing w:line="360" w:lineRule="auto"/>
      <w:ind w:left="1080" w:leftChars="343" w:hanging="360" w:hangingChars="200"/>
    </w:pPr>
    <w:rPr>
      <w:rFonts w:ascii="仿宋_GB2312" w:hAnsi="宋体" w:eastAsia="仿宋_GB2312"/>
      <w:sz w:val="18"/>
    </w:rPr>
  </w:style>
  <w:style w:type="paragraph" w:styleId="31">
    <w:name w:val="toc 2"/>
    <w:basedOn w:val="1"/>
    <w:next w:val="1"/>
    <w:qFormat/>
    <w:uiPriority w:val="0"/>
    <w:pPr>
      <w:ind w:left="210"/>
      <w:jc w:val="left"/>
    </w:pPr>
    <w:rPr>
      <w:rFonts w:ascii="Calibri" w:hAnsi="Calibri"/>
      <w:smallCaps/>
      <w:sz w:val="20"/>
      <w:szCs w:val="20"/>
    </w:rPr>
  </w:style>
  <w:style w:type="paragraph" w:styleId="32">
    <w:name w:val="toc 9"/>
    <w:basedOn w:val="1"/>
    <w:next w:val="1"/>
    <w:qFormat/>
    <w:uiPriority w:val="39"/>
    <w:pPr>
      <w:ind w:left="1680"/>
      <w:jc w:val="left"/>
    </w:pPr>
    <w:rPr>
      <w:rFonts w:ascii="Calibri" w:hAnsi="Calibri"/>
      <w:sz w:val="18"/>
      <w:szCs w:val="18"/>
    </w:rPr>
  </w:style>
  <w:style w:type="paragraph" w:styleId="33">
    <w:name w:val="HTML Preformatted"/>
    <w:basedOn w:val="1"/>
    <w:link w:val="62"/>
    <w:qFormat/>
    <w:uiPriority w:val="0"/>
    <w:rPr>
      <w:rFonts w:ascii="Courier New" w:hAnsi="Courier New"/>
      <w:sz w:val="20"/>
      <w:szCs w:val="20"/>
    </w:rPr>
  </w:style>
  <w:style w:type="paragraph" w:styleId="34">
    <w:name w:val="annotation subject"/>
    <w:basedOn w:val="14"/>
    <w:next w:val="14"/>
    <w:semiHidden/>
    <w:qFormat/>
    <w:uiPriority w:val="0"/>
    <w:rPr>
      <w:b/>
      <w:bCs/>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basedOn w:val="37"/>
    <w:qFormat/>
    <w:uiPriority w:val="0"/>
  </w:style>
  <w:style w:type="character" w:styleId="39">
    <w:name w:val="HTML Definition"/>
    <w:qFormat/>
    <w:uiPriority w:val="0"/>
    <w:rPr>
      <w:i/>
      <w:iCs/>
    </w:rPr>
  </w:style>
  <w:style w:type="character" w:styleId="40">
    <w:name w:val="HTML Typewriter"/>
    <w:qFormat/>
    <w:uiPriority w:val="0"/>
    <w:rPr>
      <w:rFonts w:ascii="Courier New" w:hAnsi="Courier New"/>
      <w:sz w:val="20"/>
      <w:szCs w:val="20"/>
    </w:rPr>
  </w:style>
  <w:style w:type="character" w:styleId="41">
    <w:name w:val="HTML Acronym"/>
    <w:basedOn w:val="37"/>
    <w:qFormat/>
    <w:uiPriority w:val="0"/>
  </w:style>
  <w:style w:type="character" w:styleId="42">
    <w:name w:val="HTML Variable"/>
    <w:qFormat/>
    <w:uiPriority w:val="0"/>
    <w:rPr>
      <w:i/>
      <w:iCs/>
    </w:rPr>
  </w:style>
  <w:style w:type="character" w:styleId="43">
    <w:name w:val="Hyperlink"/>
    <w:unhideWhenUsed/>
    <w:qFormat/>
    <w:uiPriority w:val="99"/>
    <w:rPr>
      <w:color w:val="0000FF"/>
      <w:u w:val="single"/>
    </w:rPr>
  </w:style>
  <w:style w:type="character" w:styleId="44">
    <w:name w:val="HTML Code"/>
    <w:qFormat/>
    <w:uiPriority w:val="0"/>
    <w:rPr>
      <w:rFonts w:ascii="Courier New" w:hAnsi="Courier New"/>
      <w:sz w:val="20"/>
      <w:szCs w:val="20"/>
    </w:rPr>
  </w:style>
  <w:style w:type="character" w:styleId="45">
    <w:name w:val="annotation reference"/>
    <w:semiHidden/>
    <w:qFormat/>
    <w:uiPriority w:val="0"/>
    <w:rPr>
      <w:sz w:val="21"/>
      <w:szCs w:val="21"/>
    </w:rPr>
  </w:style>
  <w:style w:type="character" w:styleId="46">
    <w:name w:val="HTML Cite"/>
    <w:qFormat/>
    <w:uiPriority w:val="0"/>
    <w:rPr>
      <w:i/>
      <w:iCs/>
    </w:rPr>
  </w:style>
  <w:style w:type="character" w:styleId="47">
    <w:name w:val="footnote reference"/>
    <w:qFormat/>
    <w:uiPriority w:val="0"/>
    <w:rPr>
      <w:vertAlign w:val="superscript"/>
    </w:rPr>
  </w:style>
  <w:style w:type="character" w:styleId="48">
    <w:name w:val="HTML Keyboard"/>
    <w:qFormat/>
    <w:uiPriority w:val="0"/>
    <w:rPr>
      <w:rFonts w:ascii="Courier New" w:hAnsi="Courier New"/>
      <w:sz w:val="20"/>
      <w:szCs w:val="20"/>
    </w:rPr>
  </w:style>
  <w:style w:type="character" w:styleId="49">
    <w:name w:val="HTML Sample"/>
    <w:qFormat/>
    <w:uiPriority w:val="0"/>
    <w:rPr>
      <w:rFonts w:ascii="Courier New" w:hAnsi="Courier New"/>
    </w:rPr>
  </w:style>
  <w:style w:type="character" w:customStyle="1" w:styleId="50">
    <w:name w:val="标题 1 Char"/>
    <w:link w:val="2"/>
    <w:qFormat/>
    <w:uiPriority w:val="0"/>
    <w:rPr>
      <w:kern w:val="2"/>
      <w:sz w:val="44"/>
      <w:szCs w:val="24"/>
    </w:rPr>
  </w:style>
  <w:style w:type="character" w:customStyle="1" w:styleId="51">
    <w:name w:val="标题 5 Char"/>
    <w:link w:val="7"/>
    <w:qFormat/>
    <w:uiPriority w:val="0"/>
    <w:rPr>
      <w:b/>
      <w:bCs/>
      <w:kern w:val="2"/>
      <w:sz w:val="28"/>
      <w:szCs w:val="28"/>
    </w:rPr>
  </w:style>
  <w:style w:type="character" w:customStyle="1" w:styleId="52">
    <w:name w:val="标题 6 Char"/>
    <w:link w:val="8"/>
    <w:qFormat/>
    <w:uiPriority w:val="0"/>
    <w:rPr>
      <w:rFonts w:ascii="Arial" w:hAnsi="Arial" w:eastAsia="黑体"/>
      <w:b/>
      <w:bCs/>
      <w:kern w:val="2"/>
      <w:sz w:val="24"/>
      <w:szCs w:val="24"/>
    </w:rPr>
  </w:style>
  <w:style w:type="character" w:customStyle="1" w:styleId="53">
    <w:name w:val="标题 7 Char"/>
    <w:link w:val="9"/>
    <w:qFormat/>
    <w:uiPriority w:val="0"/>
    <w:rPr>
      <w:b/>
      <w:bCs/>
      <w:kern w:val="2"/>
      <w:sz w:val="24"/>
      <w:szCs w:val="24"/>
    </w:rPr>
  </w:style>
  <w:style w:type="character" w:customStyle="1" w:styleId="54">
    <w:name w:val="标题 8 Char"/>
    <w:link w:val="10"/>
    <w:qFormat/>
    <w:uiPriority w:val="0"/>
    <w:rPr>
      <w:rFonts w:ascii="Arial" w:hAnsi="Arial" w:eastAsia="黑体"/>
      <w:kern w:val="2"/>
      <w:sz w:val="24"/>
      <w:szCs w:val="24"/>
    </w:rPr>
  </w:style>
  <w:style w:type="character" w:customStyle="1" w:styleId="55">
    <w:name w:val="标题 9 Char"/>
    <w:link w:val="11"/>
    <w:qFormat/>
    <w:uiPriority w:val="0"/>
    <w:rPr>
      <w:rFonts w:ascii="Arial" w:hAnsi="Arial" w:eastAsia="黑体"/>
      <w:kern w:val="2"/>
      <w:sz w:val="21"/>
      <w:szCs w:val="21"/>
    </w:rPr>
  </w:style>
  <w:style w:type="character" w:customStyle="1" w:styleId="56">
    <w:name w:val="文档结构图 Char"/>
    <w:link w:val="13"/>
    <w:qFormat/>
    <w:uiPriority w:val="0"/>
    <w:rPr>
      <w:kern w:val="2"/>
      <w:sz w:val="21"/>
      <w:szCs w:val="24"/>
      <w:shd w:val="clear" w:color="auto" w:fill="000080"/>
    </w:rPr>
  </w:style>
  <w:style w:type="character" w:customStyle="1" w:styleId="57">
    <w:name w:val="HTML 地址 Char"/>
    <w:link w:val="16"/>
    <w:qFormat/>
    <w:uiPriority w:val="0"/>
    <w:rPr>
      <w:i/>
      <w:iCs/>
      <w:kern w:val="2"/>
      <w:sz w:val="21"/>
      <w:szCs w:val="24"/>
    </w:rPr>
  </w:style>
  <w:style w:type="character" w:customStyle="1" w:styleId="58">
    <w:name w:val="纯文本 Char"/>
    <w:link w:val="19"/>
    <w:qFormat/>
    <w:uiPriority w:val="0"/>
    <w:rPr>
      <w:rFonts w:ascii="宋体" w:hAnsi="Courier New" w:eastAsia="宋体"/>
      <w:kern w:val="2"/>
      <w:sz w:val="21"/>
      <w:lang w:val="en-US" w:eastAsia="zh-CN" w:bidi="ar-SA"/>
    </w:rPr>
  </w:style>
  <w:style w:type="character" w:customStyle="1" w:styleId="59">
    <w:name w:val="页脚 Char"/>
    <w:link w:val="24"/>
    <w:qFormat/>
    <w:uiPriority w:val="99"/>
    <w:rPr>
      <w:kern w:val="2"/>
      <w:sz w:val="18"/>
      <w:szCs w:val="18"/>
    </w:rPr>
  </w:style>
  <w:style w:type="character" w:customStyle="1" w:styleId="60">
    <w:name w:val="页眉 Char"/>
    <w:link w:val="25"/>
    <w:qFormat/>
    <w:uiPriority w:val="99"/>
    <w:rPr>
      <w:kern w:val="2"/>
      <w:sz w:val="18"/>
      <w:szCs w:val="18"/>
    </w:rPr>
  </w:style>
  <w:style w:type="character" w:customStyle="1" w:styleId="61">
    <w:name w:val="脚注文本 Char"/>
    <w:link w:val="28"/>
    <w:qFormat/>
    <w:uiPriority w:val="0"/>
    <w:rPr>
      <w:kern w:val="2"/>
      <w:sz w:val="18"/>
      <w:szCs w:val="18"/>
    </w:rPr>
  </w:style>
  <w:style w:type="character" w:customStyle="1" w:styleId="62">
    <w:name w:val="HTML 预设格式 Char"/>
    <w:link w:val="33"/>
    <w:qFormat/>
    <w:uiPriority w:val="0"/>
    <w:rPr>
      <w:rFonts w:ascii="Courier New" w:hAnsi="Courier New" w:cs="Courier New"/>
      <w:kern w:val="2"/>
    </w:rPr>
  </w:style>
  <w:style w:type="character" w:customStyle="1" w:styleId="63">
    <w:name w:val="标题 Char"/>
    <w:link w:val="3"/>
    <w:qFormat/>
    <w:uiPriority w:val="0"/>
    <w:rPr>
      <w:rFonts w:ascii="Arial" w:hAnsi="Arial" w:cs="Arial"/>
      <w:b/>
      <w:bCs/>
      <w:kern w:val="2"/>
      <w:sz w:val="32"/>
      <w:szCs w:val="32"/>
    </w:rPr>
  </w:style>
  <w:style w:type="character" w:customStyle="1" w:styleId="64">
    <w:name w:val="列项——（一级） Char"/>
    <w:link w:val="65"/>
    <w:qFormat/>
    <w:uiPriority w:val="0"/>
    <w:rPr>
      <w:rFonts w:ascii="宋体"/>
      <w:sz w:val="21"/>
      <w:lang w:val="en-US" w:eastAsia="zh-CN" w:bidi="ar-SA"/>
    </w:rPr>
  </w:style>
  <w:style w:type="paragraph" w:customStyle="1" w:styleId="65">
    <w:name w:val="列项——（一级）"/>
    <w:link w:val="64"/>
    <w:qFormat/>
    <w:uiPriority w:val="0"/>
    <w:pPr>
      <w:widowControl w:val="0"/>
      <w:jc w:val="both"/>
    </w:pPr>
    <w:rPr>
      <w:rFonts w:ascii="宋体" w:hAnsi="Times New Roman" w:eastAsia="宋体" w:cs="Times New Roman"/>
      <w:sz w:val="21"/>
      <w:lang w:val="en-US" w:eastAsia="zh-CN" w:bidi="ar-SA"/>
    </w:rPr>
  </w:style>
  <w:style w:type="character" w:customStyle="1" w:styleId="66">
    <w:name w:val="注： Char"/>
    <w:link w:val="67"/>
    <w:qFormat/>
    <w:uiPriority w:val="0"/>
    <w:rPr>
      <w:rFonts w:ascii="宋体"/>
      <w:sz w:val="18"/>
      <w:lang w:val="en-US" w:eastAsia="zh-CN" w:bidi="ar-SA"/>
    </w:rPr>
  </w:style>
  <w:style w:type="paragraph" w:customStyle="1" w:styleId="67">
    <w:name w:val="注："/>
    <w:next w:val="68"/>
    <w:link w:val="66"/>
    <w:qFormat/>
    <w:uiPriority w:val="0"/>
    <w:pPr>
      <w:widowControl w:val="0"/>
      <w:numPr>
        <w:ilvl w:val="0"/>
        <w:numId w:val="1"/>
      </w:numPr>
      <w:tabs>
        <w:tab w:val="left" w:pos="1140"/>
      </w:tabs>
      <w:autoSpaceDE w:val="0"/>
      <w:autoSpaceDN w:val="0"/>
      <w:jc w:val="both"/>
    </w:pPr>
    <w:rPr>
      <w:rFonts w:ascii="宋体" w:hAnsi="Times New Roman" w:eastAsia="宋体" w:cs="Times New Roman"/>
      <w:sz w:val="18"/>
      <w:lang w:val="en-US" w:eastAsia="zh-CN" w:bidi="ar-SA"/>
    </w:rPr>
  </w:style>
  <w:style w:type="paragraph" w:customStyle="1" w:styleId="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9">
    <w:name w:val="附录图标题 Char"/>
    <w:link w:val="70"/>
    <w:qFormat/>
    <w:uiPriority w:val="0"/>
    <w:rPr>
      <w:rFonts w:ascii="黑体" w:eastAsia="黑体"/>
      <w:sz w:val="21"/>
      <w:lang w:val="en-US" w:eastAsia="zh-CN" w:bidi="ar-SA"/>
    </w:rPr>
  </w:style>
  <w:style w:type="paragraph" w:customStyle="1" w:styleId="70">
    <w:name w:val="附录图标题"/>
    <w:next w:val="68"/>
    <w:link w:val="69"/>
    <w:qFormat/>
    <w:uiPriority w:val="0"/>
    <w:pPr>
      <w:numPr>
        <w:ilvl w:val="0"/>
        <w:numId w:val="2"/>
      </w:numPr>
      <w:tabs>
        <w:tab w:val="left" w:pos="360"/>
      </w:tabs>
      <w:jc w:val="center"/>
    </w:pPr>
    <w:rPr>
      <w:rFonts w:ascii="黑体" w:hAnsi="Times New Roman" w:eastAsia="黑体" w:cs="Times New Roman"/>
      <w:sz w:val="21"/>
      <w:lang w:val="en-US" w:eastAsia="zh-CN" w:bidi="ar-SA"/>
    </w:rPr>
  </w:style>
  <w:style w:type="character" w:customStyle="1" w:styleId="71">
    <w:name w:val="MTEquationSection"/>
    <w:qFormat/>
    <w:uiPriority w:val="0"/>
    <w:rPr>
      <w:rFonts w:eastAsia="黑体"/>
      <w:color w:val="FF0000"/>
      <w:sz w:val="84"/>
    </w:rPr>
  </w:style>
  <w:style w:type="character" w:customStyle="1" w:styleId="72">
    <w:name w:val="无间隔 Char"/>
    <w:link w:val="73"/>
    <w:qFormat/>
    <w:uiPriority w:val="1"/>
    <w:rPr>
      <w:rFonts w:ascii="Calibri" w:hAnsi="Calibri"/>
      <w:sz w:val="22"/>
      <w:szCs w:val="22"/>
      <w:lang w:val="en-US" w:eastAsia="zh-CN" w:bidi="ar-SA"/>
    </w:rPr>
  </w:style>
  <w:style w:type="paragraph" w:styleId="73">
    <w:name w:val="No Spacing"/>
    <w:link w:val="72"/>
    <w:qFormat/>
    <w:uiPriority w:val="1"/>
    <w:rPr>
      <w:rFonts w:ascii="Calibri" w:hAnsi="Calibri" w:eastAsia="宋体" w:cs="Times New Roman"/>
      <w:sz w:val="22"/>
      <w:szCs w:val="22"/>
      <w:lang w:val="en-US" w:eastAsia="zh-CN" w:bidi="ar-SA"/>
    </w:rPr>
  </w:style>
  <w:style w:type="character" w:customStyle="1" w:styleId="74">
    <w:name w:val="正文表标题 Char"/>
    <w:link w:val="75"/>
    <w:qFormat/>
    <w:uiPriority w:val="0"/>
    <w:rPr>
      <w:rFonts w:ascii="黑体" w:eastAsia="黑体"/>
      <w:sz w:val="21"/>
      <w:lang w:val="en-US" w:eastAsia="zh-CN" w:bidi="ar-SA"/>
    </w:rPr>
  </w:style>
  <w:style w:type="paragraph" w:customStyle="1" w:styleId="75">
    <w:name w:val="正文表标题"/>
    <w:next w:val="68"/>
    <w:link w:val="74"/>
    <w:qFormat/>
    <w:uiPriority w:val="0"/>
    <w:pPr>
      <w:numPr>
        <w:ilvl w:val="0"/>
        <w:numId w:val="3"/>
      </w:numPr>
      <w:jc w:val="center"/>
    </w:pPr>
    <w:rPr>
      <w:rFonts w:ascii="黑体" w:hAnsi="Times New Roman" w:eastAsia="黑体" w:cs="Times New Roman"/>
      <w:sz w:val="21"/>
      <w:lang w:val="en-US" w:eastAsia="zh-CN" w:bidi="ar-SA"/>
    </w:rPr>
  </w:style>
  <w:style w:type="character" w:customStyle="1" w:styleId="76">
    <w:name w:val="标题2 Char Char"/>
    <w:link w:val="77"/>
    <w:qFormat/>
    <w:uiPriority w:val="0"/>
    <w:rPr>
      <w:b/>
      <w:kern w:val="2"/>
      <w:sz w:val="21"/>
    </w:rPr>
  </w:style>
  <w:style w:type="paragraph" w:customStyle="1" w:styleId="77">
    <w:name w:val="标题2"/>
    <w:basedOn w:val="1"/>
    <w:link w:val="76"/>
    <w:qFormat/>
    <w:uiPriority w:val="0"/>
    <w:pPr>
      <w:tabs>
        <w:tab w:val="left" w:pos="840"/>
      </w:tabs>
      <w:ind w:left="840" w:hanging="420"/>
    </w:pPr>
    <w:rPr>
      <w:b/>
      <w:szCs w:val="20"/>
    </w:rPr>
  </w:style>
  <w:style w:type="character" w:customStyle="1" w:styleId="78">
    <w:name w:val="个人答复风格"/>
    <w:qFormat/>
    <w:uiPriority w:val="0"/>
    <w:rPr>
      <w:rFonts w:ascii="Arial" w:hAnsi="Arial" w:eastAsia="宋体" w:cs="Arial"/>
      <w:color w:val="auto"/>
      <w:sz w:val="20"/>
    </w:rPr>
  </w:style>
  <w:style w:type="character" w:customStyle="1" w:styleId="79">
    <w:name w:val="个人撰写风格"/>
    <w:qFormat/>
    <w:uiPriority w:val="0"/>
    <w:rPr>
      <w:rFonts w:ascii="Arial" w:hAnsi="Arial" w:eastAsia="宋体" w:cs="Arial"/>
      <w:color w:val="auto"/>
      <w:sz w:val="20"/>
    </w:rPr>
  </w:style>
  <w:style w:type="character" w:customStyle="1" w:styleId="80">
    <w:name w:val="发布"/>
    <w:qFormat/>
    <w:uiPriority w:val="0"/>
    <w:rPr>
      <w:rFonts w:ascii="黑体" w:eastAsia="黑体"/>
      <w:spacing w:val="22"/>
      <w:w w:val="100"/>
      <w:position w:val="3"/>
      <w:sz w:val="28"/>
    </w:rPr>
  </w:style>
  <w:style w:type="paragraph" w:customStyle="1" w:styleId="81">
    <w:name w:val="章标题"/>
    <w:next w:val="68"/>
    <w:qFormat/>
    <w:uiPriority w:val="0"/>
    <w:pPr>
      <w:numPr>
        <w:ilvl w:val="1"/>
        <w:numId w:val="4"/>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82">
    <w:name w:val="参考文献、索引标题"/>
    <w:basedOn w:val="83"/>
    <w:next w:val="1"/>
    <w:qFormat/>
    <w:uiPriority w:val="0"/>
    <w:pPr>
      <w:numPr>
        <w:numId w:val="0"/>
      </w:numPr>
      <w:tabs>
        <w:tab w:val="left" w:pos="855"/>
      </w:tabs>
      <w:spacing w:after="200"/>
    </w:pPr>
    <w:rPr>
      <w:sz w:val="21"/>
    </w:rPr>
  </w:style>
  <w:style w:type="paragraph" w:customStyle="1" w:styleId="83">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4">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85">
    <w:name w:val="二级条标题"/>
    <w:basedOn w:val="86"/>
    <w:next w:val="68"/>
    <w:qFormat/>
    <w:uiPriority w:val="0"/>
    <w:pPr>
      <w:numPr>
        <w:ilvl w:val="3"/>
      </w:numPr>
      <w:tabs>
        <w:tab w:val="left" w:pos="1695"/>
      </w:tabs>
      <w:outlineLvl w:val="3"/>
    </w:pPr>
  </w:style>
  <w:style w:type="paragraph" w:customStyle="1" w:styleId="86">
    <w:name w:val="一级条标题"/>
    <w:next w:val="68"/>
    <w:qFormat/>
    <w:uiPriority w:val="0"/>
    <w:pPr>
      <w:numPr>
        <w:ilvl w:val="2"/>
        <w:numId w:val="4"/>
      </w:numPr>
      <w:outlineLvl w:val="2"/>
    </w:pPr>
    <w:rPr>
      <w:rFonts w:ascii="Times New Roman" w:hAnsi="Times New Roman" w:eastAsia="黑体" w:cs="Times New Roman"/>
      <w:sz w:val="21"/>
      <w:lang w:val="en-US" w:eastAsia="zh-CN" w:bidi="ar-SA"/>
    </w:rPr>
  </w:style>
  <w:style w:type="paragraph" w:customStyle="1" w:styleId="87">
    <w:name w:val="附录二级条标题"/>
    <w:basedOn w:val="88"/>
    <w:next w:val="68"/>
    <w:qFormat/>
    <w:uiPriority w:val="0"/>
    <w:pPr>
      <w:numPr>
        <w:ilvl w:val="3"/>
      </w:numPr>
      <w:tabs>
        <w:tab w:val="left" w:pos="840"/>
      </w:tabs>
      <w:outlineLvl w:val="3"/>
    </w:pPr>
  </w:style>
  <w:style w:type="paragraph" w:customStyle="1" w:styleId="88">
    <w:name w:val="附录一级条标题"/>
    <w:basedOn w:val="89"/>
    <w:next w:val="68"/>
    <w:qFormat/>
    <w:uiPriority w:val="0"/>
    <w:pPr>
      <w:numPr>
        <w:ilvl w:val="2"/>
      </w:numPr>
      <w:tabs>
        <w:tab w:val="left" w:pos="840"/>
      </w:tabs>
      <w:autoSpaceDN w:val="0"/>
      <w:spacing w:before="0" w:beforeLines="0" w:after="0" w:afterLines="0"/>
      <w:outlineLvl w:val="2"/>
    </w:pPr>
  </w:style>
  <w:style w:type="paragraph" w:customStyle="1" w:styleId="89">
    <w:name w:val="附录章标题"/>
    <w:next w:val="68"/>
    <w:qFormat/>
    <w:uiPriority w:val="0"/>
    <w:pPr>
      <w:numPr>
        <w:ilvl w:val="1"/>
        <w:numId w:val="5"/>
      </w:numPr>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1">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2">
    <w:name w:val="列项◆（三级）"/>
    <w:qFormat/>
    <w:uiPriority w:val="0"/>
    <w:pPr>
      <w:numPr>
        <w:ilvl w:val="0"/>
        <w:numId w:val="6"/>
      </w:numPr>
      <w:tabs>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93">
    <w:name w:val="三级条标题+黑体"/>
    <w:basedOn w:val="85"/>
    <w:next w:val="68"/>
    <w:qFormat/>
    <w:uiPriority w:val="0"/>
    <w:pPr>
      <w:numPr>
        <w:numId w:val="0"/>
      </w:numPr>
      <w:outlineLvl w:val="4"/>
    </w:pPr>
  </w:style>
  <w:style w:type="paragraph" w:customStyle="1" w:styleId="94">
    <w:name w:val="其他发布部门"/>
    <w:basedOn w:val="95"/>
    <w:qFormat/>
    <w:uiPriority w:val="0"/>
    <w:pPr>
      <w:spacing w:line="0" w:lineRule="atLeast"/>
    </w:pPr>
    <w:rPr>
      <w:rFonts w:ascii="黑体" w:eastAsia="黑体"/>
      <w:b w:val="0"/>
    </w:rPr>
  </w:style>
  <w:style w:type="paragraph" w:customStyle="1" w:styleId="95">
    <w:name w:val="发布部门"/>
    <w:next w:val="68"/>
    <w:qFormat/>
    <w:uiPriority w:val="0"/>
    <w:pPr>
      <w:jc w:val="center"/>
    </w:pPr>
    <w:rPr>
      <w:rFonts w:ascii="宋体" w:hAnsi="Times New Roman" w:eastAsia="宋体" w:cs="Times New Roman"/>
      <w:b/>
      <w:spacing w:val="20"/>
      <w:w w:val="135"/>
      <w:sz w:val="36"/>
      <w:lang w:val="en-US" w:eastAsia="zh-CN" w:bidi="ar-SA"/>
    </w:rPr>
  </w:style>
  <w:style w:type="paragraph" w:customStyle="1" w:styleId="96">
    <w:name w:val="封面标准代替信息"/>
    <w:basedOn w:val="97"/>
    <w:qFormat/>
    <w:uiPriority w:val="0"/>
    <w:pPr>
      <w:spacing w:before="57"/>
    </w:pPr>
    <w:rPr>
      <w:rFonts w:ascii="宋体"/>
      <w:sz w:val="21"/>
    </w:rPr>
  </w:style>
  <w:style w:type="paragraph" w:customStyle="1" w:styleId="97">
    <w:name w:val="封面标准号2"/>
    <w:basedOn w:val="98"/>
    <w:qFormat/>
    <w:uiPriority w:val="0"/>
    <w:pPr>
      <w:adjustRightInd w:val="0"/>
      <w:spacing w:before="357" w:line="280" w:lineRule="exact"/>
    </w:pPr>
  </w:style>
  <w:style w:type="paragraph" w:customStyle="1" w:styleId="9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9">
    <w:name w:val="实施日期"/>
    <w:basedOn w:val="100"/>
    <w:qFormat/>
    <w:uiPriority w:val="0"/>
    <w:pPr>
      <w:jc w:val="right"/>
    </w:pPr>
  </w:style>
  <w:style w:type="paragraph" w:customStyle="1" w:styleId="100">
    <w:name w:val="发布日期"/>
    <w:qFormat/>
    <w:uiPriority w:val="0"/>
    <w:rPr>
      <w:rFonts w:ascii="Times New Roman" w:hAnsi="Times New Roman" w:eastAsia="黑体" w:cs="Times New Roman"/>
      <w:sz w:val="28"/>
      <w:lang w:val="en-US" w:eastAsia="zh-CN" w:bidi="ar-SA"/>
    </w:rPr>
  </w:style>
  <w:style w:type="paragraph" w:customStyle="1" w:styleId="101">
    <w:name w:val="Char Char Char Char Char Char1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2">
    <w:name w:val="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3">
    <w:name w:val="附录五级条标题"/>
    <w:basedOn w:val="104"/>
    <w:next w:val="68"/>
    <w:qFormat/>
    <w:uiPriority w:val="0"/>
    <w:pPr>
      <w:numPr>
        <w:ilvl w:val="6"/>
      </w:numPr>
      <w:tabs>
        <w:tab w:val="left" w:pos="840"/>
      </w:tabs>
      <w:outlineLvl w:val="6"/>
    </w:pPr>
  </w:style>
  <w:style w:type="paragraph" w:customStyle="1" w:styleId="104">
    <w:name w:val="附录四级条标题"/>
    <w:basedOn w:val="105"/>
    <w:next w:val="68"/>
    <w:qFormat/>
    <w:uiPriority w:val="0"/>
    <w:pPr>
      <w:numPr>
        <w:ilvl w:val="5"/>
      </w:numPr>
      <w:tabs>
        <w:tab w:val="left" w:pos="840"/>
      </w:tabs>
      <w:outlineLvl w:val="5"/>
    </w:pPr>
  </w:style>
  <w:style w:type="paragraph" w:customStyle="1" w:styleId="105">
    <w:name w:val="附录三级条标题"/>
    <w:basedOn w:val="87"/>
    <w:next w:val="68"/>
    <w:qFormat/>
    <w:uiPriority w:val="0"/>
    <w:pPr>
      <w:numPr>
        <w:ilvl w:val="4"/>
      </w:numPr>
      <w:outlineLvl w:val="4"/>
    </w:pPr>
  </w:style>
  <w:style w:type="paragraph" w:customStyle="1" w:styleId="106">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7">
    <w:name w:val="条文脚注"/>
    <w:basedOn w:val="28"/>
    <w:qFormat/>
    <w:uiPriority w:val="0"/>
    <w:pPr>
      <w:ind w:left="780" w:leftChars="200" w:hanging="360" w:hangingChars="200"/>
      <w:jc w:val="both"/>
    </w:pPr>
    <w:rPr>
      <w:rFonts w:ascii="宋体"/>
    </w:rPr>
  </w:style>
  <w:style w:type="paragraph" w:customStyle="1" w:styleId="108">
    <w:name w:val="四级条标题"/>
    <w:basedOn w:val="109"/>
    <w:next w:val="68"/>
    <w:qFormat/>
    <w:uiPriority w:val="0"/>
    <w:pPr>
      <w:numPr>
        <w:ilvl w:val="0"/>
        <w:numId w:val="0"/>
      </w:numPr>
      <w:tabs>
        <w:tab w:val="left" w:pos="1695"/>
        <w:tab w:val="left" w:pos="2955"/>
      </w:tabs>
      <w:ind w:left="2955" w:hanging="420"/>
      <w:outlineLvl w:val="5"/>
    </w:pPr>
  </w:style>
  <w:style w:type="paragraph" w:customStyle="1" w:styleId="109">
    <w:name w:val="三级条标题"/>
    <w:basedOn w:val="85"/>
    <w:next w:val="68"/>
    <w:qFormat/>
    <w:uiPriority w:val="0"/>
    <w:pPr>
      <w:numPr>
        <w:ilvl w:val="4"/>
      </w:numPr>
      <w:outlineLvl w:val="4"/>
    </w:pPr>
  </w:style>
  <w:style w:type="paragraph" w:customStyle="1" w:styleId="11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1">
    <w:name w:val="标准书眉_偶数页"/>
    <w:basedOn w:val="112"/>
    <w:next w:val="1"/>
    <w:qFormat/>
    <w:uiPriority w:val="0"/>
    <w:pPr>
      <w:tabs>
        <w:tab w:val="center" w:pos="4154"/>
        <w:tab w:val="right" w:pos="8306"/>
      </w:tabs>
      <w:jc w:val="left"/>
    </w:pPr>
  </w:style>
  <w:style w:type="paragraph" w:customStyle="1" w:styleId="11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13">
    <w:name w:val="注×："/>
    <w:qFormat/>
    <w:uiPriority w:val="0"/>
    <w:pPr>
      <w:widowControl w:val="0"/>
      <w:numPr>
        <w:ilvl w:val="0"/>
        <w:numId w:val="7"/>
      </w:numPr>
      <w:tabs>
        <w:tab w:val="left" w:pos="630"/>
        <w:tab w:val="left" w:pos="900"/>
      </w:tabs>
      <w:autoSpaceDE w:val="0"/>
      <w:autoSpaceDN w:val="0"/>
      <w:jc w:val="both"/>
    </w:pPr>
    <w:rPr>
      <w:rFonts w:ascii="宋体" w:hAnsi="Times New Roman" w:eastAsia="宋体" w:cs="Times New Roman"/>
      <w:sz w:val="18"/>
      <w:lang w:val="en-US" w:eastAsia="zh-CN" w:bidi="ar-SA"/>
    </w:rPr>
  </w:style>
  <w:style w:type="paragraph" w:customStyle="1" w:styleId="114">
    <w:name w:val="_Style 113"/>
    <w:basedOn w:val="2"/>
    <w:next w:val="1"/>
    <w:qFormat/>
    <w:uiPriority w:val="39"/>
    <w:pPr>
      <w:keepLines/>
      <w:widowControl/>
      <w:spacing w:before="480" w:line="276" w:lineRule="auto"/>
      <w:jc w:val="left"/>
      <w:outlineLvl w:val="9"/>
    </w:pPr>
    <w:rPr>
      <w:rFonts w:ascii="Cambria" w:hAnsi="Cambria"/>
      <w:color w:val="365F91"/>
      <w:kern w:val="0"/>
      <w:sz w:val="28"/>
      <w:szCs w:val="28"/>
    </w:rPr>
  </w:style>
  <w:style w:type="paragraph" w:customStyle="1" w:styleId="115">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16">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17">
    <w:name w:val="附录表标题"/>
    <w:next w:val="68"/>
    <w:qFormat/>
    <w:uiPriority w:val="0"/>
    <w:pPr>
      <w:numPr>
        <w:ilvl w:val="0"/>
        <w:numId w:val="8"/>
      </w:num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118">
    <w:name w:val="示例"/>
    <w:next w:val="68"/>
    <w:qFormat/>
    <w:uiPriority w:val="0"/>
    <w:pPr>
      <w:numPr>
        <w:ilvl w:val="0"/>
        <w:numId w:val="9"/>
      </w:num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119">
    <w:name w:val="样式1"/>
    <w:basedOn w:val="1"/>
    <w:qFormat/>
    <w:uiPriority w:val="0"/>
    <w:pPr>
      <w:numPr>
        <w:ilvl w:val="0"/>
        <w:numId w:val="10"/>
      </w:numPr>
      <w:spacing w:after="156" w:afterLines="50" w:line="400" w:lineRule="exact"/>
      <w:ind w:right="-512" w:rightChars="-244"/>
    </w:pPr>
    <w:rPr>
      <w:rFonts w:ascii="黑体" w:hAnsi="宋体" w:eastAsia="黑体"/>
      <w:b/>
      <w:bCs/>
      <w:sz w:val="24"/>
    </w:rPr>
  </w:style>
  <w:style w:type="paragraph" w:customStyle="1" w:styleId="12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21">
    <w:name w:val="样式 段 + 首行缩进:  2 字符"/>
    <w:basedOn w:val="68"/>
    <w:qFormat/>
    <w:uiPriority w:val="0"/>
    <w:pPr>
      <w:jc w:val="left"/>
    </w:pPr>
    <w:rPr>
      <w:rFonts w:cs="宋体"/>
    </w:rPr>
  </w:style>
  <w:style w:type="paragraph" w:customStyle="1" w:styleId="122">
    <w:name w:val="五级条标题"/>
    <w:basedOn w:val="108"/>
    <w:next w:val="68"/>
    <w:qFormat/>
    <w:uiPriority w:val="0"/>
    <w:pPr>
      <w:numPr>
        <w:ilvl w:val="6"/>
        <w:numId w:val="4"/>
      </w:numPr>
      <w:outlineLvl w:val="6"/>
    </w:pPr>
  </w:style>
  <w:style w:type="paragraph" w:customStyle="1" w:styleId="123">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2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25">
    <w:name w:val="图表脚注"/>
    <w:next w:val="68"/>
    <w:qFormat/>
    <w:uiPriority w:val="0"/>
    <w:pPr>
      <w:numPr>
        <w:ilvl w:val="5"/>
        <w:numId w:val="4"/>
      </w:numPr>
      <w:jc w:val="both"/>
    </w:pPr>
    <w:rPr>
      <w:rFonts w:ascii="宋体" w:hAnsi="Times New Roman" w:eastAsia="宋体" w:cs="Times New Roman"/>
      <w:sz w:val="18"/>
      <w:lang w:val="en-US" w:eastAsia="zh-CN" w:bidi="ar-SA"/>
    </w:rPr>
  </w:style>
  <w:style w:type="paragraph" w:customStyle="1" w:styleId="126">
    <w:name w:val="目次、标准名称标题"/>
    <w:basedOn w:val="83"/>
    <w:next w:val="68"/>
    <w:qFormat/>
    <w:uiPriority w:val="0"/>
    <w:pPr>
      <w:numPr>
        <w:numId w:val="0"/>
      </w:numPr>
      <w:spacing w:line="460" w:lineRule="exact"/>
    </w:pPr>
  </w:style>
  <w:style w:type="paragraph" w:customStyle="1" w:styleId="127">
    <w:name w:val="附录标识"/>
    <w:basedOn w:val="83"/>
    <w:qFormat/>
    <w:uiPriority w:val="0"/>
    <w:pPr>
      <w:numPr>
        <w:numId w:val="5"/>
      </w:numPr>
      <w:tabs>
        <w:tab w:val="left" w:pos="435"/>
        <w:tab w:val="left" w:pos="6405"/>
      </w:tabs>
      <w:spacing w:after="200"/>
    </w:pPr>
    <w:rPr>
      <w:sz w:val="21"/>
    </w:rPr>
  </w:style>
  <w:style w:type="paragraph" w:customStyle="1" w:styleId="128">
    <w:name w:val="正文图标题"/>
    <w:next w:val="68"/>
    <w:qFormat/>
    <w:uiPriority w:val="0"/>
    <w:pPr>
      <w:numPr>
        <w:ilvl w:val="0"/>
        <w:numId w:val="11"/>
      </w:numPr>
      <w:jc w:val="center"/>
    </w:pPr>
    <w:rPr>
      <w:rFonts w:ascii="黑体" w:hAnsi="Times New Roman" w:eastAsia="黑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列项●（二级）"/>
    <w:qFormat/>
    <w:uiPriority w:val="0"/>
    <w:pPr>
      <w:numPr>
        <w:ilvl w:val="0"/>
        <w:numId w:val="12"/>
      </w:numPr>
      <w:tabs>
        <w:tab w:val="left" w:pos="760"/>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3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32">
    <w:name w:val="标准书眉一"/>
    <w:qFormat/>
    <w:uiPriority w:val="0"/>
    <w:pPr>
      <w:jc w:val="both"/>
    </w:pPr>
    <w:rPr>
      <w:rFonts w:ascii="Times New Roman" w:hAnsi="Times New Roman" w:eastAsia="宋体" w:cs="Times New Roman"/>
      <w:lang w:val="en-US" w:eastAsia="zh-CN" w:bidi="ar-SA"/>
    </w:rPr>
  </w:style>
  <w:style w:type="paragraph" w:customStyle="1" w:styleId="13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34">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3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6">
    <w:name w:val="封面正文"/>
    <w:qFormat/>
    <w:uiPriority w:val="0"/>
    <w:pPr>
      <w:jc w:val="both"/>
    </w:pPr>
    <w:rPr>
      <w:rFonts w:ascii="Times New Roman" w:hAnsi="Times New Roman" w:eastAsia="宋体" w:cs="Times New Roman"/>
      <w:lang w:val="en-US" w:eastAsia="zh-CN" w:bidi="ar-SA"/>
    </w:rPr>
  </w:style>
  <w:style w:type="paragraph" w:customStyle="1" w:styleId="137">
    <w:name w:val="Char Char1"/>
    <w:basedOn w:val="1"/>
    <w:qFormat/>
    <w:uiPriority w:val="0"/>
    <w:rPr>
      <w:rFonts w:ascii="Tahoma" w:hAnsi="Tahoma"/>
      <w:sz w:val="24"/>
      <w:szCs w:val="20"/>
    </w:rPr>
  </w:style>
  <w:style w:type="paragraph" w:styleId="13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36.bin"/><Relationship Id="rId98" Type="http://schemas.openxmlformats.org/officeDocument/2006/relationships/image" Target="media/image39.wmf"/><Relationship Id="rId97" Type="http://schemas.openxmlformats.org/officeDocument/2006/relationships/oleObject" Target="embeddings/oleObject35.bin"/><Relationship Id="rId96" Type="http://schemas.openxmlformats.org/officeDocument/2006/relationships/image" Target="media/image38.wmf"/><Relationship Id="rId95" Type="http://schemas.openxmlformats.org/officeDocument/2006/relationships/oleObject" Target="embeddings/oleObject34.bin"/><Relationship Id="rId94" Type="http://schemas.openxmlformats.org/officeDocument/2006/relationships/oleObject" Target="embeddings/oleObject33.bin"/><Relationship Id="rId93" Type="http://schemas.openxmlformats.org/officeDocument/2006/relationships/image" Target="media/image37.wmf"/><Relationship Id="rId92" Type="http://schemas.openxmlformats.org/officeDocument/2006/relationships/oleObject" Target="embeddings/oleObject32.bin"/><Relationship Id="rId91" Type="http://schemas.openxmlformats.org/officeDocument/2006/relationships/image" Target="media/image36.wmf"/><Relationship Id="rId90" Type="http://schemas.openxmlformats.org/officeDocument/2006/relationships/oleObject" Target="embeddings/oleObject31.bin"/><Relationship Id="rId9" Type="http://schemas.openxmlformats.org/officeDocument/2006/relationships/footer" Target="footer3.xml"/><Relationship Id="rId89" Type="http://schemas.openxmlformats.org/officeDocument/2006/relationships/image" Target="media/image35.wmf"/><Relationship Id="rId88" Type="http://schemas.openxmlformats.org/officeDocument/2006/relationships/oleObject" Target="embeddings/oleObject30.bin"/><Relationship Id="rId87" Type="http://schemas.openxmlformats.org/officeDocument/2006/relationships/image" Target="media/image34.wmf"/><Relationship Id="rId86" Type="http://schemas.openxmlformats.org/officeDocument/2006/relationships/oleObject" Target="embeddings/oleObject29.bin"/><Relationship Id="rId85" Type="http://schemas.openxmlformats.org/officeDocument/2006/relationships/image" Target="media/image33.wmf"/><Relationship Id="rId84" Type="http://schemas.openxmlformats.org/officeDocument/2006/relationships/oleObject" Target="embeddings/oleObject28.bin"/><Relationship Id="rId83" Type="http://schemas.openxmlformats.org/officeDocument/2006/relationships/image" Target="media/image32.wmf"/><Relationship Id="rId82" Type="http://schemas.openxmlformats.org/officeDocument/2006/relationships/oleObject" Target="embeddings/oleObject27.bin"/><Relationship Id="rId81" Type="http://schemas.openxmlformats.org/officeDocument/2006/relationships/image" Target="media/image31.wmf"/><Relationship Id="rId80" Type="http://schemas.openxmlformats.org/officeDocument/2006/relationships/oleObject" Target="embeddings/oleObject26.bin"/><Relationship Id="rId8" Type="http://schemas.openxmlformats.org/officeDocument/2006/relationships/header" Target="header4.xml"/><Relationship Id="rId79" Type="http://schemas.openxmlformats.org/officeDocument/2006/relationships/image" Target="media/image30.wmf"/><Relationship Id="rId78" Type="http://schemas.openxmlformats.org/officeDocument/2006/relationships/oleObject" Target="embeddings/oleObject25.bin"/><Relationship Id="rId77" Type="http://schemas.openxmlformats.org/officeDocument/2006/relationships/image" Target="media/image29.wmf"/><Relationship Id="rId76" Type="http://schemas.openxmlformats.org/officeDocument/2006/relationships/oleObject" Target="embeddings/oleObject24.bin"/><Relationship Id="rId75" Type="http://schemas.openxmlformats.org/officeDocument/2006/relationships/image" Target="media/image28.wmf"/><Relationship Id="rId74" Type="http://schemas.openxmlformats.org/officeDocument/2006/relationships/oleObject" Target="embeddings/oleObject23.bin"/><Relationship Id="rId73" Type="http://schemas.openxmlformats.org/officeDocument/2006/relationships/image" Target="media/image27.wmf"/><Relationship Id="rId72" Type="http://schemas.openxmlformats.org/officeDocument/2006/relationships/oleObject" Target="embeddings/oleObject22.bin"/><Relationship Id="rId71" Type="http://schemas.openxmlformats.org/officeDocument/2006/relationships/image" Target="media/image26.wmf"/><Relationship Id="rId70" Type="http://schemas.openxmlformats.org/officeDocument/2006/relationships/oleObject" Target="embeddings/oleObject21.bin"/><Relationship Id="rId7" Type="http://schemas.openxmlformats.org/officeDocument/2006/relationships/header" Target="header3.xml"/><Relationship Id="rId69" Type="http://schemas.openxmlformats.org/officeDocument/2006/relationships/image" Target="media/image25.wmf"/><Relationship Id="rId68" Type="http://schemas.openxmlformats.org/officeDocument/2006/relationships/oleObject" Target="embeddings/oleObject20.bin"/><Relationship Id="rId67" Type="http://schemas.openxmlformats.org/officeDocument/2006/relationships/image" Target="media/image24.png"/><Relationship Id="rId66" Type="http://schemas.openxmlformats.org/officeDocument/2006/relationships/image" Target="media/image23.wmf"/><Relationship Id="rId65" Type="http://schemas.openxmlformats.org/officeDocument/2006/relationships/oleObject" Target="embeddings/oleObject19.bin"/><Relationship Id="rId64" Type="http://schemas.openxmlformats.org/officeDocument/2006/relationships/image" Target="media/image22.wmf"/><Relationship Id="rId63" Type="http://schemas.openxmlformats.org/officeDocument/2006/relationships/oleObject" Target="embeddings/oleObject18.bin"/><Relationship Id="rId62" Type="http://schemas.openxmlformats.org/officeDocument/2006/relationships/image" Target="media/image21.png"/><Relationship Id="rId61" Type="http://schemas.openxmlformats.org/officeDocument/2006/relationships/image" Target="media/image20.wmf"/><Relationship Id="rId60" Type="http://schemas.openxmlformats.org/officeDocument/2006/relationships/oleObject" Target="embeddings/oleObject17.bin"/><Relationship Id="rId6" Type="http://schemas.openxmlformats.org/officeDocument/2006/relationships/header" Target="header2.xml"/><Relationship Id="rId59" Type="http://schemas.openxmlformats.org/officeDocument/2006/relationships/image" Target="media/image19.wmf"/><Relationship Id="rId58" Type="http://schemas.openxmlformats.org/officeDocument/2006/relationships/oleObject" Target="embeddings/oleObject16.bin"/><Relationship Id="rId57" Type="http://schemas.openxmlformats.org/officeDocument/2006/relationships/image" Target="media/image18.wmf"/><Relationship Id="rId56" Type="http://schemas.openxmlformats.org/officeDocument/2006/relationships/oleObject" Target="embeddings/oleObject15.bin"/><Relationship Id="rId55" Type="http://schemas.openxmlformats.org/officeDocument/2006/relationships/image" Target="media/image17.wmf"/><Relationship Id="rId54" Type="http://schemas.openxmlformats.org/officeDocument/2006/relationships/oleObject" Target="embeddings/oleObject14.bin"/><Relationship Id="rId53" Type="http://schemas.openxmlformats.org/officeDocument/2006/relationships/oleObject" Target="embeddings/oleObject13.bin"/><Relationship Id="rId52" Type="http://schemas.openxmlformats.org/officeDocument/2006/relationships/oleObject" Target="embeddings/oleObject12.bin"/><Relationship Id="rId51" Type="http://schemas.openxmlformats.org/officeDocument/2006/relationships/image" Target="media/image16.wmf"/><Relationship Id="rId50" Type="http://schemas.openxmlformats.org/officeDocument/2006/relationships/oleObject" Target="embeddings/oleObject11.bin"/><Relationship Id="rId5" Type="http://schemas.openxmlformats.org/officeDocument/2006/relationships/footer" Target="footer2.xml"/><Relationship Id="rId49" Type="http://schemas.openxmlformats.org/officeDocument/2006/relationships/image" Target="media/image15.png"/><Relationship Id="rId48" Type="http://schemas.openxmlformats.org/officeDocument/2006/relationships/image" Target="media/image14.wmf"/><Relationship Id="rId47" Type="http://schemas.openxmlformats.org/officeDocument/2006/relationships/oleObject" Target="embeddings/oleObject10.bin"/><Relationship Id="rId46" Type="http://schemas.openxmlformats.org/officeDocument/2006/relationships/image" Target="media/image13.wmf"/><Relationship Id="rId45" Type="http://schemas.openxmlformats.org/officeDocument/2006/relationships/oleObject" Target="embeddings/oleObject9.bin"/><Relationship Id="rId44" Type="http://schemas.openxmlformats.org/officeDocument/2006/relationships/image" Target="media/image12.wmf"/><Relationship Id="rId43" Type="http://schemas.openxmlformats.org/officeDocument/2006/relationships/oleObject" Target="embeddings/oleObject8.bin"/><Relationship Id="rId42" Type="http://schemas.openxmlformats.org/officeDocument/2006/relationships/image" Target="media/image11.wmf"/><Relationship Id="rId41" Type="http://schemas.openxmlformats.org/officeDocument/2006/relationships/oleObject" Target="embeddings/oleObject7.bin"/><Relationship Id="rId40" Type="http://schemas.openxmlformats.org/officeDocument/2006/relationships/image" Target="media/image10.wmf"/><Relationship Id="rId4" Type="http://schemas.openxmlformats.org/officeDocument/2006/relationships/footer" Target="footer1.xml"/><Relationship Id="rId39" Type="http://schemas.openxmlformats.org/officeDocument/2006/relationships/oleObject" Target="embeddings/oleObject6.bin"/><Relationship Id="rId38" Type="http://schemas.openxmlformats.org/officeDocument/2006/relationships/image" Target="media/image9.wmf"/><Relationship Id="rId37" Type="http://schemas.openxmlformats.org/officeDocument/2006/relationships/oleObject" Target="embeddings/oleObject5.bin"/><Relationship Id="rId36" Type="http://schemas.openxmlformats.org/officeDocument/2006/relationships/image" Target="media/image8.wmf"/><Relationship Id="rId35" Type="http://schemas.openxmlformats.org/officeDocument/2006/relationships/oleObject" Target="embeddings/oleObject4.bin"/><Relationship Id="rId34" Type="http://schemas.openxmlformats.org/officeDocument/2006/relationships/image" Target="media/image7.png"/><Relationship Id="rId33" Type="http://schemas.openxmlformats.org/officeDocument/2006/relationships/image" Target="media/image6.wmf"/><Relationship Id="rId32" Type="http://schemas.openxmlformats.org/officeDocument/2006/relationships/oleObject" Target="embeddings/oleObject3.bin"/><Relationship Id="rId31" Type="http://schemas.openxmlformats.org/officeDocument/2006/relationships/image" Target="media/image5.wmf"/><Relationship Id="rId30" Type="http://schemas.openxmlformats.org/officeDocument/2006/relationships/image" Target="media/image4.wmf"/><Relationship Id="rId3" Type="http://schemas.openxmlformats.org/officeDocument/2006/relationships/header" Target="header1.xml"/><Relationship Id="rId29" Type="http://schemas.openxmlformats.org/officeDocument/2006/relationships/oleObject" Target="embeddings/oleObject2.bin"/><Relationship Id="rId28" Type="http://schemas.openxmlformats.org/officeDocument/2006/relationships/image" Target="media/image3.bmp"/><Relationship Id="rId27" Type="http://schemas.openxmlformats.org/officeDocument/2006/relationships/image" Target="media/image2.wmf"/><Relationship Id="rId26" Type="http://schemas.openxmlformats.org/officeDocument/2006/relationships/oleObject" Target="embeddings/oleObject1.bin"/><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9" Type="http://schemas.openxmlformats.org/officeDocument/2006/relationships/fontTable" Target="fontTable.xml"/><Relationship Id="rId128" Type="http://schemas.openxmlformats.org/officeDocument/2006/relationships/numbering" Target="numbering.xml"/><Relationship Id="rId127" Type="http://schemas.openxmlformats.org/officeDocument/2006/relationships/customXml" Target="../customXml/item1.xml"/><Relationship Id="rId126" Type="http://schemas.openxmlformats.org/officeDocument/2006/relationships/image" Target="media/image50.wmf"/><Relationship Id="rId125" Type="http://schemas.openxmlformats.org/officeDocument/2006/relationships/oleObject" Target="embeddings/oleObject52.bin"/><Relationship Id="rId124" Type="http://schemas.openxmlformats.org/officeDocument/2006/relationships/image" Target="media/image49.wmf"/><Relationship Id="rId123" Type="http://schemas.openxmlformats.org/officeDocument/2006/relationships/oleObject" Target="embeddings/oleObject51.bin"/><Relationship Id="rId122" Type="http://schemas.openxmlformats.org/officeDocument/2006/relationships/image" Target="media/image48.wmf"/><Relationship Id="rId121" Type="http://schemas.openxmlformats.org/officeDocument/2006/relationships/oleObject" Target="embeddings/oleObject50.bin"/><Relationship Id="rId120" Type="http://schemas.openxmlformats.org/officeDocument/2006/relationships/image" Target="media/image47.wmf"/><Relationship Id="rId12" Type="http://schemas.openxmlformats.org/officeDocument/2006/relationships/header" Target="header5.xml"/><Relationship Id="rId119" Type="http://schemas.openxmlformats.org/officeDocument/2006/relationships/oleObject" Target="embeddings/oleObject49.bin"/><Relationship Id="rId118" Type="http://schemas.openxmlformats.org/officeDocument/2006/relationships/oleObject" Target="embeddings/oleObject48.bin"/><Relationship Id="rId117" Type="http://schemas.openxmlformats.org/officeDocument/2006/relationships/image" Target="media/image46.wmf"/><Relationship Id="rId116" Type="http://schemas.openxmlformats.org/officeDocument/2006/relationships/oleObject" Target="embeddings/oleObject47.bin"/><Relationship Id="rId115" Type="http://schemas.openxmlformats.org/officeDocument/2006/relationships/image" Target="media/image45.wmf"/><Relationship Id="rId114" Type="http://schemas.openxmlformats.org/officeDocument/2006/relationships/oleObject" Target="embeddings/oleObject46.bin"/><Relationship Id="rId113" Type="http://schemas.openxmlformats.org/officeDocument/2006/relationships/oleObject" Target="embeddings/oleObject45.bin"/><Relationship Id="rId112" Type="http://schemas.openxmlformats.org/officeDocument/2006/relationships/image" Target="media/image44.wmf"/><Relationship Id="rId111" Type="http://schemas.openxmlformats.org/officeDocument/2006/relationships/oleObject" Target="embeddings/oleObject44.bin"/><Relationship Id="rId110" Type="http://schemas.openxmlformats.org/officeDocument/2006/relationships/oleObject" Target="embeddings/oleObject43.bin"/><Relationship Id="rId11" Type="http://schemas.openxmlformats.org/officeDocument/2006/relationships/footer" Target="footer5.xml"/><Relationship Id="rId109" Type="http://schemas.openxmlformats.org/officeDocument/2006/relationships/oleObject" Target="embeddings/oleObject42.bin"/><Relationship Id="rId108" Type="http://schemas.openxmlformats.org/officeDocument/2006/relationships/oleObject" Target="embeddings/oleObject41.bin"/><Relationship Id="rId107" Type="http://schemas.openxmlformats.org/officeDocument/2006/relationships/image" Target="media/image43.wmf"/><Relationship Id="rId106" Type="http://schemas.openxmlformats.org/officeDocument/2006/relationships/oleObject" Target="embeddings/oleObject40.bin"/><Relationship Id="rId105" Type="http://schemas.openxmlformats.org/officeDocument/2006/relationships/oleObject" Target="embeddings/oleObject39.bin"/><Relationship Id="rId104" Type="http://schemas.openxmlformats.org/officeDocument/2006/relationships/image" Target="media/image42.wmf"/><Relationship Id="rId103" Type="http://schemas.openxmlformats.org/officeDocument/2006/relationships/oleObject" Target="embeddings/oleObject38.bin"/><Relationship Id="rId102" Type="http://schemas.openxmlformats.org/officeDocument/2006/relationships/image" Target="media/image41.wmf"/><Relationship Id="rId101" Type="http://schemas.openxmlformats.org/officeDocument/2006/relationships/oleObject" Target="embeddings/oleObject37.bin"/><Relationship Id="rId100" Type="http://schemas.openxmlformats.org/officeDocument/2006/relationships/image" Target="media/image40.wmf"/><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1599</Words>
  <Characters>9115</Characters>
  <Lines>75</Lines>
  <Paragraphs>21</Paragraphs>
  <TotalTime>0</TotalTime>
  <ScaleCrop>false</ScaleCrop>
  <LinksUpToDate>false</LinksUpToDate>
  <CharactersWithSpaces>10693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2019-08-02T00:57:00Z</dcterms:created>
  <dc:creator>sy</dc:creator>
  <cp:lastModifiedBy>暑冰</cp:lastModifiedBy>
  <cp:lastPrinted>2020-11-19T01:40:00Z</cp:lastPrinted>
  <dcterms:modified xsi:type="dcterms:W3CDTF">2023-11-02T08:00:26Z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y fmtid="{D5CDD505-2E9C-101B-9397-08002B2CF9AE}" pid="5" name="KSOProductBuildVer">
    <vt:lpwstr>2052-12.1.0.15712</vt:lpwstr>
  </property>
  <property fmtid="{D5CDD505-2E9C-101B-9397-08002B2CF9AE}" pid="6" name="ICV">
    <vt:lpwstr>94E18674654542658FD59FF64FB9944F_13</vt:lpwstr>
  </property>
</Properties>
</file>