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6F542" w14:textId="77777777" w:rsidR="005E7795" w:rsidRDefault="00000000">
      <w:pPr>
        <w:spacing w:line="600" w:lineRule="exact"/>
        <w:jc w:val="left"/>
        <w:rPr>
          <w:rFonts w:ascii="黑体" w:eastAsia="黑体" w:hAnsi="黑体" w:cs="黑体"/>
          <w:bCs/>
          <w:kern w:val="0"/>
          <w:sz w:val="32"/>
          <w:szCs w:val="32"/>
        </w:rPr>
      </w:pPr>
      <w:r>
        <w:rPr>
          <w:rFonts w:ascii="黑体" w:eastAsia="黑体" w:hAnsi="黑体" w:cs="黑体" w:hint="eastAsia"/>
          <w:bCs/>
          <w:kern w:val="0"/>
          <w:sz w:val="32"/>
          <w:szCs w:val="32"/>
        </w:rPr>
        <w:t>附件2：</w:t>
      </w:r>
    </w:p>
    <w:p w14:paraId="646BEBEC" w14:textId="77777777" w:rsidR="005E7795" w:rsidRDefault="005E7795">
      <w:pPr>
        <w:spacing w:line="600" w:lineRule="exact"/>
        <w:rPr>
          <w:rFonts w:eastAsia="华文中宋"/>
          <w:b/>
          <w:kern w:val="0"/>
          <w:sz w:val="72"/>
          <w:szCs w:val="72"/>
        </w:rPr>
      </w:pPr>
    </w:p>
    <w:p w14:paraId="1B469BD2" w14:textId="77777777" w:rsidR="005E7795" w:rsidRDefault="005E7795">
      <w:pPr>
        <w:spacing w:line="600" w:lineRule="exact"/>
        <w:jc w:val="center"/>
        <w:rPr>
          <w:rFonts w:eastAsia="华文中宋"/>
          <w:b/>
          <w:kern w:val="0"/>
          <w:sz w:val="52"/>
          <w:szCs w:val="52"/>
        </w:rPr>
      </w:pPr>
    </w:p>
    <w:p w14:paraId="7ED48E05" w14:textId="77777777" w:rsidR="005E7795" w:rsidRDefault="005E7795">
      <w:pPr>
        <w:spacing w:line="600" w:lineRule="exact"/>
        <w:jc w:val="center"/>
        <w:rPr>
          <w:rFonts w:eastAsia="华文中宋"/>
          <w:b/>
          <w:kern w:val="0"/>
          <w:sz w:val="52"/>
          <w:szCs w:val="52"/>
        </w:rPr>
      </w:pPr>
    </w:p>
    <w:p w14:paraId="3B5941A4" w14:textId="77777777" w:rsidR="005E7795" w:rsidRDefault="00000000">
      <w:pPr>
        <w:widowControl/>
        <w:spacing w:line="600" w:lineRule="exact"/>
        <w:jc w:val="center"/>
        <w:rPr>
          <w:rFonts w:eastAsia="方正小标宋_GBK"/>
          <w:kern w:val="0"/>
          <w:sz w:val="48"/>
          <w:szCs w:val="48"/>
        </w:rPr>
      </w:pPr>
      <w:r>
        <w:rPr>
          <w:rFonts w:ascii="方正小标宋简体" w:eastAsia="方正小标宋简体" w:hAnsi="方正小标宋简体" w:cs="方正小标宋简体" w:hint="eastAsia"/>
          <w:color w:val="000000"/>
          <w:kern w:val="0"/>
          <w:sz w:val="48"/>
          <w:szCs w:val="48"/>
          <w:shd w:val="clear" w:color="auto" w:fill="FFFFFF"/>
          <w:lang w:bidi="ar"/>
        </w:rPr>
        <w:t>食品安全监管工作经费</w:t>
      </w:r>
      <w:r>
        <w:rPr>
          <w:rFonts w:eastAsia="方正小标宋_GBK"/>
          <w:kern w:val="0"/>
          <w:sz w:val="48"/>
          <w:szCs w:val="48"/>
        </w:rPr>
        <w:t>资金项目支出</w:t>
      </w:r>
    </w:p>
    <w:p w14:paraId="6A37F2BD" w14:textId="77777777" w:rsidR="005E7795" w:rsidRDefault="00000000">
      <w:pPr>
        <w:widowControl/>
        <w:spacing w:line="600" w:lineRule="exact"/>
        <w:jc w:val="center"/>
        <w:rPr>
          <w:rFonts w:eastAsia="方正小标宋_GBK"/>
          <w:kern w:val="0"/>
          <w:sz w:val="48"/>
          <w:szCs w:val="48"/>
        </w:rPr>
      </w:pPr>
      <w:r>
        <w:rPr>
          <w:rFonts w:eastAsia="方正小标宋_GBK"/>
          <w:kern w:val="0"/>
          <w:sz w:val="48"/>
          <w:szCs w:val="48"/>
        </w:rPr>
        <w:t>绩效评价报告</w:t>
      </w:r>
    </w:p>
    <w:p w14:paraId="7F682568" w14:textId="77777777" w:rsidR="005E7795" w:rsidRDefault="005E7795">
      <w:pPr>
        <w:spacing w:line="600" w:lineRule="exact"/>
        <w:jc w:val="center"/>
        <w:rPr>
          <w:rFonts w:eastAsia="华文中宋"/>
          <w:b/>
          <w:kern w:val="0"/>
          <w:sz w:val="52"/>
          <w:szCs w:val="52"/>
        </w:rPr>
      </w:pPr>
    </w:p>
    <w:p w14:paraId="5970046F" w14:textId="77777777" w:rsidR="005E7795" w:rsidRDefault="00000000">
      <w:pPr>
        <w:spacing w:line="60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202</w:t>
      </w:r>
      <w:r>
        <w:rPr>
          <w:rFonts w:eastAsia="仿宋_GB2312" w:hint="eastAsia"/>
          <w:kern w:val="0"/>
          <w:sz w:val="36"/>
          <w:szCs w:val="36"/>
        </w:rPr>
        <w:t>2</w:t>
      </w:r>
      <w:r>
        <w:rPr>
          <w:rFonts w:eastAsia="仿宋_GB2312"/>
          <w:kern w:val="0"/>
          <w:sz w:val="36"/>
          <w:szCs w:val="36"/>
        </w:rPr>
        <w:t>年度）</w:t>
      </w:r>
    </w:p>
    <w:p w14:paraId="396707B1" w14:textId="77777777" w:rsidR="005E7795" w:rsidRDefault="005E7795">
      <w:pPr>
        <w:spacing w:line="600" w:lineRule="exact"/>
        <w:jc w:val="center"/>
        <w:rPr>
          <w:rFonts w:eastAsia="仿宋_GB2312"/>
          <w:kern w:val="0"/>
          <w:sz w:val="30"/>
          <w:szCs w:val="30"/>
        </w:rPr>
      </w:pPr>
    </w:p>
    <w:p w14:paraId="409EE452" w14:textId="77777777" w:rsidR="005E7795" w:rsidRDefault="005E7795">
      <w:pPr>
        <w:spacing w:line="600" w:lineRule="exact"/>
        <w:jc w:val="center"/>
        <w:rPr>
          <w:rFonts w:eastAsia="仿宋_GB2312"/>
          <w:kern w:val="0"/>
          <w:sz w:val="30"/>
          <w:szCs w:val="30"/>
        </w:rPr>
      </w:pPr>
    </w:p>
    <w:p w14:paraId="2AAA0185" w14:textId="77777777" w:rsidR="005E7795" w:rsidRDefault="005E7795">
      <w:pPr>
        <w:spacing w:line="600" w:lineRule="exact"/>
        <w:jc w:val="center"/>
        <w:rPr>
          <w:rFonts w:eastAsia="仿宋_GB2312"/>
          <w:kern w:val="0"/>
          <w:sz w:val="30"/>
          <w:szCs w:val="30"/>
        </w:rPr>
      </w:pPr>
    </w:p>
    <w:p w14:paraId="57091C17" w14:textId="77777777" w:rsidR="005E7795" w:rsidRDefault="005E7795">
      <w:pPr>
        <w:spacing w:line="600" w:lineRule="exact"/>
        <w:jc w:val="center"/>
        <w:rPr>
          <w:rFonts w:eastAsia="仿宋_GB2312"/>
          <w:kern w:val="0"/>
          <w:sz w:val="30"/>
          <w:szCs w:val="30"/>
        </w:rPr>
      </w:pPr>
    </w:p>
    <w:p w14:paraId="138770DB" w14:textId="77777777" w:rsidR="005E7795" w:rsidRDefault="005E7795">
      <w:pPr>
        <w:spacing w:line="600" w:lineRule="exact"/>
        <w:rPr>
          <w:rFonts w:eastAsia="仿宋_GB2312"/>
          <w:kern w:val="0"/>
          <w:sz w:val="30"/>
          <w:szCs w:val="30"/>
        </w:rPr>
      </w:pPr>
    </w:p>
    <w:p w14:paraId="4E013482" w14:textId="77777777" w:rsidR="005E7795" w:rsidRDefault="00000000">
      <w:pPr>
        <w:spacing w:line="600" w:lineRule="exact"/>
        <w:ind w:firstLineChars="400" w:firstLine="1386"/>
        <w:jc w:val="left"/>
        <w:rPr>
          <w:rFonts w:eastAsia="仿宋_GB2312"/>
          <w:kern w:val="0"/>
          <w:sz w:val="36"/>
          <w:szCs w:val="36"/>
        </w:rPr>
      </w:pPr>
      <w:r>
        <w:rPr>
          <w:rFonts w:eastAsia="仿宋_GB2312"/>
          <w:kern w:val="0"/>
          <w:sz w:val="36"/>
          <w:szCs w:val="36"/>
        </w:rPr>
        <w:t>项目名称：</w:t>
      </w:r>
      <w:r>
        <w:rPr>
          <w:rFonts w:ascii="仿宋_GB2312" w:eastAsia="仿宋_GB2312" w:hAnsi="仿宋_GB2312" w:cs="仿宋_GB2312" w:hint="eastAsia"/>
          <w:color w:val="000000"/>
          <w:sz w:val="36"/>
          <w:szCs w:val="36"/>
        </w:rPr>
        <w:t>食品安全科普宣传</w:t>
      </w:r>
    </w:p>
    <w:p w14:paraId="1F484CD9" w14:textId="77777777" w:rsidR="005E7795" w:rsidRDefault="00000000">
      <w:pPr>
        <w:spacing w:line="600" w:lineRule="exact"/>
        <w:ind w:firstLineChars="400" w:firstLine="1386"/>
        <w:jc w:val="left"/>
        <w:rPr>
          <w:rFonts w:eastAsia="仿宋_GB2312"/>
          <w:kern w:val="0"/>
          <w:sz w:val="36"/>
          <w:szCs w:val="36"/>
        </w:rPr>
      </w:pPr>
      <w:r>
        <w:rPr>
          <w:rFonts w:eastAsia="仿宋_GB2312"/>
          <w:kern w:val="0"/>
          <w:sz w:val="36"/>
          <w:szCs w:val="36"/>
        </w:rPr>
        <w:t>实施单位（公章）：</w:t>
      </w:r>
      <w:r>
        <w:rPr>
          <w:rFonts w:eastAsia="仿宋_GB2312" w:hint="eastAsia"/>
          <w:kern w:val="0"/>
          <w:sz w:val="36"/>
          <w:szCs w:val="36"/>
        </w:rPr>
        <w:t>食品协调处</w:t>
      </w:r>
    </w:p>
    <w:p w14:paraId="33B8F0B5" w14:textId="77777777" w:rsidR="005E7795" w:rsidRDefault="00000000">
      <w:pPr>
        <w:spacing w:line="600" w:lineRule="exact"/>
        <w:ind w:firstLineChars="400" w:firstLine="1386"/>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自治区市场监督管理局</w:t>
      </w:r>
    </w:p>
    <w:p w14:paraId="58F71B5B" w14:textId="77777777" w:rsidR="005E7795" w:rsidRDefault="00000000">
      <w:pPr>
        <w:spacing w:line="600" w:lineRule="exact"/>
        <w:ind w:firstLineChars="400" w:firstLine="1386"/>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平文吉</w:t>
      </w:r>
    </w:p>
    <w:p w14:paraId="1AE15677" w14:textId="77777777" w:rsidR="005E7795" w:rsidRDefault="00000000">
      <w:pPr>
        <w:spacing w:line="600" w:lineRule="exact"/>
        <w:ind w:firstLineChars="400" w:firstLine="1386"/>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2023</w:t>
      </w:r>
      <w:r>
        <w:rPr>
          <w:rFonts w:eastAsia="仿宋_GB2312"/>
          <w:kern w:val="0"/>
          <w:sz w:val="36"/>
          <w:szCs w:val="36"/>
        </w:rPr>
        <w:t>年</w:t>
      </w:r>
      <w:r>
        <w:rPr>
          <w:rFonts w:eastAsia="仿宋_GB2312" w:hint="eastAsia"/>
          <w:kern w:val="0"/>
          <w:sz w:val="36"/>
          <w:szCs w:val="36"/>
        </w:rPr>
        <w:t>3</w:t>
      </w:r>
      <w:r>
        <w:rPr>
          <w:rFonts w:eastAsia="仿宋_GB2312"/>
          <w:kern w:val="0"/>
          <w:sz w:val="36"/>
          <w:szCs w:val="36"/>
        </w:rPr>
        <w:t>月</w:t>
      </w:r>
      <w:r>
        <w:rPr>
          <w:rFonts w:eastAsia="仿宋_GB2312" w:hint="eastAsia"/>
          <w:kern w:val="0"/>
          <w:sz w:val="36"/>
          <w:szCs w:val="36"/>
        </w:rPr>
        <w:t>28</w:t>
      </w:r>
      <w:r>
        <w:rPr>
          <w:rFonts w:eastAsia="仿宋_GB2312"/>
          <w:kern w:val="0"/>
          <w:sz w:val="36"/>
          <w:szCs w:val="36"/>
        </w:rPr>
        <w:t>日</w:t>
      </w:r>
    </w:p>
    <w:p w14:paraId="51BED5FE" w14:textId="77777777" w:rsidR="005E7795" w:rsidRDefault="005E7795">
      <w:pPr>
        <w:spacing w:line="600" w:lineRule="exact"/>
        <w:jc w:val="center"/>
        <w:rPr>
          <w:rFonts w:eastAsia="仿宋_GB2312"/>
          <w:kern w:val="0"/>
          <w:sz w:val="30"/>
          <w:szCs w:val="30"/>
        </w:rPr>
      </w:pPr>
    </w:p>
    <w:p w14:paraId="2124450C" w14:textId="77777777" w:rsidR="005E7795" w:rsidRDefault="005E7795">
      <w:pPr>
        <w:spacing w:line="600" w:lineRule="exact"/>
        <w:rPr>
          <w:rFonts w:eastAsia="黑体"/>
          <w:bCs/>
          <w:sz w:val="32"/>
          <w:szCs w:val="32"/>
        </w:rPr>
      </w:pPr>
    </w:p>
    <w:p w14:paraId="077993B0" w14:textId="77777777" w:rsidR="005E7795" w:rsidRDefault="005E7795">
      <w:pPr>
        <w:spacing w:line="600" w:lineRule="exact"/>
        <w:rPr>
          <w:rFonts w:eastAsia="黑体"/>
          <w:bCs/>
          <w:sz w:val="32"/>
          <w:szCs w:val="32"/>
        </w:rPr>
      </w:pPr>
    </w:p>
    <w:p w14:paraId="5E236E80" w14:textId="77777777" w:rsidR="005E7795" w:rsidRDefault="00000000">
      <w:pPr>
        <w:spacing w:line="600" w:lineRule="exact"/>
        <w:rPr>
          <w:rFonts w:eastAsia="黑体"/>
          <w:bCs/>
          <w:sz w:val="32"/>
          <w:szCs w:val="32"/>
        </w:rPr>
      </w:pPr>
      <w:r>
        <w:rPr>
          <w:rFonts w:eastAsia="黑体"/>
          <w:bCs/>
          <w:sz w:val="32"/>
          <w:szCs w:val="32"/>
        </w:rPr>
        <w:lastRenderedPageBreak/>
        <w:t>一、基本情况</w:t>
      </w:r>
    </w:p>
    <w:p w14:paraId="1052FABF" w14:textId="77777777" w:rsidR="005E7795" w:rsidRDefault="00000000">
      <w:pPr>
        <w:spacing w:line="600" w:lineRule="exact"/>
        <w:ind w:firstLine="641"/>
        <w:rPr>
          <w:rFonts w:eastAsia="楷体_GB2312"/>
          <w:b/>
          <w:bCs/>
          <w:sz w:val="32"/>
          <w:szCs w:val="32"/>
        </w:rPr>
      </w:pPr>
      <w:r>
        <w:rPr>
          <w:rFonts w:eastAsia="楷体_GB2312"/>
          <w:b/>
          <w:bCs/>
          <w:sz w:val="32"/>
          <w:szCs w:val="32"/>
        </w:rPr>
        <w:t>（一）项目概况</w:t>
      </w:r>
    </w:p>
    <w:p w14:paraId="5A6A277C" w14:textId="77777777" w:rsidR="005E7795" w:rsidRDefault="00000000">
      <w:pPr>
        <w:spacing w:line="600" w:lineRule="exact"/>
        <w:ind w:firstLine="641"/>
        <w:rPr>
          <w:rFonts w:eastAsia="仿宋_GB2312"/>
          <w:b/>
          <w:bCs/>
          <w:sz w:val="32"/>
          <w:szCs w:val="32"/>
        </w:rPr>
      </w:pPr>
      <w:r>
        <w:rPr>
          <w:rFonts w:eastAsia="仿宋_GB2312"/>
          <w:b/>
          <w:bCs/>
          <w:sz w:val="32"/>
          <w:szCs w:val="32"/>
        </w:rPr>
        <w:t>1</w:t>
      </w:r>
      <w:r>
        <w:rPr>
          <w:rFonts w:eastAsia="仿宋_GB2312"/>
          <w:b/>
          <w:bCs/>
          <w:sz w:val="32"/>
          <w:szCs w:val="32"/>
        </w:rPr>
        <w:t>、项目背景</w:t>
      </w:r>
    </w:p>
    <w:p w14:paraId="35799F6E" w14:textId="77777777" w:rsidR="005E7795" w:rsidRDefault="00000000">
      <w:pPr>
        <w:pStyle w:val="ae"/>
        <w:spacing w:before="0" w:after="0" w:line="600" w:lineRule="exact"/>
        <w:ind w:firstLineChars="200" w:firstLine="613"/>
        <w:jc w:val="both"/>
        <w:rPr>
          <w:rFonts w:ascii="仿宋_GB2312" w:eastAsia="仿宋_GB2312" w:hAnsi="仿宋_GB2312" w:cs="仿宋_GB2312"/>
          <w:b w:val="0"/>
          <w:bCs w:val="0"/>
          <w:kern w:val="2"/>
        </w:rPr>
      </w:pPr>
      <w:r>
        <w:rPr>
          <w:rFonts w:ascii="仿宋_GB2312" w:eastAsia="仿宋_GB2312" w:hAnsi="仿宋_GB2312" w:cs="仿宋_GB2312" w:hint="eastAsia"/>
          <w:b w:val="0"/>
          <w:bCs w:val="0"/>
          <w:color w:val="000000"/>
        </w:rPr>
        <w:t>在全区上下深入学习宣传党的二十大精神之际，为深入贯彻落实习近平总书记关于食品安全的重要批示指示和“四个最严”要求，大力实施食品安全战略，广泛普及食品安全科学知识，宣传反食品浪费，提升公众食品安全素养，形成“人人关注食品安全、人人参与食品安全、人人监督食品安全”的良好社会氛围和舆论氛围，引入第三方承办单位举办主题为“共创食安新发展 共享美好新生活”的食品安全、反食品浪费公益短视频和海报创意设计大赛，开展食品安全科普宣传活动。</w:t>
      </w:r>
    </w:p>
    <w:p w14:paraId="15E62192" w14:textId="77777777" w:rsidR="005E7795" w:rsidRDefault="00000000">
      <w:pPr>
        <w:pStyle w:val="ae"/>
        <w:numPr>
          <w:ilvl w:val="0"/>
          <w:numId w:val="1"/>
        </w:numPr>
        <w:spacing w:before="0" w:after="0" w:line="600" w:lineRule="exact"/>
        <w:ind w:firstLineChars="200" w:firstLine="616"/>
        <w:jc w:val="both"/>
        <w:rPr>
          <w:rFonts w:ascii="仿宋_GB2312" w:eastAsia="仿宋_GB2312" w:hAnsi="仿宋_GB2312" w:cs="仿宋_GB2312"/>
          <w:color w:val="000000"/>
        </w:rPr>
      </w:pPr>
      <w:r>
        <w:rPr>
          <w:rFonts w:ascii="Times New Roman" w:eastAsia="仿宋_GB2312" w:hAnsi="Times New Roman"/>
          <w:kern w:val="2"/>
        </w:rPr>
        <w:t>项目主要内容：</w:t>
      </w:r>
    </w:p>
    <w:p w14:paraId="38A29304" w14:textId="77777777" w:rsidR="005E7795" w:rsidRDefault="00000000">
      <w:pPr>
        <w:spacing w:line="600" w:lineRule="exact"/>
        <w:ind w:firstLineChars="200" w:firstLine="613"/>
        <w:rPr>
          <w:rFonts w:ascii="仿宋_GB2312" w:eastAsia="仿宋_GB2312" w:hAnsi="仿宋_GB2312" w:cs="仿宋_GB2312"/>
          <w:b/>
          <w:bCs/>
        </w:rPr>
      </w:pPr>
      <w:r>
        <w:rPr>
          <w:rFonts w:ascii="仿宋_GB2312" w:eastAsia="仿宋_GB2312" w:hAnsi="仿宋_GB2312" w:cs="仿宋_GB2312" w:hint="eastAsia"/>
          <w:sz w:val="32"/>
          <w:szCs w:val="32"/>
        </w:rPr>
        <w:t>自治区市场监管局联合</w:t>
      </w:r>
      <w:r>
        <w:rPr>
          <w:rFonts w:ascii="仿宋_GB2312" w:eastAsia="仿宋_GB2312" w:hAnsi="仿宋_GB2312" w:cs="仿宋_GB2312" w:hint="eastAsia"/>
          <w:color w:val="000000"/>
          <w:sz w:val="32"/>
          <w:szCs w:val="32"/>
        </w:rPr>
        <w:t>自治区党委网信办，自治区教育厅、文化和旅游厅，自治区广告协会</w:t>
      </w:r>
      <w:r>
        <w:rPr>
          <w:rFonts w:ascii="仿宋_GB2312" w:eastAsia="仿宋_GB2312" w:hAnsi="仿宋_GB2312" w:cs="仿宋_GB2312" w:hint="eastAsia"/>
          <w:sz w:val="32"/>
          <w:szCs w:val="32"/>
        </w:rPr>
        <w:t>共同</w:t>
      </w:r>
      <w:r>
        <w:rPr>
          <w:rFonts w:ascii="仿宋_GB2312" w:eastAsia="仿宋_GB2312" w:hAnsi="仿宋_GB2312" w:cs="仿宋_GB2312" w:hint="eastAsia"/>
          <w:color w:val="000000"/>
          <w:sz w:val="32"/>
          <w:szCs w:val="32"/>
        </w:rPr>
        <w:t>举办主题为“共创食安新发展 共享美好新生活”的食品安全、反食品浪费公益短视频和海报创意设计大赛，面向全国征集参赛作品，</w:t>
      </w:r>
      <w:r>
        <w:rPr>
          <w:rFonts w:ascii="仿宋_GB2312" w:eastAsia="仿宋_GB2312" w:hAnsi="仿宋_GB2312" w:cs="仿宋_GB2312" w:hint="eastAsia"/>
          <w:color w:val="000000"/>
          <w:kern w:val="0"/>
          <w:sz w:val="32"/>
          <w:szCs w:val="32"/>
        </w:rPr>
        <w:t>要求</w:t>
      </w:r>
      <w:r>
        <w:rPr>
          <w:rFonts w:ascii="仿宋_GB2312" w:eastAsia="仿宋_GB2312" w:hAnsi="仿宋_GB2312" w:cs="仿宋_GB2312" w:hint="eastAsia"/>
          <w:color w:val="000000"/>
          <w:sz w:val="32"/>
          <w:szCs w:val="32"/>
          <w:lang w:eastAsia="zh-Hans"/>
        </w:rPr>
        <w:t>作品</w:t>
      </w:r>
      <w:r>
        <w:rPr>
          <w:rFonts w:ascii="仿宋_GB2312" w:eastAsia="仿宋_GB2312" w:hAnsi="仿宋_GB2312" w:cs="仿宋_GB2312" w:hint="eastAsia"/>
          <w:sz w:val="32"/>
          <w:szCs w:val="32"/>
        </w:rPr>
        <w:t>具有一定艺术表现力，</w:t>
      </w:r>
      <w:r>
        <w:rPr>
          <w:rFonts w:ascii="仿宋_GB2312" w:eastAsia="仿宋_GB2312" w:hAnsi="仿宋_GB2312" w:cs="仿宋_GB2312" w:hint="eastAsia"/>
          <w:kern w:val="0"/>
          <w:sz w:val="32"/>
          <w:szCs w:val="32"/>
        </w:rPr>
        <w:t>能够展示新疆的地域特色</w:t>
      </w:r>
      <w:r>
        <w:rPr>
          <w:rFonts w:ascii="仿宋_GB2312" w:eastAsia="仿宋_GB2312" w:hAnsi="仿宋_GB2312" w:cs="仿宋_GB2312" w:hint="eastAsia"/>
          <w:color w:val="000000"/>
          <w:sz w:val="32"/>
          <w:szCs w:val="32"/>
        </w:rPr>
        <w:t>，贴近百姓生活，弘扬正能量。大赛包括前期</w:t>
      </w:r>
      <w:r>
        <w:rPr>
          <w:rFonts w:ascii="仿宋_GB2312" w:eastAsia="仿宋_GB2312" w:hAnsi="仿宋_GB2312" w:cs="仿宋_GB2312" w:hint="eastAsia"/>
          <w:sz w:val="32"/>
          <w:szCs w:val="32"/>
        </w:rPr>
        <w:t>宣推、承办单位初评、专家评审复评、优秀作品评奖、获奖作品制作展播环节。通过大赛让广大人民群众重视食品安全、参与食品安全监督，共同守护人民群众“舌尖上的安全”。</w:t>
      </w:r>
    </w:p>
    <w:p w14:paraId="4FEEC40A" w14:textId="77777777" w:rsidR="005E7795" w:rsidRDefault="00000000">
      <w:pPr>
        <w:spacing w:line="600" w:lineRule="exact"/>
        <w:ind w:firstLineChars="200" w:firstLine="613"/>
      </w:pPr>
      <w:r>
        <w:rPr>
          <w:rFonts w:eastAsia="仿宋_GB2312"/>
          <w:sz w:val="32"/>
          <w:szCs w:val="32"/>
        </w:rPr>
        <w:t>项目实施情况：项目目前已经完成实际设立的目标，项目在实</w:t>
      </w:r>
      <w:r>
        <w:rPr>
          <w:rFonts w:eastAsia="仿宋_GB2312"/>
          <w:sz w:val="32"/>
          <w:szCs w:val="32"/>
        </w:rPr>
        <w:lastRenderedPageBreak/>
        <w:t>施过程中严格按照目标设立的各阶段任务进行开展工作，在前期立项过程中严格把质量关，建立安全防护机制，保证项目实施各阶段安全顺利进行。</w:t>
      </w:r>
    </w:p>
    <w:p w14:paraId="15E38755" w14:textId="77777777" w:rsidR="005E7795" w:rsidRDefault="00000000">
      <w:pPr>
        <w:spacing w:line="600" w:lineRule="exact"/>
        <w:ind w:firstLineChars="200" w:firstLine="613"/>
        <w:rPr>
          <w:rFonts w:eastAsia="仿宋_GB2312"/>
          <w:sz w:val="32"/>
          <w:szCs w:val="32"/>
        </w:rPr>
      </w:pPr>
      <w:r>
        <w:rPr>
          <w:rFonts w:eastAsia="仿宋_GB2312"/>
          <w:sz w:val="32"/>
          <w:szCs w:val="32"/>
        </w:rPr>
        <w:t>本项目总投资</w:t>
      </w:r>
      <w:r>
        <w:rPr>
          <w:rFonts w:eastAsia="仿宋_GB2312" w:hint="eastAsia"/>
          <w:sz w:val="32"/>
          <w:szCs w:val="32"/>
        </w:rPr>
        <w:t>50</w:t>
      </w:r>
      <w:r>
        <w:rPr>
          <w:rFonts w:eastAsia="仿宋_GB2312"/>
          <w:sz w:val="32"/>
          <w:szCs w:val="32"/>
        </w:rPr>
        <w:t>万元，其中：财政本级资金</w:t>
      </w:r>
      <w:r>
        <w:rPr>
          <w:rFonts w:eastAsia="仿宋_GB2312" w:hint="eastAsia"/>
          <w:sz w:val="32"/>
          <w:szCs w:val="32"/>
        </w:rPr>
        <w:t>50</w:t>
      </w:r>
      <w:r>
        <w:rPr>
          <w:rFonts w:eastAsia="仿宋_GB2312"/>
          <w:sz w:val="32"/>
          <w:szCs w:val="32"/>
        </w:rPr>
        <w:t>万元。项目实际支出</w:t>
      </w:r>
      <w:r>
        <w:rPr>
          <w:rFonts w:eastAsia="仿宋_GB2312" w:hint="eastAsia"/>
          <w:sz w:val="32"/>
          <w:szCs w:val="32"/>
        </w:rPr>
        <w:t>50</w:t>
      </w:r>
      <w:r>
        <w:rPr>
          <w:rFonts w:eastAsia="仿宋_GB2312"/>
          <w:sz w:val="32"/>
          <w:szCs w:val="32"/>
        </w:rPr>
        <w:t>万元，支出率为</w:t>
      </w:r>
      <w:r>
        <w:rPr>
          <w:rFonts w:eastAsia="仿宋_GB2312"/>
          <w:sz w:val="32"/>
          <w:szCs w:val="32"/>
        </w:rPr>
        <w:t>100%</w:t>
      </w:r>
      <w:r>
        <w:rPr>
          <w:rFonts w:eastAsia="仿宋_GB2312"/>
          <w:sz w:val="32"/>
          <w:szCs w:val="32"/>
        </w:rPr>
        <w:t>。</w:t>
      </w:r>
    </w:p>
    <w:p w14:paraId="54CB773C" w14:textId="77777777" w:rsidR="005E7795" w:rsidRDefault="00000000">
      <w:pPr>
        <w:spacing w:line="600" w:lineRule="exact"/>
        <w:ind w:firstLineChars="200" w:firstLine="616"/>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14:paraId="1CAA0AD9" w14:textId="77777777" w:rsidR="005E7795" w:rsidRDefault="00000000">
      <w:pPr>
        <w:spacing w:line="600" w:lineRule="exact"/>
        <w:ind w:firstLineChars="200" w:firstLine="613"/>
        <w:rPr>
          <w:rFonts w:eastAsia="仿宋_GB2312"/>
          <w:sz w:val="20"/>
          <w:szCs w:val="20"/>
        </w:rPr>
      </w:pPr>
      <w:r>
        <w:rPr>
          <w:rFonts w:eastAsia="仿宋_GB2312"/>
          <w:sz w:val="32"/>
          <w:szCs w:val="32"/>
        </w:rPr>
        <w:t>（</w:t>
      </w:r>
      <w:r>
        <w:rPr>
          <w:rFonts w:eastAsia="仿宋_GB2312"/>
          <w:sz w:val="32"/>
          <w:szCs w:val="32"/>
        </w:rPr>
        <w:t>1</w:t>
      </w:r>
      <w:r>
        <w:rPr>
          <w:rFonts w:eastAsia="仿宋_GB2312"/>
          <w:sz w:val="32"/>
          <w:szCs w:val="32"/>
        </w:rPr>
        <w:t>）资金安排</w:t>
      </w:r>
    </w:p>
    <w:p w14:paraId="667C39AC" w14:textId="28785FE1" w:rsidR="002F464E" w:rsidRPr="00BA6D6D" w:rsidRDefault="002F464E" w:rsidP="00BA6D6D">
      <w:pPr>
        <w:spacing w:line="600" w:lineRule="exact"/>
        <w:ind w:firstLineChars="200" w:firstLine="613"/>
        <w:outlineLvl w:val="0"/>
        <w:rPr>
          <w:rFonts w:ascii="仿宋_GB2312" w:eastAsia="仿宋_GB2312" w:hAnsi="仿宋_GB2312" w:cs="仿宋_GB2312"/>
          <w:sz w:val="32"/>
          <w:szCs w:val="32"/>
        </w:rPr>
      </w:pPr>
      <w:r w:rsidRPr="00C0680F">
        <w:rPr>
          <w:rFonts w:ascii="仿宋_GB2312" w:eastAsia="仿宋_GB2312" w:hAnsi="仿宋_GB2312" w:cs="仿宋_GB2312" w:hint="eastAsia"/>
          <w:sz w:val="32"/>
          <w:szCs w:val="32"/>
        </w:rPr>
        <w:t>该项目年初预算数</w:t>
      </w:r>
      <w:r w:rsidRPr="00C0680F">
        <w:rPr>
          <w:rFonts w:ascii="仿宋_GB2312" w:eastAsia="仿宋_GB2312" w:hAnsi="仿宋_GB2312" w:cs="仿宋_GB2312"/>
          <w:sz w:val="32"/>
          <w:szCs w:val="32"/>
        </w:rPr>
        <w:t>50</w:t>
      </w:r>
      <w:r w:rsidRPr="00C0680F">
        <w:rPr>
          <w:rFonts w:ascii="仿宋_GB2312" w:eastAsia="仿宋_GB2312" w:hAnsi="仿宋_GB2312" w:cs="仿宋_GB2312" w:hint="eastAsia"/>
          <w:sz w:val="32"/>
          <w:szCs w:val="32"/>
        </w:rPr>
        <w:t>万元，全年预算数</w:t>
      </w:r>
      <w:r w:rsidR="00C0680F" w:rsidRPr="00C0680F">
        <w:rPr>
          <w:rFonts w:ascii="仿宋_GB2312" w:eastAsia="仿宋_GB2312" w:hAnsi="仿宋_GB2312" w:cs="仿宋_GB2312"/>
          <w:sz w:val="32"/>
          <w:szCs w:val="32"/>
        </w:rPr>
        <w:t>50</w:t>
      </w:r>
      <w:r w:rsidRPr="00C0680F">
        <w:rPr>
          <w:rFonts w:ascii="仿宋_GB2312" w:eastAsia="仿宋_GB2312" w:hAnsi="仿宋_GB2312" w:cs="仿宋_GB2312" w:hint="eastAsia"/>
          <w:sz w:val="32"/>
          <w:szCs w:val="32"/>
        </w:rPr>
        <w:t>万元，实际总投入</w:t>
      </w:r>
      <w:r w:rsidR="00C0680F" w:rsidRPr="00C0680F">
        <w:rPr>
          <w:rFonts w:ascii="仿宋_GB2312" w:eastAsia="仿宋_GB2312" w:hAnsi="仿宋_GB2312" w:cs="仿宋_GB2312"/>
          <w:sz w:val="32"/>
          <w:szCs w:val="32"/>
        </w:rPr>
        <w:t>50</w:t>
      </w:r>
      <w:r w:rsidRPr="00C0680F">
        <w:rPr>
          <w:rFonts w:ascii="仿宋_GB2312" w:eastAsia="仿宋_GB2312" w:hAnsi="仿宋_GB2312" w:cs="仿宋_GB2312" w:hint="eastAsia"/>
          <w:sz w:val="32"/>
          <w:szCs w:val="32"/>
        </w:rPr>
        <w:t>万元，该项目资金已全部落实到位，资金来源为</w:t>
      </w:r>
      <w:r w:rsidRPr="00BA6D6D">
        <w:rPr>
          <w:rFonts w:ascii="仿宋_GB2312" w:eastAsia="仿宋_GB2312" w:hAnsi="仿宋_GB2312" w:cs="仿宋_GB2312" w:hint="eastAsia"/>
          <w:sz w:val="32"/>
          <w:szCs w:val="32"/>
        </w:rPr>
        <w:t>财政拨款</w:t>
      </w:r>
      <w:r w:rsidRPr="00C0680F">
        <w:rPr>
          <w:rFonts w:ascii="仿宋_GB2312" w:eastAsia="仿宋_GB2312" w:hAnsi="仿宋_GB2312" w:cs="仿宋_GB2312" w:hint="eastAsia"/>
          <w:sz w:val="32"/>
          <w:szCs w:val="32"/>
        </w:rPr>
        <w:t>。</w:t>
      </w:r>
    </w:p>
    <w:p w14:paraId="3121813A" w14:textId="77777777" w:rsidR="005E7795" w:rsidRDefault="00000000">
      <w:pPr>
        <w:spacing w:line="600" w:lineRule="exact"/>
        <w:ind w:firstLineChars="200" w:firstLine="613"/>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）预算资金来源及使用情况</w:t>
      </w:r>
      <w:bookmarkStart w:id="0" w:name="page10"/>
      <w:bookmarkEnd w:id="0"/>
    </w:p>
    <w:p w14:paraId="6D675BB2" w14:textId="1F56330C" w:rsidR="005E7795" w:rsidRDefault="00C0680F">
      <w:pPr>
        <w:pStyle w:val="ae"/>
        <w:spacing w:before="0" w:after="0" w:line="600" w:lineRule="exact"/>
        <w:ind w:firstLineChars="200" w:firstLine="613"/>
        <w:jc w:val="both"/>
        <w:rPr>
          <w:rFonts w:ascii="Times New Roman" w:eastAsia="仿宋_GB2312" w:hAnsi="Times New Roman"/>
          <w:b w:val="0"/>
          <w:bCs w:val="0"/>
          <w:kern w:val="2"/>
        </w:rPr>
      </w:pPr>
      <w:r w:rsidRPr="00C0680F">
        <w:rPr>
          <w:rFonts w:ascii="Times New Roman" w:eastAsia="仿宋_GB2312" w:hAnsi="Times New Roman" w:hint="eastAsia"/>
          <w:b w:val="0"/>
          <w:bCs w:val="0"/>
          <w:kern w:val="2"/>
        </w:rPr>
        <w:t>该项目年初预算数</w:t>
      </w:r>
      <w:r>
        <w:rPr>
          <w:rFonts w:ascii="Times New Roman" w:eastAsia="仿宋_GB2312" w:hAnsi="Times New Roman"/>
          <w:b w:val="0"/>
          <w:bCs w:val="0"/>
          <w:kern w:val="2"/>
        </w:rPr>
        <w:t>50</w:t>
      </w:r>
      <w:r w:rsidRPr="00C0680F">
        <w:rPr>
          <w:rFonts w:ascii="Times New Roman" w:eastAsia="仿宋_GB2312" w:hAnsi="Times New Roman" w:hint="eastAsia"/>
          <w:b w:val="0"/>
          <w:bCs w:val="0"/>
          <w:kern w:val="2"/>
        </w:rPr>
        <w:t>万元，全年预算数</w:t>
      </w:r>
      <w:r>
        <w:rPr>
          <w:rFonts w:ascii="Times New Roman" w:eastAsia="仿宋_GB2312" w:hAnsi="Times New Roman"/>
          <w:b w:val="0"/>
          <w:bCs w:val="0"/>
          <w:kern w:val="2"/>
        </w:rPr>
        <w:t>50</w:t>
      </w:r>
      <w:r w:rsidRPr="00C0680F">
        <w:rPr>
          <w:rFonts w:ascii="Times New Roman" w:eastAsia="仿宋_GB2312" w:hAnsi="Times New Roman" w:hint="eastAsia"/>
          <w:b w:val="0"/>
          <w:bCs w:val="0"/>
          <w:kern w:val="2"/>
        </w:rPr>
        <w:t>万元</w:t>
      </w:r>
      <w:r w:rsidRPr="00C0680F">
        <w:rPr>
          <w:rFonts w:ascii="Times New Roman" w:eastAsia="仿宋_GB2312" w:hAnsi="Times New Roman" w:hint="eastAsia"/>
          <w:b w:val="0"/>
          <w:bCs w:val="0"/>
          <w:kern w:val="2"/>
        </w:rPr>
        <w:t>,</w:t>
      </w:r>
      <w:r>
        <w:rPr>
          <w:rFonts w:ascii="Times New Roman" w:eastAsia="仿宋_GB2312" w:hAnsi="Times New Roman" w:hint="eastAsia"/>
          <w:b w:val="0"/>
          <w:bCs w:val="0"/>
          <w:kern w:val="2"/>
        </w:rPr>
        <w:t>全年执行</w:t>
      </w:r>
      <w:r>
        <w:rPr>
          <w:rFonts w:ascii="Times New Roman" w:eastAsia="仿宋_GB2312" w:hAnsi="Times New Roman" w:hint="eastAsia"/>
          <w:b w:val="0"/>
          <w:bCs w:val="0"/>
          <w:kern w:val="2"/>
        </w:rPr>
        <w:t>50</w:t>
      </w:r>
      <w:r>
        <w:rPr>
          <w:rFonts w:ascii="Times New Roman" w:eastAsia="仿宋_GB2312" w:hAnsi="Times New Roman" w:hint="eastAsia"/>
          <w:b w:val="0"/>
          <w:bCs w:val="0"/>
          <w:kern w:val="2"/>
        </w:rPr>
        <w:t>万元，预算执行率为</w:t>
      </w:r>
      <w:r>
        <w:rPr>
          <w:rFonts w:ascii="Times New Roman" w:eastAsia="仿宋_GB2312" w:hAnsi="Times New Roman" w:hint="eastAsia"/>
          <w:b w:val="0"/>
          <w:bCs w:val="0"/>
          <w:kern w:val="2"/>
        </w:rPr>
        <w:t>100%</w:t>
      </w:r>
      <w:r>
        <w:rPr>
          <w:rFonts w:ascii="Times New Roman" w:eastAsia="仿宋_GB2312" w:hAnsi="Times New Roman" w:hint="eastAsia"/>
          <w:b w:val="0"/>
          <w:bCs w:val="0"/>
          <w:kern w:val="2"/>
        </w:rPr>
        <w:t>，主要</w:t>
      </w:r>
      <w:r>
        <w:rPr>
          <w:rFonts w:ascii="Times New Roman" w:eastAsia="仿宋_GB2312" w:hAnsi="Times New Roman"/>
          <w:b w:val="0"/>
          <w:bCs w:val="0"/>
          <w:kern w:val="2"/>
        </w:rPr>
        <w:t>用于支付项目实施进程中的各项费用。</w:t>
      </w:r>
    </w:p>
    <w:p w14:paraId="31359C66" w14:textId="77777777" w:rsidR="005E7795" w:rsidRDefault="00000000">
      <w:pPr>
        <w:spacing w:line="600" w:lineRule="exact"/>
        <w:ind w:firstLineChars="200" w:firstLine="616"/>
        <w:rPr>
          <w:rFonts w:eastAsia="楷体_GB2312"/>
          <w:b/>
          <w:bCs/>
          <w:sz w:val="32"/>
          <w:szCs w:val="32"/>
        </w:rPr>
      </w:pPr>
      <w:r>
        <w:rPr>
          <w:rFonts w:eastAsia="楷体_GB2312"/>
          <w:b/>
          <w:bCs/>
          <w:sz w:val="32"/>
          <w:szCs w:val="32"/>
        </w:rPr>
        <w:t>（二）项目绩效目标</w:t>
      </w:r>
    </w:p>
    <w:p w14:paraId="70BDBBB6" w14:textId="77777777" w:rsidR="005E7795" w:rsidRDefault="00000000">
      <w:pPr>
        <w:spacing w:line="600" w:lineRule="exact"/>
        <w:ind w:firstLineChars="200" w:firstLine="613"/>
        <w:rPr>
          <w:rFonts w:eastAsia="仿宋_GB2312"/>
          <w:sz w:val="32"/>
          <w:szCs w:val="32"/>
        </w:rPr>
      </w:pPr>
      <w:r>
        <w:rPr>
          <w:rFonts w:eastAsia="仿宋_GB2312"/>
          <w:sz w:val="32"/>
          <w:szCs w:val="32"/>
        </w:rPr>
        <w:t>1</w:t>
      </w:r>
      <w:r>
        <w:rPr>
          <w:rFonts w:eastAsia="仿宋_GB2312"/>
          <w:sz w:val="32"/>
          <w:szCs w:val="32"/>
        </w:rPr>
        <w:t>、总体目标</w:t>
      </w:r>
    </w:p>
    <w:p w14:paraId="3F2B8527" w14:textId="77777777" w:rsidR="00CC70FC" w:rsidRPr="00CC70FC" w:rsidRDefault="00CC70FC" w:rsidP="00CC70FC">
      <w:pPr>
        <w:spacing w:line="600" w:lineRule="exact"/>
        <w:ind w:firstLineChars="200" w:firstLine="613"/>
        <w:rPr>
          <w:rFonts w:eastAsia="仿宋_GB2312"/>
          <w:sz w:val="32"/>
          <w:szCs w:val="32"/>
        </w:rPr>
      </w:pPr>
      <w:r w:rsidRPr="00CC70FC">
        <w:rPr>
          <w:rFonts w:eastAsia="仿宋_GB2312" w:hint="eastAsia"/>
          <w:sz w:val="32"/>
          <w:szCs w:val="32"/>
        </w:rPr>
        <w:t>1.</w:t>
      </w:r>
      <w:r w:rsidRPr="00CC70FC">
        <w:rPr>
          <w:rFonts w:eastAsia="仿宋_GB2312" w:hint="eastAsia"/>
          <w:sz w:val="32"/>
          <w:szCs w:val="32"/>
        </w:rPr>
        <w:t>举办食品安全短视频大赛</w:t>
      </w:r>
    </w:p>
    <w:p w14:paraId="724C8A5E" w14:textId="039FFB71" w:rsidR="00CC70FC" w:rsidRDefault="00CC70FC" w:rsidP="00CC70FC">
      <w:pPr>
        <w:spacing w:line="600" w:lineRule="exact"/>
        <w:ind w:firstLineChars="200" w:firstLine="613"/>
        <w:rPr>
          <w:rFonts w:eastAsia="仿宋_GB2312"/>
          <w:sz w:val="32"/>
          <w:szCs w:val="32"/>
        </w:rPr>
      </w:pPr>
      <w:r w:rsidRPr="00CC70FC">
        <w:rPr>
          <w:rFonts w:eastAsia="仿宋_GB2312" w:hint="eastAsia"/>
          <w:sz w:val="32"/>
          <w:szCs w:val="32"/>
        </w:rPr>
        <w:t>2.</w:t>
      </w:r>
      <w:r w:rsidRPr="00CC70FC">
        <w:rPr>
          <w:rFonts w:eastAsia="仿宋_GB2312" w:hint="eastAsia"/>
          <w:sz w:val="32"/>
          <w:szCs w:val="32"/>
        </w:rPr>
        <w:t>举办食品安全平面海报和公益广告大赛</w:t>
      </w:r>
    </w:p>
    <w:p w14:paraId="06392C79" w14:textId="77777777" w:rsidR="005E7795" w:rsidRDefault="00000000">
      <w:pPr>
        <w:spacing w:line="600" w:lineRule="exact"/>
        <w:ind w:firstLineChars="200" w:firstLine="613"/>
      </w:pPr>
      <w:r>
        <w:rPr>
          <w:rFonts w:eastAsia="仿宋_GB2312"/>
          <w:sz w:val="32"/>
          <w:szCs w:val="32"/>
        </w:rPr>
        <w:t>2</w:t>
      </w:r>
      <w:r>
        <w:rPr>
          <w:rFonts w:eastAsia="仿宋_GB2312"/>
          <w:sz w:val="32"/>
          <w:szCs w:val="32"/>
        </w:rPr>
        <w:t>、阶段性目标</w:t>
      </w:r>
    </w:p>
    <w:p w14:paraId="5A6BE3A4" w14:textId="77777777" w:rsidR="005E7795" w:rsidRDefault="00000000">
      <w:pPr>
        <w:spacing w:line="600" w:lineRule="exact"/>
        <w:ind w:firstLineChars="200" w:firstLine="613"/>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）前期准备：通过制定项目实施方案，经项目负责人审核通过后，有序开展后续工作。</w:t>
      </w:r>
    </w:p>
    <w:p w14:paraId="7808ED10" w14:textId="77777777" w:rsidR="005E7795" w:rsidRDefault="00000000">
      <w:pPr>
        <w:spacing w:line="600" w:lineRule="exact"/>
        <w:ind w:firstLineChars="200" w:firstLine="613"/>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）组织实施：资金一到位，立即根据项目要求实施项目。项</w:t>
      </w:r>
      <w:r>
        <w:rPr>
          <w:rFonts w:eastAsia="仿宋_GB2312"/>
          <w:sz w:val="32"/>
          <w:szCs w:val="32"/>
        </w:rPr>
        <w:lastRenderedPageBreak/>
        <w:t>目责任人按照项目实施方案要求逐一进行项目部署安排，提高项目质量及效率性。</w:t>
      </w:r>
    </w:p>
    <w:p w14:paraId="097B81A4" w14:textId="77777777" w:rsidR="005E7795" w:rsidRDefault="00000000">
      <w:pPr>
        <w:spacing w:line="600" w:lineRule="exact"/>
        <w:ind w:firstLineChars="200" w:firstLine="613"/>
        <w:rPr>
          <w:rFonts w:eastAsia="黑体"/>
          <w:sz w:val="32"/>
          <w:szCs w:val="32"/>
        </w:rPr>
      </w:pPr>
      <w:r>
        <w:rPr>
          <w:rFonts w:eastAsia="黑体"/>
          <w:sz w:val="32"/>
          <w:szCs w:val="32"/>
        </w:rPr>
        <w:t>二、绩效评价工作开展情况</w:t>
      </w:r>
    </w:p>
    <w:p w14:paraId="622929BF" w14:textId="77777777" w:rsidR="005E7795" w:rsidRDefault="00000000">
      <w:pPr>
        <w:spacing w:line="600" w:lineRule="exact"/>
        <w:ind w:firstLineChars="200" w:firstLine="616"/>
        <w:rPr>
          <w:rFonts w:eastAsia="楷体_GB2312"/>
          <w:b/>
          <w:bCs/>
          <w:sz w:val="32"/>
          <w:szCs w:val="32"/>
        </w:rPr>
      </w:pPr>
      <w:r>
        <w:rPr>
          <w:rFonts w:eastAsia="楷体_GB2312"/>
          <w:b/>
          <w:bCs/>
          <w:sz w:val="32"/>
          <w:szCs w:val="32"/>
        </w:rPr>
        <w:t>（一）绩效评价目的、对象和范围</w:t>
      </w:r>
    </w:p>
    <w:p w14:paraId="603374ED" w14:textId="77777777" w:rsidR="005E7795" w:rsidRDefault="00000000">
      <w:pPr>
        <w:pStyle w:val="ae"/>
        <w:widowControl w:val="0"/>
        <w:spacing w:before="0" w:after="0" w:line="600" w:lineRule="exact"/>
        <w:ind w:firstLineChars="200" w:firstLine="613"/>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14:paraId="1723ED6C" w14:textId="77777777" w:rsidR="00CC70FC" w:rsidRDefault="00CC70FC" w:rsidP="00CC70FC">
      <w:pPr>
        <w:pStyle w:val="-"/>
        <w:spacing w:line="560" w:lineRule="exact"/>
        <w:ind w:firstLineChars="200" w:firstLine="613"/>
        <w:rPr>
          <w:rFonts w:eastAsia="方正仿宋_GBK" w:cs="方正仿宋_GBK"/>
          <w:sz w:val="32"/>
          <w:szCs w:val="32"/>
        </w:rPr>
      </w:pPr>
      <w:r>
        <w:rPr>
          <w:rFonts w:eastAsia="仿宋_GB2312"/>
          <w:sz w:val="32"/>
          <w:szCs w:val="32"/>
        </w:rPr>
        <w:t>通过开展有效的财政支出绩效评价管理，</w:t>
      </w:r>
      <w:r>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1C91F95B" w14:textId="77777777" w:rsidR="005E7795" w:rsidRDefault="00000000">
      <w:pPr>
        <w:pStyle w:val="ae"/>
        <w:widowControl w:val="0"/>
        <w:spacing w:before="0" w:after="0" w:line="600" w:lineRule="exact"/>
        <w:ind w:firstLineChars="200" w:firstLine="613"/>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14:paraId="2717CAB7" w14:textId="6EF5F0BD" w:rsidR="005E7795" w:rsidRDefault="00AE1AFC">
      <w:pPr>
        <w:spacing w:line="600" w:lineRule="exact"/>
        <w:ind w:firstLineChars="200" w:firstLine="613"/>
        <w:rPr>
          <w:rFonts w:ascii="仿宋_GB2312" w:eastAsia="仿宋_GB2312" w:hAnsi="仿宋_GB2312" w:cs="仿宋_GB2312"/>
          <w:sz w:val="32"/>
          <w:szCs w:val="32"/>
        </w:rPr>
      </w:pPr>
      <w:r w:rsidRPr="00AE1AFC">
        <w:rPr>
          <w:rFonts w:ascii="仿宋_GB2312" w:eastAsia="仿宋_GB2312" w:hAnsi="仿宋_GB2312" w:cs="仿宋_GB2312" w:hint="eastAsia"/>
          <w:color w:val="000000"/>
          <w:sz w:val="32"/>
          <w:szCs w:val="32"/>
        </w:rPr>
        <w:t>食品安全监管工作经费</w:t>
      </w:r>
      <w:r>
        <w:rPr>
          <w:rFonts w:ascii="仿宋_GB2312" w:eastAsia="仿宋_GB2312" w:hAnsi="仿宋_GB2312" w:cs="仿宋_GB2312" w:hint="eastAsia"/>
          <w:sz w:val="32"/>
          <w:szCs w:val="32"/>
        </w:rPr>
        <w:t>项目所包含的全部项目建设内容。</w:t>
      </w:r>
    </w:p>
    <w:p w14:paraId="56C890DE" w14:textId="77777777" w:rsidR="005E7795" w:rsidRDefault="00000000">
      <w:pPr>
        <w:pStyle w:val="ae"/>
        <w:widowControl w:val="0"/>
        <w:spacing w:before="0" w:after="0" w:line="600" w:lineRule="exact"/>
        <w:ind w:firstLineChars="200" w:firstLine="613"/>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14:paraId="676A6BF0" w14:textId="07F8446F" w:rsidR="005E7795" w:rsidRDefault="00AE1AFC">
      <w:pPr>
        <w:spacing w:line="600" w:lineRule="exact"/>
        <w:ind w:firstLineChars="200" w:firstLine="613"/>
        <w:rPr>
          <w:rFonts w:ascii="仿宋_GB2312" w:eastAsia="仿宋_GB2312" w:hAnsi="仿宋_GB2312" w:cs="仿宋_GB2312"/>
          <w:sz w:val="32"/>
          <w:szCs w:val="32"/>
        </w:rPr>
      </w:pPr>
      <w:r w:rsidRPr="00AE1AFC">
        <w:rPr>
          <w:rFonts w:ascii="仿宋_GB2312" w:eastAsia="仿宋_GB2312" w:hAnsi="仿宋_GB2312" w:cs="仿宋_GB2312" w:hint="eastAsia"/>
          <w:color w:val="000000"/>
          <w:sz w:val="32"/>
          <w:szCs w:val="32"/>
        </w:rPr>
        <w:t>食品安全监管工作经费</w:t>
      </w:r>
      <w:r>
        <w:rPr>
          <w:rFonts w:ascii="仿宋_GB2312" w:eastAsia="仿宋_GB2312" w:hAnsi="仿宋_GB2312" w:cs="仿宋_GB2312" w:hint="eastAsia"/>
          <w:sz w:val="32"/>
          <w:szCs w:val="32"/>
        </w:rPr>
        <w:t>项目的决策、过程、产出、效益等。</w:t>
      </w:r>
    </w:p>
    <w:p w14:paraId="78BBC77A" w14:textId="77777777" w:rsidR="005E7795" w:rsidRDefault="00000000">
      <w:pPr>
        <w:spacing w:line="600" w:lineRule="exact"/>
        <w:ind w:firstLineChars="200" w:firstLine="616"/>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14:paraId="56E085BC" w14:textId="77777777" w:rsidR="005E7795" w:rsidRDefault="00000000">
      <w:pPr>
        <w:pStyle w:val="ae"/>
        <w:widowControl w:val="0"/>
        <w:spacing w:before="0" w:after="0" w:line="600" w:lineRule="exact"/>
        <w:ind w:firstLineChars="200" w:firstLine="613"/>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14:paraId="7E776538" w14:textId="77777777" w:rsidR="005E7795" w:rsidRDefault="00000000">
      <w:pPr>
        <w:spacing w:line="600" w:lineRule="exact"/>
        <w:ind w:firstLineChars="200" w:firstLine="613"/>
        <w:rPr>
          <w:rFonts w:eastAsia="仿宋_GB2312"/>
          <w:color w:val="000000"/>
          <w:sz w:val="32"/>
          <w:szCs w:val="32"/>
        </w:rPr>
      </w:pPr>
      <w:r>
        <w:rPr>
          <w:rFonts w:eastAsia="仿宋_GB2312"/>
          <w:color w:val="000000"/>
          <w:sz w:val="32"/>
          <w:szCs w:val="32"/>
        </w:rPr>
        <w:t>本次项目绩效评价遵循以下基本原则：</w:t>
      </w:r>
    </w:p>
    <w:p w14:paraId="45731313" w14:textId="77777777" w:rsidR="005E7795" w:rsidRDefault="00000000">
      <w:pPr>
        <w:pStyle w:val="ae"/>
        <w:spacing w:before="0" w:after="0" w:line="600" w:lineRule="exact"/>
        <w:ind w:firstLineChars="200" w:firstLine="613"/>
        <w:jc w:val="both"/>
        <w:outlineLvl w:val="9"/>
        <w:rPr>
          <w:rFonts w:ascii="Times New Roman" w:eastAsia="仿宋_GB2312" w:hAnsi="Times New Roman"/>
          <w:b w:val="0"/>
          <w:bCs w:val="0"/>
        </w:rPr>
      </w:pPr>
      <w:r>
        <w:rPr>
          <w:rFonts w:ascii="Times New Roman" w:eastAsia="仿宋_GB2312" w:hAnsi="Times New Roman"/>
          <w:b w:val="0"/>
          <w:bCs w:val="0"/>
        </w:rPr>
        <w:lastRenderedPageBreak/>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14:paraId="6AAF91F2" w14:textId="77777777" w:rsidR="005E7795" w:rsidRDefault="00000000">
      <w:pPr>
        <w:pStyle w:val="ae"/>
        <w:spacing w:before="0" w:after="0" w:line="600" w:lineRule="exact"/>
        <w:ind w:firstLineChars="200" w:firstLine="613"/>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14:paraId="6C7EED25" w14:textId="77777777" w:rsidR="005E7795" w:rsidRDefault="00000000">
      <w:pPr>
        <w:pStyle w:val="ae"/>
        <w:spacing w:before="0" w:after="0" w:line="600" w:lineRule="exact"/>
        <w:ind w:firstLineChars="200" w:firstLine="613"/>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5C5C846C" w14:textId="77777777" w:rsidR="005E7795" w:rsidRDefault="00000000">
      <w:pPr>
        <w:pStyle w:val="ae"/>
        <w:spacing w:before="0" w:after="0" w:line="600" w:lineRule="exact"/>
        <w:ind w:firstLineChars="200" w:firstLine="613"/>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14:paraId="6451174C" w14:textId="77777777" w:rsidR="005E7795" w:rsidRDefault="00000000">
      <w:pPr>
        <w:pStyle w:val="ae"/>
        <w:widowControl w:val="0"/>
        <w:spacing w:before="0" w:after="0" w:line="600" w:lineRule="exact"/>
        <w:ind w:firstLineChars="200" w:firstLine="613"/>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14:paraId="15F7A650" w14:textId="77777777" w:rsidR="005E7795" w:rsidRDefault="00000000">
      <w:pPr>
        <w:spacing w:line="600" w:lineRule="exact"/>
        <w:ind w:firstLineChars="200" w:firstLine="681"/>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58B40D86" w14:textId="77777777" w:rsidR="005E7795" w:rsidRDefault="00000000">
      <w:pPr>
        <w:spacing w:line="600" w:lineRule="exact"/>
        <w:ind w:firstLineChars="200" w:firstLine="681"/>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）确定评价指标</w:t>
      </w:r>
    </w:p>
    <w:p w14:paraId="0E77ABF1" w14:textId="77777777" w:rsidR="005E7795" w:rsidRDefault="00000000">
      <w:pPr>
        <w:spacing w:line="600" w:lineRule="exact"/>
        <w:ind w:firstLineChars="200" w:firstLine="681"/>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00C035C" w14:textId="77777777" w:rsidR="005E7795" w:rsidRDefault="00000000">
      <w:pPr>
        <w:spacing w:line="600" w:lineRule="exact"/>
        <w:ind w:firstLineChars="200" w:firstLine="681"/>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14:paraId="07E9ACDA" w14:textId="180C37BE" w:rsidR="005E7795" w:rsidRDefault="00000000">
      <w:pPr>
        <w:spacing w:line="600" w:lineRule="exact"/>
        <w:ind w:firstLineChars="200" w:firstLine="681"/>
        <w:rPr>
          <w:rFonts w:eastAsia="仿宋_GB2312"/>
          <w:color w:val="000000"/>
          <w:spacing w:val="17"/>
          <w:sz w:val="32"/>
          <w:szCs w:val="32"/>
        </w:rPr>
      </w:pPr>
      <w:r>
        <w:rPr>
          <w:rFonts w:eastAsia="仿宋_GB2312"/>
          <w:color w:val="000000"/>
          <w:spacing w:val="17"/>
          <w:sz w:val="32"/>
          <w:szCs w:val="32"/>
        </w:rPr>
        <w:t>确定各个指标相对于项目总体绩效的权重分值。在绩效</w:t>
      </w:r>
      <w:r>
        <w:rPr>
          <w:rFonts w:eastAsia="仿宋_GB2312"/>
          <w:color w:val="000000"/>
          <w:spacing w:val="17"/>
          <w:sz w:val="32"/>
          <w:szCs w:val="32"/>
        </w:rPr>
        <w:lastRenderedPageBreak/>
        <w:t>评价指标体系中，项目决策权重为</w:t>
      </w:r>
      <w:r w:rsidR="005B3BF0">
        <w:rPr>
          <w:rFonts w:eastAsia="仿宋_GB2312"/>
          <w:color w:val="000000"/>
          <w:spacing w:val="17"/>
          <w:sz w:val="32"/>
          <w:szCs w:val="32"/>
        </w:rPr>
        <w:t>20</w:t>
      </w:r>
      <w:r>
        <w:rPr>
          <w:rFonts w:eastAsia="仿宋_GB2312"/>
          <w:color w:val="000000"/>
          <w:spacing w:val="17"/>
          <w:sz w:val="32"/>
          <w:szCs w:val="32"/>
        </w:rPr>
        <w:t>分，项目过程权重为</w:t>
      </w:r>
      <w:r w:rsidR="005B3BF0">
        <w:rPr>
          <w:rFonts w:eastAsia="仿宋_GB2312"/>
          <w:color w:val="000000"/>
          <w:spacing w:val="17"/>
          <w:sz w:val="32"/>
          <w:szCs w:val="32"/>
        </w:rPr>
        <w:t>20</w:t>
      </w:r>
      <w:r>
        <w:rPr>
          <w:rFonts w:eastAsia="仿宋_GB2312"/>
          <w:color w:val="000000"/>
          <w:spacing w:val="17"/>
          <w:sz w:val="32"/>
          <w:szCs w:val="32"/>
        </w:rPr>
        <w:t>分，项目产出权重为</w:t>
      </w:r>
      <w:r w:rsidR="005B3BF0">
        <w:rPr>
          <w:rFonts w:eastAsia="仿宋_GB2312"/>
          <w:color w:val="000000"/>
          <w:spacing w:val="17"/>
          <w:sz w:val="32"/>
          <w:szCs w:val="32"/>
        </w:rPr>
        <w:t>40</w:t>
      </w:r>
      <w:r>
        <w:rPr>
          <w:rFonts w:eastAsia="仿宋_GB2312"/>
          <w:color w:val="000000"/>
          <w:spacing w:val="17"/>
          <w:sz w:val="32"/>
          <w:szCs w:val="32"/>
        </w:rPr>
        <w:t>分，项目效益权重为</w:t>
      </w:r>
      <w:r w:rsidR="00D70D62">
        <w:rPr>
          <w:rFonts w:eastAsia="仿宋_GB2312"/>
          <w:color w:val="000000"/>
          <w:spacing w:val="17"/>
          <w:sz w:val="32"/>
          <w:szCs w:val="32"/>
        </w:rPr>
        <w:t>20</w:t>
      </w:r>
      <w:r>
        <w:rPr>
          <w:rFonts w:eastAsia="仿宋_GB2312"/>
          <w:color w:val="000000"/>
          <w:spacing w:val="17"/>
          <w:sz w:val="32"/>
          <w:szCs w:val="32"/>
        </w:rPr>
        <w:t>分。</w:t>
      </w:r>
    </w:p>
    <w:p w14:paraId="2A98E52A" w14:textId="77777777" w:rsidR="005E7795" w:rsidRDefault="00000000">
      <w:pPr>
        <w:spacing w:line="600" w:lineRule="exact"/>
        <w:ind w:firstLineChars="200" w:firstLine="681"/>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14:paraId="469C380D" w14:textId="77777777" w:rsidR="005E7795" w:rsidRDefault="00000000">
      <w:pPr>
        <w:spacing w:line="600" w:lineRule="exact"/>
        <w:ind w:firstLineChars="200" w:firstLine="681"/>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721F229C" w14:textId="77777777" w:rsidR="005E7795" w:rsidRDefault="00000000">
      <w:pPr>
        <w:pStyle w:val="ae"/>
        <w:spacing w:before="0" w:after="0" w:line="600" w:lineRule="exact"/>
        <w:ind w:firstLineChars="200" w:firstLine="681"/>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14:paraId="2F7FBD59" w14:textId="77777777" w:rsidR="005E7795" w:rsidRDefault="00000000">
      <w:pPr>
        <w:pStyle w:val="ae"/>
        <w:widowControl w:val="0"/>
        <w:spacing w:before="0" w:after="0" w:line="600" w:lineRule="exact"/>
        <w:ind w:firstLineChars="200" w:firstLine="681"/>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14:paraId="528FD0C7" w14:textId="77777777" w:rsidR="005E7795" w:rsidRDefault="00000000">
      <w:pPr>
        <w:pStyle w:val="ae"/>
        <w:widowControl w:val="0"/>
        <w:spacing w:before="0" w:after="0" w:line="600" w:lineRule="exact"/>
        <w:ind w:firstLineChars="200" w:firstLine="613"/>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14:paraId="72494D23" w14:textId="77777777" w:rsidR="005E7795" w:rsidRDefault="00000000">
      <w:pPr>
        <w:spacing w:line="600" w:lineRule="exact"/>
        <w:ind w:firstLineChars="200" w:firstLine="681"/>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14:paraId="012138AC" w14:textId="77777777" w:rsidR="005E7795" w:rsidRDefault="00000000">
      <w:pPr>
        <w:spacing w:line="600" w:lineRule="exact"/>
        <w:ind w:firstLineChars="200" w:firstLine="681"/>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7287C2D2" w14:textId="77777777" w:rsidR="005E7795" w:rsidRDefault="00000000">
      <w:pPr>
        <w:spacing w:line="600" w:lineRule="exact"/>
        <w:ind w:firstLineChars="200" w:firstLine="681"/>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14:paraId="5D49F62A" w14:textId="77777777" w:rsidR="005E7795" w:rsidRDefault="00000000">
      <w:pPr>
        <w:spacing w:line="600" w:lineRule="exact"/>
        <w:ind w:firstLineChars="200" w:firstLine="681"/>
        <w:rPr>
          <w:rFonts w:eastAsia="仿宋_GB2312"/>
          <w:color w:val="000000"/>
          <w:spacing w:val="17"/>
          <w:sz w:val="32"/>
          <w:szCs w:val="32"/>
        </w:rPr>
      </w:pPr>
      <w:r>
        <w:rPr>
          <w:rFonts w:eastAsia="仿宋_GB2312"/>
          <w:color w:val="000000"/>
          <w:spacing w:val="17"/>
          <w:sz w:val="32"/>
          <w:szCs w:val="32"/>
        </w:rPr>
        <w:t>通过对绩效目标与实施效果、历史与当期情况，综合分</w:t>
      </w:r>
      <w:r>
        <w:rPr>
          <w:rFonts w:eastAsia="仿宋_GB2312"/>
          <w:color w:val="000000"/>
          <w:spacing w:val="17"/>
          <w:sz w:val="32"/>
          <w:szCs w:val="32"/>
        </w:rPr>
        <w:lastRenderedPageBreak/>
        <w:t>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797582A5" w14:textId="77777777" w:rsidR="005E7795" w:rsidRDefault="00000000">
      <w:pPr>
        <w:spacing w:line="600" w:lineRule="exact"/>
        <w:ind w:firstLineChars="200" w:firstLine="681"/>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14:paraId="2C21E888" w14:textId="77777777" w:rsidR="005E7795" w:rsidRDefault="00000000">
      <w:pPr>
        <w:spacing w:line="600" w:lineRule="exact"/>
        <w:ind w:firstLineChars="200" w:firstLine="681"/>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2BE27529" w14:textId="77777777" w:rsidR="005E7795" w:rsidRDefault="00000000">
      <w:pPr>
        <w:pStyle w:val="ae"/>
        <w:widowControl w:val="0"/>
        <w:spacing w:before="0" w:after="0" w:line="600" w:lineRule="exact"/>
        <w:ind w:firstLineChars="200" w:firstLine="613"/>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14:paraId="29B571E0" w14:textId="77777777" w:rsidR="005E7795" w:rsidRDefault="00000000">
      <w:pPr>
        <w:spacing w:line="600" w:lineRule="exact"/>
        <w:ind w:firstLineChars="200" w:firstLine="681"/>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14:paraId="30DE58E5" w14:textId="77777777" w:rsidR="005E7795" w:rsidRDefault="00000000">
      <w:pPr>
        <w:pStyle w:val="ae"/>
        <w:numPr>
          <w:ilvl w:val="0"/>
          <w:numId w:val="3"/>
        </w:numPr>
        <w:spacing w:before="0" w:after="0" w:line="600" w:lineRule="exact"/>
        <w:ind w:firstLineChars="200" w:firstLine="684"/>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14:paraId="5D051DB6" w14:textId="77777777" w:rsidR="005E7795" w:rsidRDefault="00000000">
      <w:pPr>
        <w:numPr>
          <w:ilvl w:val="0"/>
          <w:numId w:val="4"/>
        </w:numPr>
        <w:spacing w:line="600" w:lineRule="exact"/>
        <w:ind w:firstLineChars="200" w:firstLine="613"/>
        <w:rPr>
          <w:rFonts w:eastAsia="仿宋_GB2312"/>
          <w:bCs/>
          <w:sz w:val="32"/>
          <w:szCs w:val="32"/>
        </w:rPr>
      </w:pPr>
      <w:r>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2851A4C3" w14:textId="77777777" w:rsidR="005E7795" w:rsidRDefault="00000000">
      <w:pPr>
        <w:numPr>
          <w:ilvl w:val="0"/>
          <w:numId w:val="4"/>
        </w:numPr>
        <w:spacing w:line="600" w:lineRule="exact"/>
        <w:ind w:firstLineChars="200" w:firstLine="613"/>
        <w:rPr>
          <w:rFonts w:eastAsia="仿宋_GB2312"/>
          <w:bCs/>
          <w:sz w:val="32"/>
          <w:szCs w:val="32"/>
        </w:rPr>
      </w:pPr>
      <w:r>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5F2A97EB" w14:textId="77777777" w:rsidR="005E7795" w:rsidRDefault="00000000">
      <w:pPr>
        <w:numPr>
          <w:ilvl w:val="0"/>
          <w:numId w:val="4"/>
        </w:numPr>
        <w:spacing w:line="600" w:lineRule="exact"/>
        <w:ind w:firstLineChars="200" w:firstLine="613"/>
        <w:rPr>
          <w:sz w:val="32"/>
          <w:szCs w:val="32"/>
        </w:rPr>
      </w:pPr>
      <w:r>
        <w:rPr>
          <w:rFonts w:eastAsia="仿宋_GB2312" w:hint="eastAsia"/>
          <w:bCs/>
          <w:sz w:val="32"/>
          <w:szCs w:val="32"/>
        </w:rPr>
        <w:t>分析评价。根据收集梳理的资料围绕项目立项、资金落实、</w:t>
      </w:r>
      <w:r>
        <w:rPr>
          <w:rFonts w:eastAsia="仿宋_GB2312" w:hint="eastAsia"/>
          <w:bCs/>
          <w:sz w:val="32"/>
          <w:szCs w:val="32"/>
        </w:rPr>
        <w:lastRenderedPageBreak/>
        <w:t>业务管理、财务管理、项目产出、项目效益等内容，对照已确定的绩效评价指标进行详细全面的分析评价，逐项打分并形成绩效评价最终结果。</w:t>
      </w:r>
    </w:p>
    <w:p w14:paraId="0012EC5D" w14:textId="77777777" w:rsidR="005E7795" w:rsidRDefault="00000000">
      <w:pPr>
        <w:numPr>
          <w:ilvl w:val="0"/>
          <w:numId w:val="5"/>
        </w:numPr>
        <w:spacing w:line="600" w:lineRule="exact"/>
        <w:ind w:firstLineChars="200" w:firstLine="613"/>
        <w:rPr>
          <w:rFonts w:eastAsia="黑体"/>
          <w:sz w:val="32"/>
          <w:szCs w:val="32"/>
        </w:rPr>
      </w:pPr>
      <w:r>
        <w:rPr>
          <w:rFonts w:eastAsia="黑体"/>
          <w:sz w:val="32"/>
          <w:szCs w:val="32"/>
        </w:rPr>
        <w:t>综合评价情况及评价结论（附相关评分表）</w:t>
      </w:r>
    </w:p>
    <w:p w14:paraId="5150C0A5" w14:textId="05796F3B" w:rsidR="00C16BCB" w:rsidRDefault="00C16BCB" w:rsidP="00C16BCB">
      <w:pPr>
        <w:pStyle w:val="ae"/>
        <w:spacing w:before="0" w:after="0" w:line="560" w:lineRule="exact"/>
        <w:ind w:firstLineChars="200" w:firstLine="616"/>
        <w:jc w:val="both"/>
        <w:rPr>
          <w:rFonts w:ascii="Times New Roman" w:eastAsia="楷体_GB2312" w:hAnsi="Times New Roman"/>
        </w:rPr>
      </w:pPr>
      <w:r>
        <w:rPr>
          <w:rFonts w:ascii="Times New Roman" w:eastAsia="楷体_GB2312" w:hAnsi="Times New Roman" w:hint="eastAsia"/>
        </w:rPr>
        <w:t>（一）评价情况</w:t>
      </w:r>
    </w:p>
    <w:p w14:paraId="1468F2B0" w14:textId="26895006" w:rsidR="00C16BCB" w:rsidRPr="00A0502D" w:rsidRDefault="00C16BCB" w:rsidP="00BA6D6D">
      <w:pPr>
        <w:spacing w:line="600" w:lineRule="exact"/>
        <w:ind w:firstLineChars="200" w:firstLine="613"/>
        <w:outlineLvl w:val="0"/>
        <w:rPr>
          <w:rFonts w:eastAsia="仿宋_GB2312"/>
          <w:b/>
          <w:bCs/>
        </w:rPr>
      </w:pPr>
      <w:r>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4B7696E" w14:textId="77777777" w:rsidR="00A0502D" w:rsidRDefault="00A0502D" w:rsidP="00A0502D">
      <w:pPr>
        <w:pStyle w:val="ae"/>
        <w:spacing w:before="0" w:after="0" w:line="560" w:lineRule="exact"/>
        <w:ind w:firstLineChars="200" w:firstLine="616"/>
        <w:jc w:val="both"/>
        <w:rPr>
          <w:rFonts w:ascii="Times New Roman" w:eastAsia="楷体_GB2312" w:hAnsi="Times New Roman"/>
        </w:rPr>
      </w:pPr>
      <w:r>
        <w:rPr>
          <w:rFonts w:ascii="Times New Roman" w:eastAsia="楷体_GB2312" w:hAnsi="Times New Roman" w:hint="eastAsia"/>
        </w:rPr>
        <w:t>（二）评价结论</w:t>
      </w:r>
    </w:p>
    <w:p w14:paraId="71026507" w14:textId="3F4643F5" w:rsidR="005E7795" w:rsidRDefault="00A0502D" w:rsidP="00A0502D">
      <w:pPr>
        <w:pStyle w:val="ae"/>
        <w:widowControl w:val="0"/>
        <w:spacing w:before="0" w:after="0" w:line="600" w:lineRule="exact"/>
        <w:ind w:firstLineChars="200" w:firstLine="613"/>
        <w:jc w:val="both"/>
        <w:outlineLvl w:val="9"/>
        <w:rPr>
          <w:rFonts w:ascii="Times New Roman" w:eastAsia="仿宋_GB2312" w:hAnsi="Times New Roman"/>
          <w:sz w:val="30"/>
          <w:szCs w:val="3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号）文件的评分标准，通过数据采集、问卷调查及访谈等方式，</w:t>
      </w:r>
      <w:r>
        <w:rPr>
          <w:rFonts w:ascii="Times New Roman" w:eastAsia="仿宋_GB2312" w:hAnsi="Times New Roman"/>
          <w:b w:val="0"/>
          <w:bCs w:val="0"/>
        </w:rPr>
        <w:t>对</w:t>
      </w:r>
      <w:r w:rsidR="000A05A3" w:rsidRPr="000A05A3">
        <w:rPr>
          <w:rFonts w:ascii="仿宋_GB2312" w:eastAsia="仿宋_GB2312" w:hAnsi="仿宋_GB2312" w:cs="仿宋_GB2312" w:hint="eastAsia"/>
          <w:b w:val="0"/>
          <w:bCs w:val="0"/>
          <w:color w:val="000000"/>
        </w:rPr>
        <w:t>食品安全监管工作经费</w:t>
      </w:r>
      <w:r>
        <w:rPr>
          <w:rFonts w:ascii="Times New Roman" w:eastAsia="仿宋_GB2312" w:hAnsi="Times New Roman"/>
          <w:b w:val="0"/>
          <w:bCs w:val="0"/>
        </w:rPr>
        <w:t>项目进行客观评价，最终评分结果：总得分为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分，属于</w:t>
      </w:r>
      <w:r>
        <w:rPr>
          <w:rFonts w:ascii="Times New Roman" w:eastAsia="仿宋_GB2312" w:hAnsi="Times New Roman"/>
          <w:b w:val="0"/>
          <w:bCs w:val="0"/>
        </w:rPr>
        <w:t>“</w:t>
      </w:r>
      <w:r>
        <w:rPr>
          <w:rFonts w:ascii="Times New Roman" w:eastAsia="仿宋_GB2312" w:hAnsi="Times New Roman"/>
          <w:b w:val="0"/>
          <w:bCs w:val="0"/>
        </w:rPr>
        <w:t>优</w:t>
      </w:r>
      <w:r>
        <w:rPr>
          <w:rFonts w:ascii="Times New Roman" w:eastAsia="仿宋_GB2312" w:hAnsi="Times New Roman"/>
          <w:b w:val="0"/>
          <w:bCs w:val="0"/>
        </w:rPr>
        <w:t>”</w:t>
      </w:r>
      <w:r>
        <w:rPr>
          <w:rFonts w:ascii="Times New Roman" w:eastAsia="仿宋_GB2312" w:hAnsi="Times New Roman"/>
          <w:b w:val="0"/>
          <w:bCs w:val="0"/>
        </w:rPr>
        <w:t>。其中，项目决策类指标权重为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b w:val="0"/>
          <w:bCs w:val="0"/>
        </w:rPr>
        <w:t xml:space="preserve"> </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b w:val="0"/>
          <w:bCs w:val="0"/>
        </w:rPr>
        <w:t>分，得分为</w:t>
      </w:r>
      <w:r>
        <w:rPr>
          <w:rFonts w:ascii="Times New Roman" w:eastAsia="仿宋_GB2312" w:hAnsi="Times New Roman" w:hint="eastAsia"/>
          <w:b w:val="0"/>
          <w:bCs w:val="0"/>
        </w:rPr>
        <w:t>40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w:t>
      </w:r>
    </w:p>
    <w:p w14:paraId="0DE097DC" w14:textId="27C339A2" w:rsidR="005E7795" w:rsidRDefault="00000000" w:rsidP="00BA6D6D">
      <w:pPr>
        <w:pStyle w:val="ae"/>
        <w:spacing w:line="600" w:lineRule="exact"/>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tbl>
      <w:tblPr>
        <w:tblpPr w:leftFromText="180" w:rightFromText="180" w:vertAnchor="text" w:horzAnchor="page" w:tblpX="1016" w:tblpY="-67"/>
        <w:tblOverlap w:val="never"/>
        <w:tblW w:w="9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04"/>
        <w:gridCol w:w="990"/>
        <w:gridCol w:w="1283"/>
        <w:gridCol w:w="1707"/>
        <w:gridCol w:w="727"/>
        <w:gridCol w:w="1044"/>
        <w:gridCol w:w="924"/>
        <w:gridCol w:w="1215"/>
        <w:gridCol w:w="960"/>
      </w:tblGrid>
      <w:tr w:rsidR="005E7795" w14:paraId="166D8796" w14:textId="77777777">
        <w:trPr>
          <w:trHeight w:val="380"/>
          <w:tblHeader/>
        </w:trPr>
        <w:tc>
          <w:tcPr>
            <w:tcW w:w="1104" w:type="dxa"/>
            <w:shd w:val="clear" w:color="auto" w:fill="BFBFBF"/>
            <w:vAlign w:val="center"/>
          </w:tcPr>
          <w:p w14:paraId="7C2E82CC" w14:textId="77777777" w:rsidR="005E7795" w:rsidRDefault="00000000">
            <w:pPr>
              <w:widowControl/>
              <w:spacing w:line="360" w:lineRule="exact"/>
              <w:rPr>
                <w:b/>
                <w:bCs/>
                <w:color w:val="000000"/>
                <w:kern w:val="0"/>
                <w:sz w:val="22"/>
                <w:szCs w:val="22"/>
              </w:rPr>
            </w:pPr>
            <w:r>
              <w:rPr>
                <w:b/>
                <w:bCs/>
                <w:color w:val="000000"/>
                <w:kern w:val="0"/>
                <w:sz w:val="22"/>
                <w:szCs w:val="22"/>
              </w:rPr>
              <w:lastRenderedPageBreak/>
              <w:t>一级指标</w:t>
            </w:r>
          </w:p>
        </w:tc>
        <w:tc>
          <w:tcPr>
            <w:tcW w:w="990" w:type="dxa"/>
            <w:shd w:val="clear" w:color="auto" w:fill="BFBFBF"/>
            <w:vAlign w:val="center"/>
          </w:tcPr>
          <w:p w14:paraId="1F5CCEF0" w14:textId="77777777" w:rsidR="005E7795" w:rsidRDefault="00000000">
            <w:pPr>
              <w:widowControl/>
              <w:spacing w:line="360" w:lineRule="exac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14:paraId="467B865C" w14:textId="77777777" w:rsidR="005E7795" w:rsidRDefault="00000000">
            <w:pPr>
              <w:widowControl/>
              <w:spacing w:line="360" w:lineRule="exac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14:paraId="0BDE419B" w14:textId="77777777" w:rsidR="005E7795" w:rsidRDefault="00000000">
            <w:pPr>
              <w:widowControl/>
              <w:spacing w:line="360" w:lineRule="exac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14:paraId="6887840A" w14:textId="77777777" w:rsidR="005E7795" w:rsidRDefault="00000000">
            <w:pPr>
              <w:widowControl/>
              <w:spacing w:line="360" w:lineRule="exac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14:paraId="31E15E55" w14:textId="77777777" w:rsidR="005E7795" w:rsidRDefault="00000000">
            <w:pPr>
              <w:widowControl/>
              <w:tabs>
                <w:tab w:val="left" w:pos="1333"/>
                <w:tab w:val="center" w:pos="3623"/>
              </w:tabs>
              <w:spacing w:line="360" w:lineRule="exac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14:paraId="2DECAF88" w14:textId="77777777" w:rsidR="005E7795" w:rsidRDefault="00000000">
            <w:pPr>
              <w:widowControl/>
              <w:tabs>
                <w:tab w:val="left" w:pos="1333"/>
                <w:tab w:val="center" w:pos="3623"/>
              </w:tabs>
              <w:spacing w:line="360" w:lineRule="exac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14:paraId="6C16C746" w14:textId="77777777" w:rsidR="005E7795" w:rsidRDefault="00000000">
            <w:pPr>
              <w:widowControl/>
              <w:tabs>
                <w:tab w:val="left" w:pos="1333"/>
                <w:tab w:val="center" w:pos="3623"/>
              </w:tabs>
              <w:spacing w:line="360" w:lineRule="exac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14:paraId="40E7C496" w14:textId="77777777" w:rsidR="005E7795" w:rsidRDefault="00000000">
            <w:pPr>
              <w:widowControl/>
              <w:tabs>
                <w:tab w:val="left" w:pos="1333"/>
                <w:tab w:val="center" w:pos="3623"/>
              </w:tabs>
              <w:spacing w:line="360" w:lineRule="exact"/>
              <w:jc w:val="center"/>
              <w:rPr>
                <w:b/>
                <w:bCs/>
                <w:color w:val="000000"/>
                <w:kern w:val="0"/>
                <w:sz w:val="22"/>
                <w:szCs w:val="22"/>
              </w:rPr>
            </w:pPr>
            <w:r>
              <w:rPr>
                <w:b/>
                <w:bCs/>
                <w:color w:val="000000"/>
                <w:kern w:val="0"/>
                <w:sz w:val="22"/>
                <w:szCs w:val="22"/>
              </w:rPr>
              <w:t>得分</w:t>
            </w:r>
          </w:p>
        </w:tc>
      </w:tr>
      <w:tr w:rsidR="005E7795" w14:paraId="21D904E3" w14:textId="77777777">
        <w:trPr>
          <w:trHeight w:val="567"/>
        </w:trPr>
        <w:tc>
          <w:tcPr>
            <w:tcW w:w="1104" w:type="dxa"/>
            <w:vMerge w:val="restart"/>
            <w:shd w:val="clear" w:color="auto" w:fill="FFFFFF"/>
            <w:vAlign w:val="center"/>
          </w:tcPr>
          <w:p w14:paraId="02F737D9" w14:textId="77777777" w:rsidR="005E7795" w:rsidRDefault="00000000">
            <w:pPr>
              <w:widowControl/>
              <w:spacing w:line="360" w:lineRule="exact"/>
              <w:jc w:val="center"/>
              <w:rPr>
                <w:color w:val="000000"/>
                <w:kern w:val="0"/>
                <w:sz w:val="22"/>
                <w:szCs w:val="22"/>
              </w:rPr>
            </w:pPr>
            <w:r>
              <w:rPr>
                <w:color w:val="000000"/>
                <w:kern w:val="0"/>
                <w:sz w:val="22"/>
                <w:szCs w:val="22"/>
              </w:rPr>
              <w:t xml:space="preserve">决策　</w:t>
            </w:r>
          </w:p>
          <w:p w14:paraId="612635B4" w14:textId="77777777" w:rsidR="005E7795" w:rsidRDefault="00000000">
            <w:pPr>
              <w:widowControl/>
              <w:spacing w:line="360" w:lineRule="exact"/>
              <w:jc w:val="center"/>
              <w:rPr>
                <w:color w:val="000000"/>
                <w:kern w:val="0"/>
                <w:sz w:val="22"/>
                <w:szCs w:val="22"/>
              </w:rPr>
            </w:pPr>
            <w:r>
              <w:rPr>
                <w:color w:val="000000"/>
                <w:kern w:val="0"/>
                <w:sz w:val="22"/>
                <w:szCs w:val="22"/>
              </w:rPr>
              <w:t xml:space="preserve">　</w:t>
            </w:r>
          </w:p>
          <w:p w14:paraId="11E72B3D" w14:textId="77777777" w:rsidR="005E7795" w:rsidRDefault="00000000">
            <w:pPr>
              <w:spacing w:line="360" w:lineRule="exact"/>
              <w:jc w:val="center"/>
              <w:rPr>
                <w:color w:val="000000"/>
                <w:kern w:val="0"/>
                <w:sz w:val="22"/>
                <w:szCs w:val="22"/>
              </w:rPr>
            </w:pPr>
            <w:r>
              <w:rPr>
                <w:color w:val="000000"/>
                <w:kern w:val="0"/>
                <w:sz w:val="22"/>
                <w:szCs w:val="22"/>
              </w:rPr>
              <w:t xml:space="preserve">　</w:t>
            </w:r>
          </w:p>
          <w:p w14:paraId="6C727C67" w14:textId="77777777" w:rsidR="005E7795" w:rsidRDefault="00000000">
            <w:pPr>
              <w:widowControl/>
              <w:spacing w:line="360" w:lineRule="exact"/>
              <w:jc w:val="center"/>
              <w:rPr>
                <w:color w:val="000000"/>
                <w:kern w:val="0"/>
                <w:sz w:val="22"/>
                <w:szCs w:val="22"/>
              </w:rPr>
            </w:pPr>
            <w:r>
              <w:rPr>
                <w:color w:val="000000"/>
                <w:kern w:val="0"/>
                <w:sz w:val="22"/>
                <w:szCs w:val="22"/>
              </w:rPr>
              <w:t xml:space="preserve">　</w:t>
            </w:r>
          </w:p>
        </w:tc>
        <w:tc>
          <w:tcPr>
            <w:tcW w:w="990" w:type="dxa"/>
            <w:vMerge w:val="restart"/>
            <w:shd w:val="clear" w:color="auto" w:fill="FFFFFF"/>
            <w:vAlign w:val="center"/>
          </w:tcPr>
          <w:p w14:paraId="7F1B72ED" w14:textId="77777777" w:rsidR="005E7795" w:rsidRDefault="00000000">
            <w:pPr>
              <w:widowControl/>
              <w:spacing w:line="360" w:lineRule="exac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14:paraId="5B14E382" w14:textId="77777777" w:rsidR="005E7795" w:rsidRDefault="00000000">
            <w:pPr>
              <w:widowControl/>
              <w:spacing w:line="360" w:lineRule="exact"/>
              <w:jc w:val="center"/>
              <w:rPr>
                <w:color w:val="000000"/>
                <w:kern w:val="0"/>
                <w:sz w:val="22"/>
                <w:szCs w:val="22"/>
              </w:rPr>
            </w:pPr>
            <w:r>
              <w:rPr>
                <w:color w:val="000000"/>
                <w:kern w:val="0"/>
                <w:sz w:val="22"/>
                <w:szCs w:val="22"/>
              </w:rPr>
              <w:t xml:space="preserve">项目立项　</w:t>
            </w:r>
          </w:p>
        </w:tc>
        <w:tc>
          <w:tcPr>
            <w:tcW w:w="1707" w:type="dxa"/>
            <w:shd w:val="clear" w:color="auto" w:fill="FFFFFF"/>
            <w:vAlign w:val="center"/>
          </w:tcPr>
          <w:p w14:paraId="4B68E458" w14:textId="77777777" w:rsidR="005E7795" w:rsidRDefault="00000000">
            <w:pPr>
              <w:widowControl/>
              <w:spacing w:line="360" w:lineRule="exact"/>
              <w:jc w:val="center"/>
              <w:rPr>
                <w:color w:val="000000"/>
                <w:kern w:val="0"/>
                <w:sz w:val="22"/>
                <w:szCs w:val="22"/>
              </w:rPr>
            </w:pPr>
            <w:r>
              <w:rPr>
                <w:color w:val="000000"/>
                <w:kern w:val="0"/>
                <w:sz w:val="22"/>
                <w:szCs w:val="22"/>
              </w:rPr>
              <w:t>立项依据</w:t>
            </w:r>
          </w:p>
          <w:p w14:paraId="120CCFF3" w14:textId="77777777" w:rsidR="005E7795" w:rsidRDefault="00000000">
            <w:pPr>
              <w:widowControl/>
              <w:spacing w:line="360" w:lineRule="exact"/>
              <w:jc w:val="center"/>
              <w:rPr>
                <w:color w:val="000000"/>
                <w:kern w:val="0"/>
                <w:sz w:val="22"/>
                <w:szCs w:val="22"/>
              </w:rPr>
            </w:pPr>
            <w:r>
              <w:rPr>
                <w:color w:val="000000"/>
                <w:kern w:val="0"/>
                <w:sz w:val="22"/>
                <w:szCs w:val="22"/>
              </w:rPr>
              <w:t>充分性</w:t>
            </w:r>
          </w:p>
        </w:tc>
        <w:tc>
          <w:tcPr>
            <w:tcW w:w="727" w:type="dxa"/>
            <w:shd w:val="clear" w:color="auto" w:fill="FFFFFF"/>
            <w:vAlign w:val="center"/>
          </w:tcPr>
          <w:p w14:paraId="109257CD"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593F01A1" w14:textId="77777777" w:rsidR="005E7795" w:rsidRDefault="00000000">
            <w:pPr>
              <w:widowControl/>
              <w:spacing w:line="360" w:lineRule="exact"/>
              <w:jc w:val="center"/>
              <w:rPr>
                <w:color w:val="000000"/>
                <w:kern w:val="0"/>
                <w:sz w:val="22"/>
                <w:szCs w:val="22"/>
              </w:rPr>
            </w:pPr>
            <w:r>
              <w:rPr>
                <w:color w:val="000000"/>
                <w:kern w:val="0"/>
                <w:sz w:val="22"/>
                <w:szCs w:val="22"/>
              </w:rPr>
              <w:t>充分</w:t>
            </w:r>
          </w:p>
        </w:tc>
        <w:tc>
          <w:tcPr>
            <w:tcW w:w="924" w:type="dxa"/>
            <w:shd w:val="clear" w:color="auto" w:fill="FFFFFF"/>
            <w:vAlign w:val="center"/>
          </w:tcPr>
          <w:p w14:paraId="612E5321" w14:textId="77777777" w:rsidR="005E7795" w:rsidRDefault="00000000">
            <w:pPr>
              <w:widowControl/>
              <w:spacing w:line="360" w:lineRule="exact"/>
              <w:jc w:val="center"/>
              <w:rPr>
                <w:color w:val="000000"/>
                <w:kern w:val="0"/>
                <w:sz w:val="22"/>
                <w:szCs w:val="22"/>
              </w:rPr>
            </w:pPr>
            <w:r>
              <w:rPr>
                <w:color w:val="000000"/>
                <w:kern w:val="0"/>
                <w:sz w:val="22"/>
                <w:szCs w:val="22"/>
              </w:rPr>
              <w:t>充分</w:t>
            </w:r>
          </w:p>
        </w:tc>
        <w:tc>
          <w:tcPr>
            <w:tcW w:w="1215" w:type="dxa"/>
            <w:shd w:val="clear" w:color="auto" w:fill="FFFFFF"/>
            <w:vAlign w:val="center"/>
          </w:tcPr>
          <w:p w14:paraId="49380A6E"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05F4F7F4"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3</w:t>
            </w:r>
          </w:p>
        </w:tc>
      </w:tr>
      <w:tr w:rsidR="005E7795" w14:paraId="3458A1FD" w14:textId="77777777">
        <w:trPr>
          <w:trHeight w:val="567"/>
        </w:trPr>
        <w:tc>
          <w:tcPr>
            <w:tcW w:w="1104" w:type="dxa"/>
            <w:vMerge/>
            <w:shd w:val="clear" w:color="auto" w:fill="FFFFFF"/>
            <w:vAlign w:val="center"/>
          </w:tcPr>
          <w:p w14:paraId="1D9D499D" w14:textId="77777777" w:rsidR="005E7795" w:rsidRDefault="005E7795">
            <w:pPr>
              <w:spacing w:line="360" w:lineRule="exact"/>
              <w:jc w:val="center"/>
              <w:rPr>
                <w:color w:val="000000"/>
                <w:kern w:val="0"/>
                <w:sz w:val="22"/>
                <w:szCs w:val="22"/>
              </w:rPr>
            </w:pPr>
          </w:p>
        </w:tc>
        <w:tc>
          <w:tcPr>
            <w:tcW w:w="990" w:type="dxa"/>
            <w:vMerge/>
            <w:shd w:val="clear" w:color="auto" w:fill="FFFFFF"/>
            <w:vAlign w:val="center"/>
          </w:tcPr>
          <w:p w14:paraId="361DDB03" w14:textId="77777777" w:rsidR="005E7795" w:rsidRDefault="005E7795">
            <w:pPr>
              <w:widowControl/>
              <w:spacing w:line="360" w:lineRule="exact"/>
              <w:jc w:val="center"/>
              <w:rPr>
                <w:color w:val="000000"/>
                <w:kern w:val="0"/>
                <w:sz w:val="22"/>
                <w:szCs w:val="22"/>
              </w:rPr>
            </w:pPr>
          </w:p>
        </w:tc>
        <w:tc>
          <w:tcPr>
            <w:tcW w:w="1283" w:type="dxa"/>
            <w:vMerge/>
            <w:shd w:val="clear" w:color="auto" w:fill="FFFFFF"/>
            <w:vAlign w:val="center"/>
          </w:tcPr>
          <w:p w14:paraId="3267C6CD" w14:textId="77777777" w:rsidR="005E7795" w:rsidRDefault="005E7795">
            <w:pPr>
              <w:widowControl/>
              <w:spacing w:line="360" w:lineRule="exact"/>
              <w:jc w:val="center"/>
              <w:rPr>
                <w:color w:val="000000"/>
                <w:kern w:val="0"/>
                <w:sz w:val="22"/>
                <w:szCs w:val="22"/>
              </w:rPr>
            </w:pPr>
          </w:p>
        </w:tc>
        <w:tc>
          <w:tcPr>
            <w:tcW w:w="1707" w:type="dxa"/>
            <w:shd w:val="clear" w:color="auto" w:fill="FFFFFF"/>
            <w:vAlign w:val="center"/>
          </w:tcPr>
          <w:p w14:paraId="52426F9A" w14:textId="77777777" w:rsidR="005E7795" w:rsidRDefault="00000000">
            <w:pPr>
              <w:widowControl/>
              <w:spacing w:line="360" w:lineRule="exact"/>
              <w:jc w:val="center"/>
              <w:rPr>
                <w:color w:val="000000"/>
                <w:kern w:val="0"/>
                <w:sz w:val="22"/>
                <w:szCs w:val="22"/>
              </w:rPr>
            </w:pPr>
            <w:r>
              <w:rPr>
                <w:color w:val="000000"/>
                <w:kern w:val="0"/>
                <w:sz w:val="22"/>
                <w:szCs w:val="22"/>
              </w:rPr>
              <w:t>立项程序</w:t>
            </w:r>
          </w:p>
          <w:p w14:paraId="59C04B93" w14:textId="77777777" w:rsidR="005E7795" w:rsidRDefault="00000000">
            <w:pPr>
              <w:widowControl/>
              <w:spacing w:line="360" w:lineRule="exact"/>
              <w:jc w:val="center"/>
              <w:rPr>
                <w:color w:val="000000"/>
                <w:kern w:val="0"/>
                <w:sz w:val="22"/>
                <w:szCs w:val="22"/>
              </w:rPr>
            </w:pPr>
            <w:r>
              <w:rPr>
                <w:color w:val="000000"/>
                <w:kern w:val="0"/>
                <w:sz w:val="22"/>
                <w:szCs w:val="22"/>
              </w:rPr>
              <w:t>规范性</w:t>
            </w:r>
          </w:p>
        </w:tc>
        <w:tc>
          <w:tcPr>
            <w:tcW w:w="727" w:type="dxa"/>
            <w:shd w:val="clear" w:color="auto" w:fill="FFFFFF"/>
            <w:vAlign w:val="center"/>
          </w:tcPr>
          <w:p w14:paraId="41201E12"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082E5FF3" w14:textId="77777777" w:rsidR="005E7795" w:rsidRDefault="00000000">
            <w:pPr>
              <w:widowControl/>
              <w:spacing w:line="360" w:lineRule="exact"/>
              <w:jc w:val="center"/>
              <w:rPr>
                <w:color w:val="000000"/>
                <w:kern w:val="0"/>
                <w:sz w:val="22"/>
                <w:szCs w:val="22"/>
              </w:rPr>
            </w:pPr>
            <w:r>
              <w:rPr>
                <w:color w:val="000000"/>
                <w:kern w:val="0"/>
                <w:sz w:val="22"/>
                <w:szCs w:val="22"/>
              </w:rPr>
              <w:t>规范</w:t>
            </w:r>
          </w:p>
        </w:tc>
        <w:tc>
          <w:tcPr>
            <w:tcW w:w="924" w:type="dxa"/>
            <w:shd w:val="clear" w:color="auto" w:fill="FFFFFF"/>
            <w:vAlign w:val="center"/>
          </w:tcPr>
          <w:p w14:paraId="7623A4B9" w14:textId="77777777" w:rsidR="005E7795" w:rsidRDefault="00000000">
            <w:pPr>
              <w:widowControl/>
              <w:spacing w:line="360" w:lineRule="exact"/>
              <w:jc w:val="center"/>
              <w:rPr>
                <w:color w:val="000000"/>
                <w:kern w:val="0"/>
                <w:sz w:val="22"/>
                <w:szCs w:val="22"/>
              </w:rPr>
            </w:pPr>
            <w:r>
              <w:rPr>
                <w:color w:val="000000"/>
                <w:kern w:val="0"/>
                <w:sz w:val="22"/>
                <w:szCs w:val="22"/>
              </w:rPr>
              <w:t>规范</w:t>
            </w:r>
          </w:p>
        </w:tc>
        <w:tc>
          <w:tcPr>
            <w:tcW w:w="1215" w:type="dxa"/>
            <w:shd w:val="clear" w:color="auto" w:fill="FFFFFF"/>
            <w:vAlign w:val="center"/>
          </w:tcPr>
          <w:p w14:paraId="507336EE"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6F0F2DB0"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3</w:t>
            </w:r>
          </w:p>
        </w:tc>
      </w:tr>
      <w:tr w:rsidR="005E7795" w14:paraId="64774C87" w14:textId="77777777">
        <w:trPr>
          <w:trHeight w:val="567"/>
        </w:trPr>
        <w:tc>
          <w:tcPr>
            <w:tcW w:w="1104" w:type="dxa"/>
            <w:vMerge/>
            <w:shd w:val="clear" w:color="auto" w:fill="FFFFFF"/>
            <w:vAlign w:val="center"/>
          </w:tcPr>
          <w:p w14:paraId="474B33DD" w14:textId="77777777" w:rsidR="005E7795" w:rsidRDefault="005E7795">
            <w:pPr>
              <w:spacing w:line="360" w:lineRule="exact"/>
              <w:jc w:val="center"/>
              <w:rPr>
                <w:color w:val="000000"/>
                <w:kern w:val="0"/>
                <w:sz w:val="22"/>
                <w:szCs w:val="22"/>
              </w:rPr>
            </w:pPr>
          </w:p>
        </w:tc>
        <w:tc>
          <w:tcPr>
            <w:tcW w:w="990" w:type="dxa"/>
            <w:vMerge/>
            <w:shd w:val="clear" w:color="auto" w:fill="FFFFFF"/>
            <w:vAlign w:val="center"/>
          </w:tcPr>
          <w:p w14:paraId="2B116DAB" w14:textId="77777777" w:rsidR="005E7795" w:rsidRDefault="005E7795">
            <w:pPr>
              <w:widowControl/>
              <w:spacing w:line="360" w:lineRule="exact"/>
              <w:jc w:val="center"/>
              <w:rPr>
                <w:color w:val="000000"/>
                <w:kern w:val="0"/>
                <w:sz w:val="22"/>
                <w:szCs w:val="22"/>
              </w:rPr>
            </w:pPr>
          </w:p>
        </w:tc>
        <w:tc>
          <w:tcPr>
            <w:tcW w:w="1283" w:type="dxa"/>
            <w:vMerge w:val="restart"/>
            <w:shd w:val="clear" w:color="auto" w:fill="FFFFFF"/>
            <w:vAlign w:val="center"/>
          </w:tcPr>
          <w:p w14:paraId="56A8FE6E" w14:textId="77777777" w:rsidR="005E7795" w:rsidRDefault="00000000">
            <w:pPr>
              <w:widowControl/>
              <w:spacing w:line="360" w:lineRule="exact"/>
              <w:jc w:val="center"/>
              <w:rPr>
                <w:color w:val="000000"/>
                <w:kern w:val="0"/>
                <w:sz w:val="22"/>
                <w:szCs w:val="22"/>
              </w:rPr>
            </w:pPr>
            <w:r>
              <w:rPr>
                <w:color w:val="000000"/>
                <w:kern w:val="0"/>
                <w:sz w:val="22"/>
                <w:szCs w:val="22"/>
              </w:rPr>
              <w:t xml:space="preserve">绩效目标　</w:t>
            </w:r>
          </w:p>
        </w:tc>
        <w:tc>
          <w:tcPr>
            <w:tcW w:w="1707" w:type="dxa"/>
            <w:shd w:val="clear" w:color="auto" w:fill="FFFFFF"/>
            <w:vAlign w:val="center"/>
          </w:tcPr>
          <w:p w14:paraId="2C359C7A" w14:textId="77777777" w:rsidR="005E7795" w:rsidRDefault="00000000">
            <w:pPr>
              <w:widowControl/>
              <w:spacing w:line="360" w:lineRule="exact"/>
              <w:jc w:val="center"/>
              <w:rPr>
                <w:color w:val="000000"/>
                <w:kern w:val="0"/>
                <w:sz w:val="22"/>
                <w:szCs w:val="22"/>
              </w:rPr>
            </w:pPr>
            <w:r>
              <w:rPr>
                <w:color w:val="000000"/>
                <w:kern w:val="0"/>
                <w:sz w:val="22"/>
                <w:szCs w:val="22"/>
              </w:rPr>
              <w:t>绩效目标</w:t>
            </w:r>
          </w:p>
          <w:p w14:paraId="1FC0B7FC" w14:textId="77777777" w:rsidR="005E7795" w:rsidRDefault="00000000">
            <w:pPr>
              <w:widowControl/>
              <w:spacing w:line="360" w:lineRule="exact"/>
              <w:jc w:val="center"/>
              <w:rPr>
                <w:color w:val="000000"/>
                <w:kern w:val="0"/>
                <w:sz w:val="22"/>
                <w:szCs w:val="22"/>
              </w:rPr>
            </w:pPr>
            <w:r>
              <w:rPr>
                <w:color w:val="000000"/>
                <w:kern w:val="0"/>
                <w:sz w:val="22"/>
                <w:szCs w:val="22"/>
              </w:rPr>
              <w:t>合理性</w:t>
            </w:r>
          </w:p>
        </w:tc>
        <w:tc>
          <w:tcPr>
            <w:tcW w:w="727" w:type="dxa"/>
            <w:shd w:val="clear" w:color="000000" w:fill="FFFFFF"/>
            <w:vAlign w:val="center"/>
          </w:tcPr>
          <w:p w14:paraId="3F5EF2D9"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3897406E" w14:textId="77777777" w:rsidR="005E7795" w:rsidRDefault="00000000">
            <w:pPr>
              <w:widowControl/>
              <w:spacing w:line="360" w:lineRule="exact"/>
              <w:jc w:val="center"/>
              <w:rPr>
                <w:color w:val="000000"/>
                <w:kern w:val="0"/>
                <w:sz w:val="22"/>
                <w:szCs w:val="22"/>
              </w:rPr>
            </w:pPr>
            <w:r>
              <w:rPr>
                <w:color w:val="000000"/>
                <w:kern w:val="0"/>
                <w:sz w:val="22"/>
                <w:szCs w:val="22"/>
              </w:rPr>
              <w:t>合理</w:t>
            </w:r>
          </w:p>
        </w:tc>
        <w:tc>
          <w:tcPr>
            <w:tcW w:w="924" w:type="dxa"/>
            <w:shd w:val="clear" w:color="000000" w:fill="FFFFFF"/>
            <w:vAlign w:val="center"/>
          </w:tcPr>
          <w:p w14:paraId="1D8F8E62" w14:textId="77777777" w:rsidR="005E7795" w:rsidRDefault="00000000">
            <w:pPr>
              <w:widowControl/>
              <w:spacing w:line="360" w:lineRule="exact"/>
              <w:jc w:val="center"/>
              <w:rPr>
                <w:color w:val="000000"/>
                <w:kern w:val="0"/>
                <w:sz w:val="22"/>
                <w:szCs w:val="22"/>
              </w:rPr>
            </w:pPr>
            <w:r>
              <w:rPr>
                <w:color w:val="000000"/>
                <w:kern w:val="0"/>
                <w:sz w:val="22"/>
                <w:szCs w:val="22"/>
              </w:rPr>
              <w:t>合理</w:t>
            </w:r>
          </w:p>
        </w:tc>
        <w:tc>
          <w:tcPr>
            <w:tcW w:w="1215" w:type="dxa"/>
            <w:shd w:val="clear" w:color="000000" w:fill="FFFFFF"/>
            <w:vAlign w:val="center"/>
          </w:tcPr>
          <w:p w14:paraId="275617F3"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2CE190A8"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4</w:t>
            </w:r>
          </w:p>
        </w:tc>
      </w:tr>
      <w:tr w:rsidR="005E7795" w14:paraId="22F54935" w14:textId="77777777">
        <w:trPr>
          <w:trHeight w:val="567"/>
        </w:trPr>
        <w:tc>
          <w:tcPr>
            <w:tcW w:w="1104" w:type="dxa"/>
            <w:vMerge/>
            <w:shd w:val="clear" w:color="auto" w:fill="FFFFFF"/>
            <w:vAlign w:val="center"/>
          </w:tcPr>
          <w:p w14:paraId="4FBFCC88" w14:textId="77777777" w:rsidR="005E7795" w:rsidRDefault="005E7795">
            <w:pPr>
              <w:widowControl/>
              <w:spacing w:line="360" w:lineRule="exact"/>
              <w:jc w:val="center"/>
              <w:rPr>
                <w:color w:val="000000"/>
                <w:kern w:val="0"/>
                <w:sz w:val="22"/>
                <w:szCs w:val="22"/>
              </w:rPr>
            </w:pPr>
          </w:p>
        </w:tc>
        <w:tc>
          <w:tcPr>
            <w:tcW w:w="990" w:type="dxa"/>
            <w:vMerge/>
            <w:shd w:val="clear" w:color="auto" w:fill="FFFFFF"/>
            <w:vAlign w:val="center"/>
          </w:tcPr>
          <w:p w14:paraId="0C16500E" w14:textId="77777777" w:rsidR="005E7795" w:rsidRDefault="005E7795">
            <w:pPr>
              <w:widowControl/>
              <w:spacing w:line="360" w:lineRule="exact"/>
              <w:jc w:val="center"/>
              <w:rPr>
                <w:color w:val="000000"/>
                <w:kern w:val="0"/>
                <w:sz w:val="22"/>
                <w:szCs w:val="22"/>
              </w:rPr>
            </w:pPr>
          </w:p>
        </w:tc>
        <w:tc>
          <w:tcPr>
            <w:tcW w:w="1283" w:type="dxa"/>
            <w:vMerge/>
            <w:shd w:val="clear" w:color="auto" w:fill="FFFFFF"/>
            <w:vAlign w:val="center"/>
          </w:tcPr>
          <w:p w14:paraId="4F09E9F9" w14:textId="77777777" w:rsidR="005E7795" w:rsidRDefault="005E7795">
            <w:pPr>
              <w:widowControl/>
              <w:spacing w:line="360" w:lineRule="exact"/>
              <w:jc w:val="center"/>
              <w:rPr>
                <w:color w:val="000000"/>
                <w:kern w:val="0"/>
                <w:sz w:val="22"/>
                <w:szCs w:val="22"/>
              </w:rPr>
            </w:pPr>
          </w:p>
        </w:tc>
        <w:tc>
          <w:tcPr>
            <w:tcW w:w="1707" w:type="dxa"/>
            <w:shd w:val="clear" w:color="auto" w:fill="FFFFFF"/>
            <w:vAlign w:val="center"/>
          </w:tcPr>
          <w:p w14:paraId="4A61DAD6" w14:textId="77777777" w:rsidR="005E7795" w:rsidRDefault="00000000">
            <w:pPr>
              <w:widowControl/>
              <w:spacing w:line="360" w:lineRule="exact"/>
              <w:jc w:val="center"/>
              <w:rPr>
                <w:color w:val="000000"/>
                <w:kern w:val="0"/>
                <w:sz w:val="22"/>
                <w:szCs w:val="22"/>
              </w:rPr>
            </w:pPr>
            <w:r>
              <w:rPr>
                <w:color w:val="000000"/>
                <w:kern w:val="0"/>
                <w:sz w:val="22"/>
                <w:szCs w:val="22"/>
              </w:rPr>
              <w:t>绩效指标</w:t>
            </w:r>
          </w:p>
          <w:p w14:paraId="2715145E" w14:textId="77777777" w:rsidR="005E7795" w:rsidRDefault="00000000">
            <w:pPr>
              <w:widowControl/>
              <w:spacing w:line="360" w:lineRule="exact"/>
              <w:jc w:val="center"/>
              <w:rPr>
                <w:color w:val="000000"/>
                <w:kern w:val="0"/>
                <w:sz w:val="22"/>
                <w:szCs w:val="22"/>
              </w:rPr>
            </w:pPr>
            <w:r>
              <w:rPr>
                <w:color w:val="000000"/>
                <w:kern w:val="0"/>
                <w:sz w:val="22"/>
                <w:szCs w:val="22"/>
              </w:rPr>
              <w:t>明确性</w:t>
            </w:r>
          </w:p>
        </w:tc>
        <w:tc>
          <w:tcPr>
            <w:tcW w:w="727" w:type="dxa"/>
            <w:shd w:val="clear" w:color="000000" w:fill="FFFFFF"/>
            <w:vAlign w:val="center"/>
          </w:tcPr>
          <w:p w14:paraId="6EBB1EB5"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14:paraId="1B95E750" w14:textId="77777777" w:rsidR="005E7795" w:rsidRDefault="00000000">
            <w:pPr>
              <w:widowControl/>
              <w:spacing w:line="360" w:lineRule="exact"/>
              <w:jc w:val="center"/>
              <w:rPr>
                <w:color w:val="000000"/>
                <w:kern w:val="0"/>
                <w:sz w:val="22"/>
                <w:szCs w:val="22"/>
              </w:rPr>
            </w:pPr>
            <w:r>
              <w:rPr>
                <w:color w:val="000000"/>
                <w:kern w:val="0"/>
                <w:sz w:val="22"/>
                <w:szCs w:val="22"/>
              </w:rPr>
              <w:t>明确</w:t>
            </w:r>
          </w:p>
        </w:tc>
        <w:tc>
          <w:tcPr>
            <w:tcW w:w="924" w:type="dxa"/>
            <w:shd w:val="clear" w:color="000000" w:fill="FFFFFF"/>
            <w:vAlign w:val="center"/>
          </w:tcPr>
          <w:p w14:paraId="60D7AEB8" w14:textId="77777777" w:rsidR="005E7795" w:rsidRDefault="00000000">
            <w:pPr>
              <w:widowControl/>
              <w:spacing w:line="360" w:lineRule="exact"/>
              <w:jc w:val="center"/>
              <w:rPr>
                <w:color w:val="000000"/>
                <w:kern w:val="0"/>
                <w:sz w:val="22"/>
                <w:szCs w:val="22"/>
              </w:rPr>
            </w:pPr>
            <w:r>
              <w:rPr>
                <w:color w:val="000000"/>
                <w:kern w:val="0"/>
                <w:sz w:val="22"/>
                <w:szCs w:val="22"/>
              </w:rPr>
              <w:t>明确</w:t>
            </w:r>
          </w:p>
        </w:tc>
        <w:tc>
          <w:tcPr>
            <w:tcW w:w="1215" w:type="dxa"/>
            <w:shd w:val="clear" w:color="000000" w:fill="FFFFFF"/>
            <w:vAlign w:val="center"/>
          </w:tcPr>
          <w:p w14:paraId="4D56ADB2"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1152723D"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3</w:t>
            </w:r>
          </w:p>
        </w:tc>
      </w:tr>
      <w:tr w:rsidR="005E7795" w14:paraId="3F5ABD1D" w14:textId="77777777">
        <w:trPr>
          <w:trHeight w:val="567"/>
        </w:trPr>
        <w:tc>
          <w:tcPr>
            <w:tcW w:w="1104" w:type="dxa"/>
            <w:vMerge/>
            <w:shd w:val="clear" w:color="auto" w:fill="FFFFFF"/>
            <w:vAlign w:val="center"/>
          </w:tcPr>
          <w:p w14:paraId="37062ED3" w14:textId="77777777" w:rsidR="005E7795" w:rsidRDefault="005E7795">
            <w:pPr>
              <w:spacing w:line="360" w:lineRule="exact"/>
              <w:jc w:val="center"/>
              <w:rPr>
                <w:color w:val="000000"/>
                <w:kern w:val="0"/>
                <w:sz w:val="22"/>
                <w:szCs w:val="22"/>
              </w:rPr>
            </w:pPr>
          </w:p>
        </w:tc>
        <w:tc>
          <w:tcPr>
            <w:tcW w:w="990" w:type="dxa"/>
            <w:vMerge/>
            <w:shd w:val="clear" w:color="auto" w:fill="FFFFFF"/>
            <w:vAlign w:val="center"/>
          </w:tcPr>
          <w:p w14:paraId="033F33D1" w14:textId="77777777" w:rsidR="005E7795" w:rsidRDefault="005E7795">
            <w:pPr>
              <w:spacing w:line="360" w:lineRule="exact"/>
              <w:jc w:val="center"/>
              <w:rPr>
                <w:color w:val="000000"/>
                <w:kern w:val="0"/>
                <w:sz w:val="22"/>
                <w:szCs w:val="22"/>
              </w:rPr>
            </w:pPr>
          </w:p>
        </w:tc>
        <w:tc>
          <w:tcPr>
            <w:tcW w:w="1283" w:type="dxa"/>
            <w:vMerge w:val="restart"/>
            <w:shd w:val="clear" w:color="auto" w:fill="FFFFFF"/>
            <w:vAlign w:val="center"/>
          </w:tcPr>
          <w:p w14:paraId="2AB38044" w14:textId="77777777" w:rsidR="005E7795" w:rsidRDefault="00000000">
            <w:pPr>
              <w:widowControl/>
              <w:spacing w:line="360" w:lineRule="exact"/>
              <w:jc w:val="center"/>
              <w:rPr>
                <w:color w:val="000000"/>
                <w:kern w:val="0"/>
                <w:sz w:val="22"/>
                <w:szCs w:val="22"/>
              </w:rPr>
            </w:pPr>
            <w:r>
              <w:rPr>
                <w:color w:val="000000"/>
                <w:kern w:val="0"/>
                <w:sz w:val="22"/>
                <w:szCs w:val="22"/>
              </w:rPr>
              <w:t>资金投入</w:t>
            </w:r>
          </w:p>
        </w:tc>
        <w:tc>
          <w:tcPr>
            <w:tcW w:w="1707" w:type="dxa"/>
            <w:shd w:val="clear" w:color="auto" w:fill="FFFFFF"/>
            <w:vAlign w:val="center"/>
          </w:tcPr>
          <w:p w14:paraId="434C720B" w14:textId="77777777" w:rsidR="005E7795" w:rsidRDefault="00000000">
            <w:pPr>
              <w:widowControl/>
              <w:spacing w:line="360" w:lineRule="exact"/>
              <w:jc w:val="center"/>
              <w:rPr>
                <w:color w:val="000000"/>
                <w:kern w:val="0"/>
                <w:sz w:val="22"/>
                <w:szCs w:val="22"/>
              </w:rPr>
            </w:pPr>
            <w:r>
              <w:rPr>
                <w:color w:val="000000"/>
                <w:kern w:val="0"/>
                <w:sz w:val="22"/>
                <w:szCs w:val="22"/>
              </w:rPr>
              <w:t>预算编制</w:t>
            </w:r>
          </w:p>
          <w:p w14:paraId="66BFE975" w14:textId="77777777" w:rsidR="005E7795" w:rsidRDefault="00000000">
            <w:pPr>
              <w:widowControl/>
              <w:spacing w:line="360" w:lineRule="exact"/>
              <w:jc w:val="center"/>
              <w:rPr>
                <w:color w:val="000000"/>
                <w:kern w:val="0"/>
                <w:sz w:val="22"/>
                <w:szCs w:val="22"/>
              </w:rPr>
            </w:pPr>
            <w:r>
              <w:rPr>
                <w:color w:val="000000"/>
                <w:kern w:val="0"/>
                <w:sz w:val="22"/>
                <w:szCs w:val="22"/>
              </w:rPr>
              <w:t>科学性</w:t>
            </w:r>
          </w:p>
        </w:tc>
        <w:tc>
          <w:tcPr>
            <w:tcW w:w="727" w:type="dxa"/>
            <w:shd w:val="clear" w:color="auto" w:fill="FFFFFF"/>
            <w:vAlign w:val="center"/>
          </w:tcPr>
          <w:p w14:paraId="6B6C290F"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2F701272" w14:textId="77777777" w:rsidR="005E7795" w:rsidRDefault="00000000">
            <w:pPr>
              <w:widowControl/>
              <w:spacing w:line="360" w:lineRule="exact"/>
              <w:jc w:val="center"/>
              <w:rPr>
                <w:color w:val="000000"/>
                <w:kern w:val="0"/>
                <w:sz w:val="22"/>
                <w:szCs w:val="22"/>
              </w:rPr>
            </w:pPr>
            <w:r>
              <w:rPr>
                <w:color w:val="000000"/>
                <w:kern w:val="0"/>
                <w:sz w:val="22"/>
                <w:szCs w:val="22"/>
              </w:rPr>
              <w:t>科学</w:t>
            </w:r>
          </w:p>
        </w:tc>
        <w:tc>
          <w:tcPr>
            <w:tcW w:w="924" w:type="dxa"/>
            <w:shd w:val="clear" w:color="auto" w:fill="FFFFFF"/>
            <w:vAlign w:val="center"/>
          </w:tcPr>
          <w:p w14:paraId="79806BC3" w14:textId="77777777" w:rsidR="005E7795" w:rsidRDefault="00000000">
            <w:pPr>
              <w:widowControl/>
              <w:spacing w:line="360" w:lineRule="exact"/>
              <w:jc w:val="center"/>
              <w:rPr>
                <w:color w:val="000000"/>
                <w:kern w:val="0"/>
                <w:sz w:val="22"/>
                <w:szCs w:val="22"/>
              </w:rPr>
            </w:pPr>
            <w:r>
              <w:rPr>
                <w:color w:val="000000"/>
                <w:kern w:val="0"/>
                <w:sz w:val="22"/>
                <w:szCs w:val="22"/>
              </w:rPr>
              <w:t>科学</w:t>
            </w:r>
          </w:p>
        </w:tc>
        <w:tc>
          <w:tcPr>
            <w:tcW w:w="1215" w:type="dxa"/>
            <w:shd w:val="clear" w:color="auto" w:fill="FFFFFF"/>
            <w:vAlign w:val="center"/>
          </w:tcPr>
          <w:p w14:paraId="4EB31B90"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483549BD"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4</w:t>
            </w:r>
          </w:p>
        </w:tc>
      </w:tr>
      <w:tr w:rsidR="005E7795" w14:paraId="5CD1F707" w14:textId="77777777">
        <w:trPr>
          <w:trHeight w:val="567"/>
        </w:trPr>
        <w:tc>
          <w:tcPr>
            <w:tcW w:w="1104" w:type="dxa"/>
            <w:vMerge/>
            <w:shd w:val="clear" w:color="auto" w:fill="FFFFFF"/>
            <w:vAlign w:val="center"/>
          </w:tcPr>
          <w:p w14:paraId="1715D921" w14:textId="77777777" w:rsidR="005E7795" w:rsidRDefault="005E7795">
            <w:pPr>
              <w:widowControl/>
              <w:spacing w:line="360" w:lineRule="exact"/>
              <w:jc w:val="center"/>
              <w:rPr>
                <w:color w:val="000000"/>
                <w:kern w:val="0"/>
                <w:sz w:val="22"/>
                <w:szCs w:val="22"/>
              </w:rPr>
            </w:pPr>
          </w:p>
        </w:tc>
        <w:tc>
          <w:tcPr>
            <w:tcW w:w="990" w:type="dxa"/>
            <w:vMerge/>
            <w:shd w:val="clear" w:color="auto" w:fill="FFFFFF"/>
            <w:vAlign w:val="center"/>
          </w:tcPr>
          <w:p w14:paraId="3C37876D" w14:textId="77777777" w:rsidR="005E7795" w:rsidRDefault="005E7795">
            <w:pPr>
              <w:widowControl/>
              <w:spacing w:line="360" w:lineRule="exact"/>
              <w:jc w:val="center"/>
              <w:rPr>
                <w:color w:val="000000"/>
                <w:kern w:val="0"/>
                <w:sz w:val="22"/>
                <w:szCs w:val="22"/>
              </w:rPr>
            </w:pPr>
          </w:p>
        </w:tc>
        <w:tc>
          <w:tcPr>
            <w:tcW w:w="1283" w:type="dxa"/>
            <w:vMerge/>
            <w:shd w:val="clear" w:color="auto" w:fill="FFFFFF"/>
            <w:vAlign w:val="center"/>
          </w:tcPr>
          <w:p w14:paraId="39534288" w14:textId="77777777" w:rsidR="005E7795" w:rsidRDefault="005E7795">
            <w:pPr>
              <w:widowControl/>
              <w:spacing w:line="360" w:lineRule="exact"/>
              <w:jc w:val="center"/>
              <w:rPr>
                <w:color w:val="000000"/>
                <w:kern w:val="0"/>
                <w:sz w:val="22"/>
                <w:szCs w:val="22"/>
              </w:rPr>
            </w:pPr>
          </w:p>
        </w:tc>
        <w:tc>
          <w:tcPr>
            <w:tcW w:w="1707" w:type="dxa"/>
            <w:shd w:val="clear" w:color="auto" w:fill="FFFFFF"/>
            <w:vAlign w:val="center"/>
          </w:tcPr>
          <w:p w14:paraId="4A2C1E64" w14:textId="77777777" w:rsidR="005E7795" w:rsidRDefault="00000000">
            <w:pPr>
              <w:widowControl/>
              <w:spacing w:line="360" w:lineRule="exact"/>
              <w:jc w:val="center"/>
              <w:rPr>
                <w:color w:val="000000"/>
                <w:kern w:val="0"/>
                <w:sz w:val="22"/>
                <w:szCs w:val="22"/>
              </w:rPr>
            </w:pPr>
            <w:r>
              <w:rPr>
                <w:color w:val="000000"/>
                <w:kern w:val="0"/>
                <w:sz w:val="22"/>
                <w:szCs w:val="22"/>
              </w:rPr>
              <w:t>资金分配</w:t>
            </w:r>
          </w:p>
          <w:p w14:paraId="1996CB01" w14:textId="77777777" w:rsidR="005E7795" w:rsidRDefault="00000000">
            <w:pPr>
              <w:widowControl/>
              <w:spacing w:line="360" w:lineRule="exact"/>
              <w:jc w:val="center"/>
              <w:rPr>
                <w:color w:val="000000"/>
                <w:kern w:val="0"/>
                <w:sz w:val="22"/>
                <w:szCs w:val="22"/>
              </w:rPr>
            </w:pPr>
            <w:r>
              <w:rPr>
                <w:color w:val="000000"/>
                <w:kern w:val="0"/>
                <w:sz w:val="22"/>
                <w:szCs w:val="22"/>
              </w:rPr>
              <w:t>合理性</w:t>
            </w:r>
          </w:p>
        </w:tc>
        <w:tc>
          <w:tcPr>
            <w:tcW w:w="727" w:type="dxa"/>
            <w:shd w:val="clear" w:color="auto" w:fill="FFFFFF"/>
            <w:vAlign w:val="center"/>
          </w:tcPr>
          <w:p w14:paraId="48F6B5B0"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3BA4EFFD" w14:textId="77777777" w:rsidR="005E7795" w:rsidRDefault="00000000">
            <w:pPr>
              <w:widowControl/>
              <w:spacing w:line="360" w:lineRule="exact"/>
              <w:jc w:val="center"/>
              <w:rPr>
                <w:color w:val="000000"/>
                <w:kern w:val="0"/>
                <w:sz w:val="22"/>
                <w:szCs w:val="22"/>
              </w:rPr>
            </w:pPr>
            <w:r>
              <w:rPr>
                <w:color w:val="000000"/>
                <w:kern w:val="0"/>
                <w:sz w:val="22"/>
                <w:szCs w:val="22"/>
              </w:rPr>
              <w:t>合理</w:t>
            </w:r>
          </w:p>
        </w:tc>
        <w:tc>
          <w:tcPr>
            <w:tcW w:w="924" w:type="dxa"/>
            <w:shd w:val="clear" w:color="auto" w:fill="FFFFFF"/>
            <w:vAlign w:val="center"/>
          </w:tcPr>
          <w:p w14:paraId="41978897" w14:textId="77777777" w:rsidR="005E7795" w:rsidRDefault="00000000">
            <w:pPr>
              <w:widowControl/>
              <w:spacing w:line="360" w:lineRule="exact"/>
              <w:jc w:val="center"/>
              <w:rPr>
                <w:color w:val="000000"/>
                <w:kern w:val="0"/>
                <w:sz w:val="22"/>
                <w:szCs w:val="22"/>
              </w:rPr>
            </w:pPr>
            <w:r>
              <w:rPr>
                <w:color w:val="000000"/>
                <w:kern w:val="0"/>
                <w:sz w:val="22"/>
                <w:szCs w:val="22"/>
              </w:rPr>
              <w:t>合理</w:t>
            </w:r>
          </w:p>
        </w:tc>
        <w:tc>
          <w:tcPr>
            <w:tcW w:w="1215" w:type="dxa"/>
            <w:shd w:val="clear" w:color="auto" w:fill="FFFFFF"/>
            <w:vAlign w:val="center"/>
          </w:tcPr>
          <w:p w14:paraId="6D5FCDDD"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0F697C4B"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3</w:t>
            </w:r>
          </w:p>
        </w:tc>
      </w:tr>
      <w:tr w:rsidR="005E7795" w14:paraId="550246C6" w14:textId="77777777">
        <w:trPr>
          <w:trHeight w:val="567"/>
        </w:trPr>
        <w:tc>
          <w:tcPr>
            <w:tcW w:w="1104" w:type="dxa"/>
            <w:vMerge w:val="restart"/>
            <w:shd w:val="clear" w:color="auto" w:fill="FFFFFF"/>
            <w:vAlign w:val="center"/>
          </w:tcPr>
          <w:p w14:paraId="7DFEA0B4" w14:textId="77777777" w:rsidR="005E7795" w:rsidRDefault="00000000">
            <w:pPr>
              <w:spacing w:line="360" w:lineRule="exact"/>
              <w:jc w:val="center"/>
              <w:rPr>
                <w:color w:val="000000"/>
                <w:kern w:val="0"/>
                <w:sz w:val="22"/>
                <w:szCs w:val="22"/>
              </w:rPr>
            </w:pPr>
            <w:r>
              <w:rPr>
                <w:color w:val="000000"/>
                <w:kern w:val="0"/>
                <w:sz w:val="22"/>
                <w:szCs w:val="22"/>
              </w:rPr>
              <w:t>过程</w:t>
            </w:r>
          </w:p>
          <w:p w14:paraId="2C681F70" w14:textId="77777777" w:rsidR="005E7795" w:rsidRDefault="00000000">
            <w:pPr>
              <w:spacing w:line="360" w:lineRule="exact"/>
              <w:jc w:val="center"/>
              <w:rPr>
                <w:color w:val="000000"/>
                <w:kern w:val="0"/>
                <w:sz w:val="22"/>
                <w:szCs w:val="22"/>
              </w:rPr>
            </w:pPr>
            <w:r>
              <w:rPr>
                <w:color w:val="000000"/>
                <w:kern w:val="0"/>
                <w:sz w:val="22"/>
                <w:szCs w:val="22"/>
              </w:rPr>
              <w:t xml:space="preserve">　</w:t>
            </w:r>
          </w:p>
        </w:tc>
        <w:tc>
          <w:tcPr>
            <w:tcW w:w="990" w:type="dxa"/>
            <w:vMerge w:val="restart"/>
            <w:shd w:val="clear" w:color="auto" w:fill="FFFFFF"/>
            <w:vAlign w:val="center"/>
          </w:tcPr>
          <w:p w14:paraId="318AE3E1" w14:textId="77777777" w:rsidR="005E7795" w:rsidRDefault="00000000">
            <w:pPr>
              <w:widowControl/>
              <w:spacing w:line="360" w:lineRule="exac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14:paraId="38550090" w14:textId="77777777" w:rsidR="005E7795" w:rsidRDefault="00000000">
            <w:pPr>
              <w:widowControl/>
              <w:spacing w:line="360" w:lineRule="exac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30035547" w14:textId="77777777" w:rsidR="005E7795" w:rsidRDefault="00000000">
            <w:pPr>
              <w:widowControl/>
              <w:spacing w:line="360" w:lineRule="exac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14:paraId="0AEB4AC8"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7FA080CB" w14:textId="77777777" w:rsidR="005E7795" w:rsidRDefault="00000000">
            <w:pPr>
              <w:widowControl/>
              <w:spacing w:line="360" w:lineRule="exact"/>
              <w:jc w:val="center"/>
              <w:rPr>
                <w:color w:val="000000"/>
                <w:kern w:val="0"/>
                <w:sz w:val="22"/>
                <w:szCs w:val="22"/>
              </w:rPr>
            </w:pPr>
            <w:r>
              <w:rPr>
                <w:color w:val="000000"/>
                <w:kern w:val="0"/>
                <w:sz w:val="22"/>
                <w:szCs w:val="22"/>
              </w:rPr>
              <w:t>100%</w:t>
            </w:r>
          </w:p>
        </w:tc>
        <w:tc>
          <w:tcPr>
            <w:tcW w:w="924" w:type="dxa"/>
            <w:shd w:val="clear" w:color="000000" w:fill="FFFFFF"/>
            <w:vAlign w:val="center"/>
          </w:tcPr>
          <w:p w14:paraId="4B79D70B"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1215" w:type="dxa"/>
            <w:shd w:val="clear" w:color="000000" w:fill="FFFFFF"/>
            <w:vAlign w:val="center"/>
          </w:tcPr>
          <w:p w14:paraId="1C3B9F09"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3650CE2C"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4</w:t>
            </w:r>
          </w:p>
        </w:tc>
      </w:tr>
      <w:tr w:rsidR="005E7795" w14:paraId="3062AB9B" w14:textId="77777777">
        <w:trPr>
          <w:trHeight w:val="567"/>
        </w:trPr>
        <w:tc>
          <w:tcPr>
            <w:tcW w:w="1104" w:type="dxa"/>
            <w:vMerge/>
            <w:shd w:val="clear" w:color="auto" w:fill="FFFFFF"/>
            <w:vAlign w:val="center"/>
          </w:tcPr>
          <w:p w14:paraId="5361FD22" w14:textId="77777777" w:rsidR="005E7795" w:rsidRDefault="005E7795">
            <w:pPr>
              <w:spacing w:line="360" w:lineRule="exact"/>
              <w:jc w:val="center"/>
              <w:rPr>
                <w:color w:val="000000"/>
                <w:kern w:val="0"/>
                <w:sz w:val="22"/>
                <w:szCs w:val="22"/>
              </w:rPr>
            </w:pPr>
          </w:p>
        </w:tc>
        <w:tc>
          <w:tcPr>
            <w:tcW w:w="990" w:type="dxa"/>
            <w:vMerge/>
            <w:shd w:val="clear" w:color="auto" w:fill="FFFFFF"/>
            <w:vAlign w:val="center"/>
          </w:tcPr>
          <w:p w14:paraId="7138EE12" w14:textId="77777777" w:rsidR="005E7795" w:rsidRDefault="005E7795">
            <w:pPr>
              <w:spacing w:line="360" w:lineRule="exact"/>
              <w:jc w:val="center"/>
              <w:rPr>
                <w:color w:val="000000"/>
                <w:kern w:val="0"/>
                <w:sz w:val="22"/>
                <w:szCs w:val="22"/>
              </w:rPr>
            </w:pPr>
          </w:p>
        </w:tc>
        <w:tc>
          <w:tcPr>
            <w:tcW w:w="1283" w:type="dxa"/>
            <w:vMerge/>
            <w:shd w:val="clear" w:color="auto" w:fill="FFFFFF"/>
            <w:vAlign w:val="center"/>
          </w:tcPr>
          <w:p w14:paraId="301217E2" w14:textId="77777777" w:rsidR="005E7795" w:rsidRDefault="005E7795">
            <w:pPr>
              <w:spacing w:line="360" w:lineRule="exact"/>
              <w:jc w:val="center"/>
              <w:rPr>
                <w:color w:val="000000"/>
                <w:kern w:val="0"/>
                <w:sz w:val="22"/>
                <w:szCs w:val="22"/>
              </w:rPr>
            </w:pPr>
          </w:p>
        </w:tc>
        <w:tc>
          <w:tcPr>
            <w:tcW w:w="1707" w:type="dxa"/>
            <w:shd w:val="clear" w:color="auto" w:fill="FFFFFF"/>
            <w:vAlign w:val="center"/>
          </w:tcPr>
          <w:p w14:paraId="412B0FF2" w14:textId="77777777" w:rsidR="005E7795" w:rsidRDefault="00000000">
            <w:pPr>
              <w:widowControl/>
              <w:spacing w:line="360" w:lineRule="exac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14:paraId="2C0F7E66"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6970CD78" w14:textId="77777777" w:rsidR="005E7795" w:rsidRDefault="00000000">
            <w:pPr>
              <w:widowControl/>
              <w:spacing w:line="360" w:lineRule="exact"/>
              <w:jc w:val="center"/>
              <w:rPr>
                <w:color w:val="000000"/>
                <w:kern w:val="0"/>
                <w:sz w:val="22"/>
                <w:szCs w:val="22"/>
              </w:rPr>
            </w:pPr>
            <w:r>
              <w:rPr>
                <w:color w:val="000000"/>
                <w:kern w:val="0"/>
                <w:sz w:val="22"/>
                <w:szCs w:val="22"/>
              </w:rPr>
              <w:t>100%</w:t>
            </w:r>
          </w:p>
        </w:tc>
        <w:tc>
          <w:tcPr>
            <w:tcW w:w="924" w:type="dxa"/>
            <w:shd w:val="clear" w:color="auto" w:fill="FFFFFF"/>
            <w:vAlign w:val="center"/>
          </w:tcPr>
          <w:p w14:paraId="27875A33"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1215" w:type="dxa"/>
            <w:shd w:val="clear" w:color="auto" w:fill="FFFFFF"/>
            <w:vAlign w:val="center"/>
          </w:tcPr>
          <w:p w14:paraId="0E9C15B2"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14F905DD"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4</w:t>
            </w:r>
          </w:p>
        </w:tc>
      </w:tr>
      <w:tr w:rsidR="005E7795" w14:paraId="3FA21EDE" w14:textId="77777777">
        <w:trPr>
          <w:trHeight w:val="567"/>
        </w:trPr>
        <w:tc>
          <w:tcPr>
            <w:tcW w:w="1104" w:type="dxa"/>
            <w:vMerge/>
            <w:shd w:val="clear" w:color="auto" w:fill="FFFFFF"/>
            <w:vAlign w:val="center"/>
          </w:tcPr>
          <w:p w14:paraId="545E1540" w14:textId="77777777" w:rsidR="005E7795" w:rsidRDefault="005E7795">
            <w:pPr>
              <w:spacing w:line="360" w:lineRule="exact"/>
              <w:jc w:val="center"/>
              <w:rPr>
                <w:color w:val="000000"/>
                <w:kern w:val="0"/>
                <w:sz w:val="22"/>
                <w:szCs w:val="22"/>
              </w:rPr>
            </w:pPr>
          </w:p>
        </w:tc>
        <w:tc>
          <w:tcPr>
            <w:tcW w:w="990" w:type="dxa"/>
            <w:vMerge/>
            <w:shd w:val="clear" w:color="auto" w:fill="FFFFFF"/>
            <w:vAlign w:val="center"/>
          </w:tcPr>
          <w:p w14:paraId="38621E14" w14:textId="77777777" w:rsidR="005E7795" w:rsidRDefault="005E7795">
            <w:pPr>
              <w:widowControl/>
              <w:spacing w:line="360" w:lineRule="exact"/>
              <w:jc w:val="center"/>
              <w:rPr>
                <w:color w:val="000000"/>
                <w:kern w:val="0"/>
                <w:sz w:val="22"/>
                <w:szCs w:val="22"/>
              </w:rPr>
            </w:pPr>
          </w:p>
        </w:tc>
        <w:tc>
          <w:tcPr>
            <w:tcW w:w="1283" w:type="dxa"/>
            <w:shd w:val="clear" w:color="auto" w:fill="FFFFFF"/>
            <w:vAlign w:val="center"/>
          </w:tcPr>
          <w:p w14:paraId="2728B956" w14:textId="77777777" w:rsidR="005E7795" w:rsidRDefault="00000000">
            <w:pPr>
              <w:widowControl/>
              <w:spacing w:line="360" w:lineRule="exac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605AEA70" w14:textId="77777777" w:rsidR="005E7795" w:rsidRDefault="00000000">
            <w:pPr>
              <w:widowControl/>
              <w:spacing w:line="360" w:lineRule="exact"/>
              <w:jc w:val="center"/>
              <w:rPr>
                <w:color w:val="000000"/>
                <w:kern w:val="0"/>
                <w:sz w:val="22"/>
                <w:szCs w:val="22"/>
              </w:rPr>
            </w:pPr>
            <w:r>
              <w:rPr>
                <w:color w:val="000000"/>
                <w:kern w:val="0"/>
                <w:sz w:val="22"/>
                <w:szCs w:val="22"/>
              </w:rPr>
              <w:t>资金使用</w:t>
            </w:r>
          </w:p>
          <w:p w14:paraId="1AE0AE7F" w14:textId="77777777" w:rsidR="005E7795" w:rsidRDefault="00000000">
            <w:pPr>
              <w:widowControl/>
              <w:spacing w:line="360" w:lineRule="exact"/>
              <w:jc w:val="center"/>
              <w:rPr>
                <w:color w:val="000000"/>
                <w:kern w:val="0"/>
                <w:sz w:val="22"/>
                <w:szCs w:val="22"/>
              </w:rPr>
            </w:pPr>
            <w:r>
              <w:rPr>
                <w:color w:val="000000"/>
                <w:kern w:val="0"/>
                <w:sz w:val="22"/>
                <w:szCs w:val="22"/>
              </w:rPr>
              <w:t>合规性</w:t>
            </w:r>
          </w:p>
        </w:tc>
        <w:tc>
          <w:tcPr>
            <w:tcW w:w="727" w:type="dxa"/>
            <w:shd w:val="clear" w:color="000000" w:fill="FFFFFF"/>
            <w:vAlign w:val="center"/>
          </w:tcPr>
          <w:p w14:paraId="3892EF84"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77FB6953" w14:textId="77777777" w:rsidR="005E7795" w:rsidRDefault="00000000">
            <w:pPr>
              <w:widowControl/>
              <w:spacing w:line="360" w:lineRule="exact"/>
              <w:jc w:val="center"/>
              <w:rPr>
                <w:color w:val="000000"/>
                <w:kern w:val="0"/>
                <w:sz w:val="22"/>
                <w:szCs w:val="22"/>
              </w:rPr>
            </w:pPr>
            <w:r>
              <w:rPr>
                <w:color w:val="000000"/>
                <w:kern w:val="0"/>
                <w:sz w:val="22"/>
                <w:szCs w:val="22"/>
              </w:rPr>
              <w:t>合格</w:t>
            </w:r>
          </w:p>
        </w:tc>
        <w:tc>
          <w:tcPr>
            <w:tcW w:w="924" w:type="dxa"/>
            <w:shd w:val="clear" w:color="000000" w:fill="FFFFFF"/>
            <w:vAlign w:val="center"/>
          </w:tcPr>
          <w:p w14:paraId="03049535" w14:textId="77777777" w:rsidR="005E7795" w:rsidRDefault="00000000">
            <w:pPr>
              <w:widowControl/>
              <w:spacing w:line="360" w:lineRule="exact"/>
              <w:jc w:val="center"/>
              <w:rPr>
                <w:color w:val="000000"/>
                <w:kern w:val="0"/>
                <w:sz w:val="22"/>
                <w:szCs w:val="22"/>
              </w:rPr>
            </w:pPr>
            <w:r>
              <w:rPr>
                <w:color w:val="000000"/>
                <w:kern w:val="0"/>
                <w:sz w:val="22"/>
                <w:szCs w:val="22"/>
              </w:rPr>
              <w:t>合格</w:t>
            </w:r>
          </w:p>
        </w:tc>
        <w:tc>
          <w:tcPr>
            <w:tcW w:w="1215" w:type="dxa"/>
            <w:shd w:val="clear" w:color="000000" w:fill="FFFFFF"/>
            <w:vAlign w:val="center"/>
          </w:tcPr>
          <w:p w14:paraId="61DCD610"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700D0C6A"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4</w:t>
            </w:r>
          </w:p>
        </w:tc>
      </w:tr>
      <w:tr w:rsidR="005E7795" w14:paraId="59C677FA" w14:textId="77777777">
        <w:trPr>
          <w:trHeight w:val="567"/>
        </w:trPr>
        <w:tc>
          <w:tcPr>
            <w:tcW w:w="1104" w:type="dxa"/>
            <w:vMerge/>
            <w:shd w:val="clear" w:color="auto" w:fill="FFFFFF"/>
            <w:vAlign w:val="center"/>
          </w:tcPr>
          <w:p w14:paraId="4986F4E7" w14:textId="77777777" w:rsidR="005E7795" w:rsidRDefault="005E7795">
            <w:pPr>
              <w:spacing w:line="360" w:lineRule="exact"/>
              <w:jc w:val="center"/>
              <w:rPr>
                <w:color w:val="000000"/>
                <w:kern w:val="0"/>
                <w:sz w:val="22"/>
                <w:szCs w:val="22"/>
              </w:rPr>
            </w:pPr>
          </w:p>
        </w:tc>
        <w:tc>
          <w:tcPr>
            <w:tcW w:w="990" w:type="dxa"/>
            <w:vMerge/>
            <w:shd w:val="clear" w:color="auto" w:fill="FFFFFF"/>
            <w:vAlign w:val="center"/>
          </w:tcPr>
          <w:p w14:paraId="596E1BFB" w14:textId="77777777" w:rsidR="005E7795" w:rsidRDefault="005E7795">
            <w:pPr>
              <w:spacing w:line="360" w:lineRule="exact"/>
              <w:jc w:val="center"/>
              <w:rPr>
                <w:color w:val="000000"/>
                <w:kern w:val="0"/>
                <w:sz w:val="22"/>
                <w:szCs w:val="22"/>
              </w:rPr>
            </w:pPr>
          </w:p>
        </w:tc>
        <w:tc>
          <w:tcPr>
            <w:tcW w:w="1283" w:type="dxa"/>
            <w:vMerge w:val="restart"/>
            <w:shd w:val="clear" w:color="auto" w:fill="FFFFFF"/>
            <w:vAlign w:val="center"/>
          </w:tcPr>
          <w:p w14:paraId="703452C2" w14:textId="77777777" w:rsidR="005E7795" w:rsidRDefault="00000000">
            <w:pPr>
              <w:widowControl/>
              <w:spacing w:line="360" w:lineRule="exact"/>
              <w:jc w:val="center"/>
              <w:rPr>
                <w:color w:val="000000"/>
                <w:kern w:val="0"/>
                <w:sz w:val="22"/>
                <w:szCs w:val="22"/>
              </w:rPr>
            </w:pPr>
            <w:r>
              <w:rPr>
                <w:color w:val="000000"/>
                <w:kern w:val="0"/>
                <w:sz w:val="22"/>
                <w:szCs w:val="22"/>
              </w:rPr>
              <w:t>组织实施</w:t>
            </w:r>
          </w:p>
        </w:tc>
        <w:tc>
          <w:tcPr>
            <w:tcW w:w="1707" w:type="dxa"/>
            <w:shd w:val="clear" w:color="auto" w:fill="FFFFFF"/>
            <w:vAlign w:val="center"/>
          </w:tcPr>
          <w:p w14:paraId="2257CFDE" w14:textId="77777777" w:rsidR="005E7795" w:rsidRDefault="00000000">
            <w:pPr>
              <w:widowControl/>
              <w:spacing w:line="360" w:lineRule="exact"/>
              <w:jc w:val="center"/>
              <w:rPr>
                <w:color w:val="000000"/>
                <w:kern w:val="0"/>
                <w:sz w:val="22"/>
                <w:szCs w:val="22"/>
              </w:rPr>
            </w:pPr>
            <w:r>
              <w:rPr>
                <w:color w:val="000000"/>
                <w:kern w:val="0"/>
                <w:sz w:val="22"/>
                <w:szCs w:val="22"/>
              </w:rPr>
              <w:t>管理制度</w:t>
            </w:r>
          </w:p>
          <w:p w14:paraId="1DCE4700" w14:textId="77777777" w:rsidR="005E7795" w:rsidRDefault="00000000">
            <w:pPr>
              <w:widowControl/>
              <w:spacing w:line="360" w:lineRule="exact"/>
              <w:jc w:val="center"/>
              <w:rPr>
                <w:color w:val="000000"/>
                <w:kern w:val="0"/>
                <w:sz w:val="22"/>
                <w:szCs w:val="22"/>
              </w:rPr>
            </w:pPr>
            <w:r>
              <w:rPr>
                <w:color w:val="000000"/>
                <w:kern w:val="0"/>
                <w:sz w:val="22"/>
                <w:szCs w:val="22"/>
              </w:rPr>
              <w:t>健全性</w:t>
            </w:r>
          </w:p>
        </w:tc>
        <w:tc>
          <w:tcPr>
            <w:tcW w:w="727" w:type="dxa"/>
            <w:shd w:val="clear" w:color="000000" w:fill="FFFFFF"/>
            <w:vAlign w:val="center"/>
          </w:tcPr>
          <w:p w14:paraId="0D868C31"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7DBCE852" w14:textId="77777777" w:rsidR="005E7795" w:rsidRDefault="00000000">
            <w:pPr>
              <w:widowControl/>
              <w:spacing w:line="360" w:lineRule="exact"/>
              <w:jc w:val="center"/>
              <w:rPr>
                <w:color w:val="000000"/>
                <w:kern w:val="0"/>
                <w:sz w:val="22"/>
                <w:szCs w:val="22"/>
              </w:rPr>
            </w:pPr>
            <w:r>
              <w:rPr>
                <w:color w:val="000000"/>
                <w:kern w:val="0"/>
                <w:sz w:val="22"/>
                <w:szCs w:val="22"/>
              </w:rPr>
              <w:t>健全</w:t>
            </w:r>
          </w:p>
        </w:tc>
        <w:tc>
          <w:tcPr>
            <w:tcW w:w="924" w:type="dxa"/>
            <w:shd w:val="clear" w:color="000000" w:fill="FFFFFF"/>
            <w:vAlign w:val="center"/>
          </w:tcPr>
          <w:p w14:paraId="53299EA7" w14:textId="77777777" w:rsidR="005E7795" w:rsidRDefault="00000000">
            <w:pPr>
              <w:widowControl/>
              <w:spacing w:line="360" w:lineRule="exact"/>
              <w:jc w:val="center"/>
              <w:rPr>
                <w:color w:val="000000"/>
                <w:kern w:val="0"/>
                <w:sz w:val="22"/>
                <w:szCs w:val="22"/>
              </w:rPr>
            </w:pPr>
            <w:r>
              <w:rPr>
                <w:color w:val="000000"/>
                <w:kern w:val="0"/>
                <w:sz w:val="22"/>
                <w:szCs w:val="22"/>
              </w:rPr>
              <w:t>健全</w:t>
            </w:r>
          </w:p>
        </w:tc>
        <w:tc>
          <w:tcPr>
            <w:tcW w:w="1215" w:type="dxa"/>
            <w:shd w:val="clear" w:color="000000" w:fill="FFFFFF"/>
            <w:vAlign w:val="center"/>
          </w:tcPr>
          <w:p w14:paraId="7EB85916"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013E9AD4"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4</w:t>
            </w:r>
          </w:p>
        </w:tc>
      </w:tr>
      <w:tr w:rsidR="005E7795" w14:paraId="2FF995EE" w14:textId="77777777">
        <w:trPr>
          <w:trHeight w:val="567"/>
        </w:trPr>
        <w:tc>
          <w:tcPr>
            <w:tcW w:w="1104" w:type="dxa"/>
            <w:vMerge/>
            <w:shd w:val="clear" w:color="auto" w:fill="FFFFFF"/>
            <w:vAlign w:val="center"/>
          </w:tcPr>
          <w:p w14:paraId="2DF59E2B" w14:textId="77777777" w:rsidR="005E7795" w:rsidRDefault="005E7795">
            <w:pPr>
              <w:widowControl/>
              <w:spacing w:line="360" w:lineRule="exact"/>
              <w:jc w:val="center"/>
              <w:rPr>
                <w:color w:val="000000"/>
                <w:kern w:val="0"/>
                <w:sz w:val="22"/>
                <w:szCs w:val="22"/>
              </w:rPr>
            </w:pPr>
          </w:p>
        </w:tc>
        <w:tc>
          <w:tcPr>
            <w:tcW w:w="990" w:type="dxa"/>
            <w:vMerge/>
            <w:shd w:val="clear" w:color="auto" w:fill="FFFFFF"/>
            <w:vAlign w:val="center"/>
          </w:tcPr>
          <w:p w14:paraId="42C1AF96" w14:textId="77777777" w:rsidR="005E7795" w:rsidRDefault="005E7795">
            <w:pPr>
              <w:widowControl/>
              <w:spacing w:line="360" w:lineRule="exact"/>
              <w:jc w:val="center"/>
              <w:rPr>
                <w:color w:val="000000"/>
                <w:kern w:val="0"/>
                <w:sz w:val="22"/>
                <w:szCs w:val="22"/>
              </w:rPr>
            </w:pPr>
          </w:p>
        </w:tc>
        <w:tc>
          <w:tcPr>
            <w:tcW w:w="1283" w:type="dxa"/>
            <w:vMerge/>
            <w:shd w:val="clear" w:color="auto" w:fill="FFFFFF"/>
            <w:vAlign w:val="center"/>
          </w:tcPr>
          <w:p w14:paraId="1B79F0C6" w14:textId="77777777" w:rsidR="005E7795" w:rsidRDefault="005E7795">
            <w:pPr>
              <w:widowControl/>
              <w:spacing w:line="360" w:lineRule="exact"/>
              <w:jc w:val="center"/>
              <w:rPr>
                <w:color w:val="000000"/>
                <w:kern w:val="0"/>
                <w:sz w:val="22"/>
                <w:szCs w:val="22"/>
              </w:rPr>
            </w:pPr>
          </w:p>
        </w:tc>
        <w:tc>
          <w:tcPr>
            <w:tcW w:w="1707" w:type="dxa"/>
            <w:shd w:val="clear" w:color="auto" w:fill="FFFFFF"/>
            <w:vAlign w:val="center"/>
          </w:tcPr>
          <w:p w14:paraId="3016A942" w14:textId="77777777" w:rsidR="005E7795" w:rsidRDefault="00000000">
            <w:pPr>
              <w:widowControl/>
              <w:spacing w:line="360" w:lineRule="exact"/>
              <w:jc w:val="center"/>
              <w:rPr>
                <w:color w:val="000000"/>
                <w:kern w:val="0"/>
                <w:sz w:val="22"/>
                <w:szCs w:val="22"/>
              </w:rPr>
            </w:pPr>
            <w:r>
              <w:rPr>
                <w:color w:val="000000"/>
                <w:kern w:val="0"/>
                <w:sz w:val="22"/>
                <w:szCs w:val="22"/>
              </w:rPr>
              <w:t>制度执行</w:t>
            </w:r>
          </w:p>
          <w:p w14:paraId="70680DD5" w14:textId="77777777" w:rsidR="005E7795" w:rsidRDefault="00000000">
            <w:pPr>
              <w:widowControl/>
              <w:spacing w:line="360" w:lineRule="exact"/>
              <w:jc w:val="center"/>
              <w:rPr>
                <w:color w:val="000000"/>
                <w:kern w:val="0"/>
                <w:sz w:val="22"/>
                <w:szCs w:val="22"/>
              </w:rPr>
            </w:pPr>
            <w:r>
              <w:rPr>
                <w:color w:val="000000"/>
                <w:kern w:val="0"/>
                <w:sz w:val="22"/>
                <w:szCs w:val="22"/>
              </w:rPr>
              <w:t>有效性</w:t>
            </w:r>
          </w:p>
        </w:tc>
        <w:tc>
          <w:tcPr>
            <w:tcW w:w="727" w:type="dxa"/>
            <w:shd w:val="clear" w:color="000000" w:fill="FFFFFF"/>
            <w:vAlign w:val="center"/>
          </w:tcPr>
          <w:p w14:paraId="62E7A1CF"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6B375EBC" w14:textId="77777777" w:rsidR="005E7795" w:rsidRDefault="00000000">
            <w:pPr>
              <w:widowControl/>
              <w:spacing w:line="360" w:lineRule="exact"/>
              <w:jc w:val="center"/>
              <w:rPr>
                <w:color w:val="000000"/>
                <w:kern w:val="0"/>
                <w:sz w:val="22"/>
                <w:szCs w:val="22"/>
              </w:rPr>
            </w:pPr>
            <w:r>
              <w:rPr>
                <w:color w:val="000000"/>
                <w:kern w:val="0"/>
                <w:sz w:val="22"/>
                <w:szCs w:val="22"/>
              </w:rPr>
              <w:t>有效</w:t>
            </w:r>
          </w:p>
        </w:tc>
        <w:tc>
          <w:tcPr>
            <w:tcW w:w="924" w:type="dxa"/>
            <w:shd w:val="clear" w:color="000000" w:fill="FFFFFF"/>
            <w:vAlign w:val="center"/>
          </w:tcPr>
          <w:p w14:paraId="463A38A6" w14:textId="77777777" w:rsidR="005E7795" w:rsidRDefault="00000000">
            <w:pPr>
              <w:widowControl/>
              <w:spacing w:line="360" w:lineRule="exact"/>
              <w:jc w:val="center"/>
              <w:rPr>
                <w:color w:val="000000"/>
                <w:kern w:val="0"/>
                <w:sz w:val="22"/>
                <w:szCs w:val="22"/>
              </w:rPr>
            </w:pPr>
            <w:r>
              <w:rPr>
                <w:color w:val="000000"/>
                <w:kern w:val="0"/>
                <w:sz w:val="22"/>
                <w:szCs w:val="22"/>
              </w:rPr>
              <w:t>有效</w:t>
            </w:r>
          </w:p>
        </w:tc>
        <w:tc>
          <w:tcPr>
            <w:tcW w:w="1215" w:type="dxa"/>
            <w:shd w:val="clear" w:color="000000" w:fill="FFFFFF"/>
            <w:vAlign w:val="center"/>
          </w:tcPr>
          <w:p w14:paraId="429C16F0"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7928DED5"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4</w:t>
            </w:r>
          </w:p>
        </w:tc>
      </w:tr>
      <w:tr w:rsidR="005E7795" w14:paraId="682C2685" w14:textId="77777777">
        <w:trPr>
          <w:trHeight w:val="567"/>
        </w:trPr>
        <w:tc>
          <w:tcPr>
            <w:tcW w:w="1104" w:type="dxa"/>
            <w:vMerge w:val="restart"/>
            <w:shd w:val="clear" w:color="auto" w:fill="FFFFFF"/>
            <w:vAlign w:val="center"/>
          </w:tcPr>
          <w:p w14:paraId="14F98B61" w14:textId="77777777" w:rsidR="005E7795" w:rsidRDefault="00000000">
            <w:pPr>
              <w:widowControl/>
              <w:spacing w:line="360" w:lineRule="exac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14:paraId="4464B964" w14:textId="77777777" w:rsidR="005E7795" w:rsidRDefault="00000000">
            <w:pPr>
              <w:widowControl/>
              <w:spacing w:line="360" w:lineRule="exac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14:paraId="67291129" w14:textId="77777777" w:rsidR="005E7795" w:rsidRDefault="00000000">
            <w:pPr>
              <w:widowControl/>
              <w:spacing w:line="360" w:lineRule="exact"/>
              <w:jc w:val="center"/>
              <w:rPr>
                <w:color w:val="000000"/>
                <w:kern w:val="0"/>
                <w:sz w:val="22"/>
                <w:szCs w:val="22"/>
              </w:rPr>
            </w:pPr>
            <w:r>
              <w:rPr>
                <w:color w:val="000000"/>
                <w:kern w:val="0"/>
                <w:sz w:val="22"/>
                <w:szCs w:val="22"/>
              </w:rPr>
              <w:t>产出数量</w:t>
            </w:r>
          </w:p>
        </w:tc>
        <w:tc>
          <w:tcPr>
            <w:tcW w:w="1707" w:type="dxa"/>
            <w:shd w:val="clear" w:color="auto" w:fill="FFFFFF"/>
            <w:vAlign w:val="center"/>
          </w:tcPr>
          <w:p w14:paraId="2D8437F3" w14:textId="77777777" w:rsidR="005E7795" w:rsidRDefault="00000000">
            <w:pPr>
              <w:widowControl/>
              <w:spacing w:line="360" w:lineRule="exac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14:paraId="446327E3" w14:textId="77777777" w:rsidR="005E7795" w:rsidRDefault="00000000">
            <w:pPr>
              <w:widowControl/>
              <w:spacing w:line="360" w:lineRule="exac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2AFE1BAA" w14:textId="77777777" w:rsidR="005E7795" w:rsidRDefault="00000000">
            <w:pPr>
              <w:widowControl/>
              <w:spacing w:line="360" w:lineRule="exact"/>
              <w:jc w:val="center"/>
              <w:rPr>
                <w:color w:val="000000"/>
                <w:kern w:val="0"/>
                <w:sz w:val="22"/>
                <w:szCs w:val="22"/>
              </w:rPr>
            </w:pPr>
            <w:r>
              <w:rPr>
                <w:color w:val="000000"/>
                <w:kern w:val="0"/>
                <w:sz w:val="22"/>
                <w:szCs w:val="22"/>
              </w:rPr>
              <w:t>100%</w:t>
            </w:r>
          </w:p>
        </w:tc>
        <w:tc>
          <w:tcPr>
            <w:tcW w:w="924" w:type="dxa"/>
            <w:shd w:val="clear" w:color="000000" w:fill="FFFFFF"/>
            <w:vAlign w:val="center"/>
          </w:tcPr>
          <w:p w14:paraId="71780752"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1215" w:type="dxa"/>
            <w:shd w:val="clear" w:color="000000" w:fill="FFFFFF"/>
            <w:vAlign w:val="center"/>
          </w:tcPr>
          <w:p w14:paraId="24BDC855"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1FBB1BF4" w14:textId="77777777" w:rsidR="005E7795" w:rsidRDefault="00000000">
            <w:pPr>
              <w:widowControl/>
              <w:spacing w:line="360" w:lineRule="exact"/>
              <w:jc w:val="center"/>
              <w:rPr>
                <w:color w:val="000000"/>
                <w:kern w:val="0"/>
                <w:sz w:val="22"/>
                <w:szCs w:val="22"/>
              </w:rPr>
            </w:pPr>
            <w:r>
              <w:rPr>
                <w:color w:val="000000"/>
                <w:kern w:val="0"/>
                <w:sz w:val="22"/>
                <w:szCs w:val="22"/>
              </w:rPr>
              <w:t>1</w:t>
            </w:r>
            <w:r>
              <w:rPr>
                <w:rFonts w:hint="eastAsia"/>
                <w:color w:val="000000"/>
                <w:kern w:val="0"/>
                <w:sz w:val="22"/>
                <w:szCs w:val="22"/>
              </w:rPr>
              <w:t>0</w:t>
            </w:r>
          </w:p>
        </w:tc>
      </w:tr>
      <w:tr w:rsidR="005E7795" w14:paraId="0A5DBEFE" w14:textId="77777777">
        <w:trPr>
          <w:trHeight w:val="567"/>
        </w:trPr>
        <w:tc>
          <w:tcPr>
            <w:tcW w:w="1104" w:type="dxa"/>
            <w:vMerge/>
            <w:shd w:val="clear" w:color="auto" w:fill="FFFFFF"/>
            <w:vAlign w:val="center"/>
          </w:tcPr>
          <w:p w14:paraId="00CEB614" w14:textId="77777777" w:rsidR="005E7795" w:rsidRDefault="005E7795">
            <w:pPr>
              <w:widowControl/>
              <w:spacing w:line="360" w:lineRule="exact"/>
              <w:jc w:val="center"/>
              <w:rPr>
                <w:color w:val="000000"/>
                <w:kern w:val="0"/>
                <w:sz w:val="22"/>
                <w:szCs w:val="22"/>
              </w:rPr>
            </w:pPr>
          </w:p>
        </w:tc>
        <w:tc>
          <w:tcPr>
            <w:tcW w:w="990" w:type="dxa"/>
            <w:vMerge/>
            <w:shd w:val="clear" w:color="auto" w:fill="FFFFFF"/>
            <w:vAlign w:val="center"/>
          </w:tcPr>
          <w:p w14:paraId="152BD71D" w14:textId="77777777" w:rsidR="005E7795" w:rsidRDefault="005E7795">
            <w:pPr>
              <w:widowControl/>
              <w:spacing w:line="360" w:lineRule="exact"/>
              <w:jc w:val="center"/>
              <w:rPr>
                <w:color w:val="000000"/>
                <w:kern w:val="0"/>
                <w:sz w:val="22"/>
                <w:szCs w:val="22"/>
              </w:rPr>
            </w:pPr>
          </w:p>
        </w:tc>
        <w:tc>
          <w:tcPr>
            <w:tcW w:w="1283" w:type="dxa"/>
            <w:shd w:val="clear" w:color="auto" w:fill="FFFFFF"/>
            <w:vAlign w:val="center"/>
          </w:tcPr>
          <w:p w14:paraId="4DE82FB4" w14:textId="77777777" w:rsidR="005E7795" w:rsidRDefault="00000000">
            <w:pPr>
              <w:widowControl/>
              <w:spacing w:line="360" w:lineRule="exact"/>
              <w:jc w:val="center"/>
              <w:rPr>
                <w:color w:val="000000"/>
                <w:kern w:val="0"/>
                <w:sz w:val="22"/>
                <w:szCs w:val="22"/>
              </w:rPr>
            </w:pPr>
            <w:r>
              <w:rPr>
                <w:color w:val="000000"/>
                <w:kern w:val="0"/>
                <w:sz w:val="22"/>
                <w:szCs w:val="22"/>
              </w:rPr>
              <w:t>产出质量</w:t>
            </w:r>
          </w:p>
        </w:tc>
        <w:tc>
          <w:tcPr>
            <w:tcW w:w="1707" w:type="dxa"/>
            <w:shd w:val="clear" w:color="auto" w:fill="FFFFFF"/>
            <w:vAlign w:val="center"/>
          </w:tcPr>
          <w:p w14:paraId="5F7AEC43" w14:textId="77777777" w:rsidR="005E7795" w:rsidRDefault="00000000">
            <w:pPr>
              <w:widowControl/>
              <w:spacing w:line="360" w:lineRule="exac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14:paraId="09C69CA9" w14:textId="77777777" w:rsidR="005E7795" w:rsidRDefault="00000000">
            <w:pPr>
              <w:widowControl/>
              <w:spacing w:line="360" w:lineRule="exact"/>
              <w:jc w:val="center"/>
              <w:rPr>
                <w:color w:val="000000"/>
                <w:kern w:val="0"/>
                <w:sz w:val="22"/>
                <w:szCs w:val="22"/>
              </w:rPr>
            </w:pPr>
            <w:r>
              <w:rPr>
                <w:color w:val="000000"/>
                <w:kern w:val="0"/>
                <w:sz w:val="22"/>
                <w:szCs w:val="22"/>
              </w:rPr>
              <w:t>10</w:t>
            </w:r>
          </w:p>
        </w:tc>
        <w:tc>
          <w:tcPr>
            <w:tcW w:w="1044" w:type="dxa"/>
            <w:shd w:val="clear" w:color="000000" w:fill="FFFFFF"/>
            <w:vAlign w:val="center"/>
          </w:tcPr>
          <w:p w14:paraId="2374BC77" w14:textId="77777777" w:rsidR="005E7795" w:rsidRDefault="00000000">
            <w:pPr>
              <w:widowControl/>
              <w:spacing w:line="360" w:lineRule="exact"/>
              <w:jc w:val="center"/>
              <w:rPr>
                <w:color w:val="000000"/>
                <w:kern w:val="0"/>
                <w:sz w:val="22"/>
                <w:szCs w:val="22"/>
              </w:rPr>
            </w:pPr>
            <w:r>
              <w:rPr>
                <w:color w:val="000000"/>
                <w:kern w:val="0"/>
                <w:sz w:val="22"/>
                <w:szCs w:val="22"/>
              </w:rPr>
              <w:t>100%</w:t>
            </w:r>
          </w:p>
        </w:tc>
        <w:tc>
          <w:tcPr>
            <w:tcW w:w="924" w:type="dxa"/>
            <w:shd w:val="clear" w:color="000000" w:fill="FFFFFF"/>
            <w:vAlign w:val="center"/>
          </w:tcPr>
          <w:p w14:paraId="506ED621"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1215" w:type="dxa"/>
            <w:shd w:val="clear" w:color="000000" w:fill="FFFFFF"/>
            <w:vAlign w:val="center"/>
          </w:tcPr>
          <w:p w14:paraId="471992F8"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3B280BE9" w14:textId="77777777" w:rsidR="005E7795" w:rsidRDefault="00000000">
            <w:pPr>
              <w:widowControl/>
              <w:spacing w:line="360" w:lineRule="exact"/>
              <w:jc w:val="center"/>
              <w:rPr>
                <w:color w:val="000000"/>
                <w:kern w:val="0"/>
                <w:sz w:val="22"/>
                <w:szCs w:val="22"/>
              </w:rPr>
            </w:pPr>
            <w:r>
              <w:rPr>
                <w:color w:val="000000"/>
                <w:kern w:val="0"/>
                <w:sz w:val="22"/>
                <w:szCs w:val="22"/>
              </w:rPr>
              <w:t>10</w:t>
            </w:r>
          </w:p>
        </w:tc>
      </w:tr>
      <w:tr w:rsidR="005E7795" w14:paraId="6BA4933B" w14:textId="77777777">
        <w:trPr>
          <w:trHeight w:val="567"/>
        </w:trPr>
        <w:tc>
          <w:tcPr>
            <w:tcW w:w="1104" w:type="dxa"/>
            <w:vMerge/>
            <w:shd w:val="clear" w:color="auto" w:fill="FFFFFF"/>
            <w:vAlign w:val="center"/>
          </w:tcPr>
          <w:p w14:paraId="4974C57A" w14:textId="77777777" w:rsidR="005E7795" w:rsidRDefault="005E7795">
            <w:pPr>
              <w:spacing w:line="360" w:lineRule="exact"/>
              <w:jc w:val="center"/>
              <w:rPr>
                <w:color w:val="000000"/>
                <w:kern w:val="0"/>
                <w:sz w:val="22"/>
                <w:szCs w:val="22"/>
              </w:rPr>
            </w:pPr>
          </w:p>
        </w:tc>
        <w:tc>
          <w:tcPr>
            <w:tcW w:w="990" w:type="dxa"/>
            <w:vMerge/>
            <w:shd w:val="clear" w:color="auto" w:fill="FFFFFF"/>
            <w:vAlign w:val="center"/>
          </w:tcPr>
          <w:p w14:paraId="1FC8C3CC" w14:textId="77777777" w:rsidR="005E7795" w:rsidRDefault="005E7795">
            <w:pPr>
              <w:spacing w:line="360" w:lineRule="exact"/>
              <w:jc w:val="center"/>
              <w:rPr>
                <w:color w:val="000000"/>
                <w:kern w:val="0"/>
                <w:sz w:val="22"/>
                <w:szCs w:val="22"/>
              </w:rPr>
            </w:pPr>
          </w:p>
        </w:tc>
        <w:tc>
          <w:tcPr>
            <w:tcW w:w="1283" w:type="dxa"/>
            <w:shd w:val="clear" w:color="auto" w:fill="FFFFFF"/>
            <w:vAlign w:val="center"/>
          </w:tcPr>
          <w:p w14:paraId="740C20DA" w14:textId="77777777" w:rsidR="005E7795" w:rsidRDefault="00000000">
            <w:pPr>
              <w:spacing w:line="360" w:lineRule="exact"/>
              <w:jc w:val="center"/>
              <w:rPr>
                <w:color w:val="000000"/>
                <w:kern w:val="0"/>
                <w:sz w:val="22"/>
                <w:szCs w:val="22"/>
              </w:rPr>
            </w:pPr>
            <w:r>
              <w:rPr>
                <w:color w:val="000000"/>
                <w:kern w:val="0"/>
                <w:sz w:val="22"/>
                <w:szCs w:val="22"/>
              </w:rPr>
              <w:t>产出时效</w:t>
            </w:r>
          </w:p>
        </w:tc>
        <w:tc>
          <w:tcPr>
            <w:tcW w:w="1707" w:type="dxa"/>
            <w:shd w:val="clear" w:color="auto" w:fill="FFFFFF"/>
            <w:vAlign w:val="center"/>
          </w:tcPr>
          <w:p w14:paraId="105550CC" w14:textId="77777777" w:rsidR="005E7795" w:rsidRDefault="00000000">
            <w:pPr>
              <w:widowControl/>
              <w:spacing w:line="360" w:lineRule="exac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14:paraId="3409507E" w14:textId="77777777" w:rsidR="005E7795" w:rsidRDefault="00000000">
            <w:pPr>
              <w:widowControl/>
              <w:spacing w:line="360" w:lineRule="exac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6461B5F5" w14:textId="77777777" w:rsidR="005E7795" w:rsidRDefault="00000000">
            <w:pPr>
              <w:widowControl/>
              <w:spacing w:line="360" w:lineRule="exact"/>
              <w:jc w:val="center"/>
              <w:rPr>
                <w:color w:val="000000"/>
                <w:kern w:val="0"/>
                <w:sz w:val="22"/>
                <w:szCs w:val="22"/>
              </w:rPr>
            </w:pPr>
            <w:r>
              <w:rPr>
                <w:color w:val="000000"/>
                <w:kern w:val="0"/>
                <w:sz w:val="22"/>
                <w:szCs w:val="22"/>
              </w:rPr>
              <w:t>及时</w:t>
            </w:r>
          </w:p>
        </w:tc>
        <w:tc>
          <w:tcPr>
            <w:tcW w:w="924" w:type="dxa"/>
            <w:shd w:val="clear" w:color="000000" w:fill="FFFFFF"/>
            <w:vAlign w:val="center"/>
          </w:tcPr>
          <w:p w14:paraId="138E5D16" w14:textId="77777777" w:rsidR="005E7795" w:rsidRDefault="00000000">
            <w:pPr>
              <w:widowControl/>
              <w:spacing w:line="360" w:lineRule="exact"/>
              <w:jc w:val="center"/>
              <w:rPr>
                <w:color w:val="000000"/>
                <w:kern w:val="0"/>
                <w:sz w:val="22"/>
                <w:szCs w:val="22"/>
              </w:rPr>
            </w:pPr>
            <w:r>
              <w:rPr>
                <w:color w:val="000000"/>
                <w:kern w:val="0"/>
                <w:sz w:val="22"/>
                <w:szCs w:val="22"/>
              </w:rPr>
              <w:t>及时</w:t>
            </w:r>
          </w:p>
        </w:tc>
        <w:tc>
          <w:tcPr>
            <w:tcW w:w="1215" w:type="dxa"/>
            <w:shd w:val="clear" w:color="000000" w:fill="FFFFFF"/>
            <w:vAlign w:val="center"/>
          </w:tcPr>
          <w:p w14:paraId="5795C9BE"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28695312" w14:textId="77777777" w:rsidR="005E7795" w:rsidRDefault="00000000">
            <w:pPr>
              <w:widowControl/>
              <w:spacing w:line="360" w:lineRule="exact"/>
              <w:jc w:val="center"/>
              <w:rPr>
                <w:color w:val="000000"/>
                <w:kern w:val="0"/>
                <w:sz w:val="22"/>
                <w:szCs w:val="22"/>
              </w:rPr>
            </w:pPr>
            <w:r>
              <w:rPr>
                <w:color w:val="000000"/>
                <w:kern w:val="0"/>
                <w:sz w:val="22"/>
                <w:szCs w:val="22"/>
              </w:rPr>
              <w:t>1</w:t>
            </w:r>
            <w:r>
              <w:rPr>
                <w:rFonts w:hint="eastAsia"/>
                <w:color w:val="000000"/>
                <w:kern w:val="0"/>
                <w:sz w:val="22"/>
                <w:szCs w:val="22"/>
              </w:rPr>
              <w:t>0</w:t>
            </w:r>
          </w:p>
        </w:tc>
      </w:tr>
      <w:tr w:rsidR="005E7795" w14:paraId="61C4F1B0" w14:textId="77777777">
        <w:trPr>
          <w:trHeight w:val="567"/>
        </w:trPr>
        <w:tc>
          <w:tcPr>
            <w:tcW w:w="1104" w:type="dxa"/>
            <w:vMerge/>
            <w:shd w:val="clear" w:color="auto" w:fill="FFFFFF"/>
            <w:vAlign w:val="center"/>
          </w:tcPr>
          <w:p w14:paraId="23B13965" w14:textId="77777777" w:rsidR="005E7795" w:rsidRDefault="005E7795">
            <w:pPr>
              <w:widowControl/>
              <w:spacing w:line="360" w:lineRule="exact"/>
              <w:jc w:val="center"/>
              <w:rPr>
                <w:color w:val="000000"/>
                <w:kern w:val="0"/>
                <w:sz w:val="22"/>
                <w:szCs w:val="22"/>
              </w:rPr>
            </w:pPr>
          </w:p>
        </w:tc>
        <w:tc>
          <w:tcPr>
            <w:tcW w:w="990" w:type="dxa"/>
            <w:vMerge/>
            <w:shd w:val="clear" w:color="auto" w:fill="FFFFFF"/>
            <w:vAlign w:val="center"/>
          </w:tcPr>
          <w:p w14:paraId="60F38E03" w14:textId="77777777" w:rsidR="005E7795" w:rsidRDefault="005E7795">
            <w:pPr>
              <w:widowControl/>
              <w:spacing w:line="360" w:lineRule="exact"/>
              <w:jc w:val="center"/>
              <w:rPr>
                <w:color w:val="000000"/>
                <w:kern w:val="0"/>
                <w:sz w:val="22"/>
                <w:szCs w:val="22"/>
              </w:rPr>
            </w:pPr>
          </w:p>
        </w:tc>
        <w:tc>
          <w:tcPr>
            <w:tcW w:w="1283" w:type="dxa"/>
            <w:shd w:val="clear" w:color="auto" w:fill="FFFFFF"/>
            <w:vAlign w:val="center"/>
          </w:tcPr>
          <w:p w14:paraId="7A9BFD60" w14:textId="77777777" w:rsidR="005E7795" w:rsidRDefault="00000000">
            <w:pPr>
              <w:widowControl/>
              <w:spacing w:line="360" w:lineRule="exact"/>
              <w:jc w:val="center"/>
              <w:rPr>
                <w:color w:val="000000"/>
                <w:kern w:val="0"/>
                <w:sz w:val="22"/>
                <w:szCs w:val="22"/>
              </w:rPr>
            </w:pPr>
            <w:r>
              <w:rPr>
                <w:color w:val="000000"/>
                <w:kern w:val="0"/>
                <w:sz w:val="22"/>
                <w:szCs w:val="22"/>
              </w:rPr>
              <w:t>产出成本</w:t>
            </w:r>
          </w:p>
        </w:tc>
        <w:tc>
          <w:tcPr>
            <w:tcW w:w="1707" w:type="dxa"/>
            <w:shd w:val="clear" w:color="auto" w:fill="FFFFFF"/>
            <w:vAlign w:val="center"/>
          </w:tcPr>
          <w:p w14:paraId="4D54487B" w14:textId="77777777" w:rsidR="005E7795" w:rsidRDefault="00000000">
            <w:pPr>
              <w:widowControl/>
              <w:spacing w:line="360" w:lineRule="exac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14:paraId="356D7339" w14:textId="77777777" w:rsidR="005E7795" w:rsidRDefault="00000000">
            <w:pPr>
              <w:widowControl/>
              <w:spacing w:line="360" w:lineRule="exact"/>
              <w:jc w:val="center"/>
              <w:rPr>
                <w:color w:val="000000"/>
                <w:kern w:val="0"/>
                <w:sz w:val="22"/>
                <w:szCs w:val="22"/>
              </w:rPr>
            </w:pPr>
            <w:r>
              <w:rPr>
                <w:color w:val="000000"/>
                <w:kern w:val="0"/>
                <w:sz w:val="22"/>
                <w:szCs w:val="22"/>
              </w:rPr>
              <w:t>10</w:t>
            </w:r>
          </w:p>
        </w:tc>
        <w:tc>
          <w:tcPr>
            <w:tcW w:w="1044" w:type="dxa"/>
            <w:shd w:val="clear" w:color="000000" w:fill="FFFFFF"/>
            <w:vAlign w:val="center"/>
          </w:tcPr>
          <w:p w14:paraId="42EA11B2" w14:textId="77777777" w:rsidR="005E7795" w:rsidRDefault="00000000">
            <w:pPr>
              <w:widowControl/>
              <w:spacing w:line="360" w:lineRule="exact"/>
              <w:jc w:val="center"/>
              <w:rPr>
                <w:color w:val="000000"/>
                <w:kern w:val="0"/>
                <w:sz w:val="22"/>
                <w:szCs w:val="22"/>
              </w:rPr>
            </w:pPr>
            <w:r>
              <w:rPr>
                <w:color w:val="000000"/>
                <w:kern w:val="0"/>
                <w:sz w:val="22"/>
                <w:szCs w:val="22"/>
              </w:rPr>
              <w:t>100%</w:t>
            </w:r>
          </w:p>
        </w:tc>
        <w:tc>
          <w:tcPr>
            <w:tcW w:w="924" w:type="dxa"/>
            <w:shd w:val="clear" w:color="000000" w:fill="FFFFFF"/>
            <w:vAlign w:val="center"/>
          </w:tcPr>
          <w:p w14:paraId="28B5B826"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1215" w:type="dxa"/>
            <w:shd w:val="clear" w:color="000000" w:fill="FFFFFF"/>
            <w:vAlign w:val="center"/>
          </w:tcPr>
          <w:p w14:paraId="5E666584"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19515F62" w14:textId="77777777" w:rsidR="005E7795" w:rsidRDefault="00000000">
            <w:pPr>
              <w:widowControl/>
              <w:spacing w:line="360" w:lineRule="exact"/>
              <w:jc w:val="center"/>
              <w:rPr>
                <w:color w:val="000000"/>
                <w:kern w:val="0"/>
                <w:sz w:val="22"/>
                <w:szCs w:val="22"/>
              </w:rPr>
            </w:pPr>
            <w:r>
              <w:rPr>
                <w:color w:val="000000"/>
                <w:kern w:val="0"/>
                <w:sz w:val="22"/>
                <w:szCs w:val="22"/>
              </w:rPr>
              <w:t>10</w:t>
            </w:r>
          </w:p>
        </w:tc>
      </w:tr>
      <w:tr w:rsidR="005E7795" w14:paraId="1BB14C6C" w14:textId="77777777">
        <w:trPr>
          <w:trHeight w:val="567"/>
        </w:trPr>
        <w:tc>
          <w:tcPr>
            <w:tcW w:w="1104" w:type="dxa"/>
            <w:vMerge w:val="restart"/>
            <w:shd w:val="clear" w:color="auto" w:fill="FFFFFF"/>
            <w:vAlign w:val="center"/>
          </w:tcPr>
          <w:p w14:paraId="5B78EAE4" w14:textId="77777777" w:rsidR="005E7795" w:rsidRDefault="00000000">
            <w:pPr>
              <w:widowControl/>
              <w:spacing w:line="360" w:lineRule="exact"/>
              <w:jc w:val="center"/>
              <w:rPr>
                <w:color w:val="000000"/>
                <w:kern w:val="0"/>
                <w:sz w:val="22"/>
                <w:szCs w:val="22"/>
              </w:rPr>
            </w:pPr>
            <w:r>
              <w:rPr>
                <w:color w:val="000000"/>
                <w:kern w:val="0"/>
                <w:sz w:val="22"/>
                <w:szCs w:val="22"/>
              </w:rPr>
              <w:t xml:space="preserve">效益　</w:t>
            </w:r>
          </w:p>
        </w:tc>
        <w:tc>
          <w:tcPr>
            <w:tcW w:w="990" w:type="dxa"/>
            <w:vMerge w:val="restart"/>
            <w:shd w:val="clear" w:color="auto" w:fill="FFFFFF"/>
            <w:vAlign w:val="center"/>
          </w:tcPr>
          <w:p w14:paraId="48D813A1"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14:paraId="2475E96C" w14:textId="77777777" w:rsidR="005E7795" w:rsidRDefault="00000000">
            <w:pPr>
              <w:widowControl/>
              <w:spacing w:line="360" w:lineRule="exact"/>
              <w:jc w:val="center"/>
              <w:rPr>
                <w:color w:val="000000"/>
                <w:kern w:val="0"/>
                <w:sz w:val="22"/>
                <w:szCs w:val="22"/>
              </w:rPr>
            </w:pPr>
            <w:r>
              <w:rPr>
                <w:color w:val="000000"/>
                <w:kern w:val="0"/>
                <w:sz w:val="22"/>
                <w:szCs w:val="22"/>
              </w:rPr>
              <w:t xml:space="preserve">项目效益　</w:t>
            </w:r>
          </w:p>
        </w:tc>
        <w:tc>
          <w:tcPr>
            <w:tcW w:w="1707" w:type="dxa"/>
            <w:shd w:val="clear" w:color="auto" w:fill="FFFFFF"/>
            <w:vAlign w:val="center"/>
          </w:tcPr>
          <w:p w14:paraId="5A889738" w14:textId="77777777" w:rsidR="005E7795" w:rsidRDefault="00000000">
            <w:pPr>
              <w:widowControl/>
              <w:spacing w:line="360" w:lineRule="exact"/>
              <w:jc w:val="center"/>
              <w:rPr>
                <w:color w:val="000000"/>
                <w:kern w:val="0"/>
                <w:sz w:val="22"/>
                <w:szCs w:val="22"/>
              </w:rPr>
            </w:pPr>
            <w:r>
              <w:rPr>
                <w:color w:val="000000"/>
                <w:kern w:val="0"/>
                <w:sz w:val="22"/>
                <w:szCs w:val="22"/>
              </w:rPr>
              <w:t>实施效益</w:t>
            </w:r>
          </w:p>
          <w:p w14:paraId="451E2805" w14:textId="77777777" w:rsidR="005E7795" w:rsidRDefault="00000000">
            <w:pPr>
              <w:widowControl/>
              <w:spacing w:line="360" w:lineRule="exac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14:paraId="30F21824"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14:paraId="5294EC20" w14:textId="77777777" w:rsidR="005E7795" w:rsidRDefault="00000000">
            <w:pPr>
              <w:widowControl/>
              <w:spacing w:line="360" w:lineRule="exact"/>
              <w:jc w:val="center"/>
              <w:rPr>
                <w:color w:val="000000"/>
                <w:kern w:val="0"/>
                <w:sz w:val="22"/>
                <w:szCs w:val="22"/>
              </w:rPr>
            </w:pPr>
            <w:r>
              <w:rPr>
                <w:color w:val="000000"/>
                <w:kern w:val="0"/>
                <w:sz w:val="22"/>
                <w:szCs w:val="22"/>
              </w:rPr>
              <w:t>有效</w:t>
            </w:r>
          </w:p>
        </w:tc>
        <w:tc>
          <w:tcPr>
            <w:tcW w:w="924" w:type="dxa"/>
            <w:shd w:val="clear" w:color="auto" w:fill="FFFFFF"/>
            <w:vAlign w:val="center"/>
          </w:tcPr>
          <w:p w14:paraId="363379AB" w14:textId="77777777" w:rsidR="005E7795" w:rsidRDefault="00000000">
            <w:pPr>
              <w:widowControl/>
              <w:spacing w:line="360" w:lineRule="exact"/>
              <w:jc w:val="center"/>
              <w:rPr>
                <w:color w:val="000000"/>
                <w:kern w:val="0"/>
                <w:sz w:val="22"/>
                <w:szCs w:val="22"/>
              </w:rPr>
            </w:pPr>
            <w:r>
              <w:rPr>
                <w:color w:val="000000"/>
                <w:kern w:val="0"/>
                <w:sz w:val="22"/>
                <w:szCs w:val="22"/>
              </w:rPr>
              <w:t>有效</w:t>
            </w:r>
          </w:p>
        </w:tc>
        <w:tc>
          <w:tcPr>
            <w:tcW w:w="1215" w:type="dxa"/>
            <w:shd w:val="clear" w:color="auto" w:fill="FFFFFF"/>
            <w:vAlign w:val="center"/>
          </w:tcPr>
          <w:p w14:paraId="6FCF5A21"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00C188FF"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15</w:t>
            </w:r>
          </w:p>
        </w:tc>
      </w:tr>
      <w:tr w:rsidR="005E7795" w14:paraId="1CDACA83" w14:textId="77777777">
        <w:trPr>
          <w:trHeight w:val="567"/>
        </w:trPr>
        <w:tc>
          <w:tcPr>
            <w:tcW w:w="1104" w:type="dxa"/>
            <w:vMerge/>
            <w:shd w:val="clear" w:color="auto" w:fill="FFFFFF"/>
            <w:vAlign w:val="center"/>
          </w:tcPr>
          <w:p w14:paraId="7BCD7E09" w14:textId="77777777" w:rsidR="005E7795" w:rsidRDefault="005E7795">
            <w:pPr>
              <w:widowControl/>
              <w:spacing w:line="360" w:lineRule="exact"/>
              <w:jc w:val="center"/>
              <w:rPr>
                <w:color w:val="000000"/>
                <w:kern w:val="0"/>
                <w:sz w:val="22"/>
                <w:szCs w:val="22"/>
              </w:rPr>
            </w:pPr>
          </w:p>
        </w:tc>
        <w:tc>
          <w:tcPr>
            <w:tcW w:w="990" w:type="dxa"/>
            <w:vMerge/>
            <w:shd w:val="clear" w:color="auto" w:fill="FFFFFF"/>
            <w:vAlign w:val="center"/>
          </w:tcPr>
          <w:p w14:paraId="15690A75" w14:textId="77777777" w:rsidR="005E7795" w:rsidRDefault="005E7795">
            <w:pPr>
              <w:widowControl/>
              <w:spacing w:line="360" w:lineRule="exact"/>
              <w:jc w:val="center"/>
              <w:rPr>
                <w:color w:val="000000"/>
                <w:kern w:val="0"/>
                <w:sz w:val="22"/>
                <w:szCs w:val="22"/>
              </w:rPr>
            </w:pPr>
          </w:p>
        </w:tc>
        <w:tc>
          <w:tcPr>
            <w:tcW w:w="1283" w:type="dxa"/>
            <w:vMerge/>
            <w:shd w:val="clear" w:color="auto" w:fill="FFFFFF"/>
            <w:vAlign w:val="center"/>
          </w:tcPr>
          <w:p w14:paraId="79C2EB04" w14:textId="77777777" w:rsidR="005E7795" w:rsidRDefault="005E7795">
            <w:pPr>
              <w:widowControl/>
              <w:spacing w:line="360" w:lineRule="exact"/>
              <w:jc w:val="center"/>
              <w:rPr>
                <w:color w:val="000000"/>
                <w:kern w:val="0"/>
                <w:sz w:val="22"/>
                <w:szCs w:val="22"/>
              </w:rPr>
            </w:pPr>
          </w:p>
        </w:tc>
        <w:tc>
          <w:tcPr>
            <w:tcW w:w="1707" w:type="dxa"/>
            <w:shd w:val="clear" w:color="auto" w:fill="FFFFFF"/>
            <w:vAlign w:val="center"/>
          </w:tcPr>
          <w:p w14:paraId="45BEE15A" w14:textId="77777777" w:rsidR="005E7795" w:rsidRDefault="00000000">
            <w:pPr>
              <w:widowControl/>
              <w:spacing w:line="360" w:lineRule="exact"/>
              <w:jc w:val="center"/>
              <w:rPr>
                <w:color w:val="000000"/>
                <w:kern w:val="0"/>
                <w:sz w:val="22"/>
                <w:szCs w:val="22"/>
              </w:rPr>
            </w:pPr>
            <w:r>
              <w:rPr>
                <w:color w:val="000000"/>
                <w:kern w:val="0"/>
                <w:sz w:val="22"/>
                <w:szCs w:val="22"/>
              </w:rPr>
              <w:t>满意度</w:t>
            </w:r>
          </w:p>
        </w:tc>
        <w:tc>
          <w:tcPr>
            <w:tcW w:w="727" w:type="dxa"/>
            <w:shd w:val="clear" w:color="000000" w:fill="FFFFFF"/>
            <w:vAlign w:val="center"/>
          </w:tcPr>
          <w:p w14:paraId="46D81EEC"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14:paraId="6C272CC8" w14:textId="77777777" w:rsidR="005E7795" w:rsidRDefault="00000000">
            <w:pPr>
              <w:widowControl/>
              <w:spacing w:line="360" w:lineRule="exact"/>
              <w:jc w:val="center"/>
              <w:rPr>
                <w:color w:val="000000"/>
                <w:kern w:val="0"/>
                <w:sz w:val="22"/>
                <w:szCs w:val="22"/>
              </w:rPr>
            </w:pPr>
            <w:r>
              <w:rPr>
                <w:color w:val="000000"/>
                <w:kern w:val="0"/>
                <w:sz w:val="22"/>
                <w:szCs w:val="22"/>
              </w:rPr>
              <w:t>≥</w:t>
            </w:r>
            <w:r>
              <w:rPr>
                <w:rFonts w:hint="eastAsia"/>
                <w:color w:val="000000"/>
                <w:kern w:val="0"/>
                <w:sz w:val="22"/>
                <w:szCs w:val="22"/>
              </w:rPr>
              <w:t>80</w:t>
            </w:r>
            <w:r>
              <w:rPr>
                <w:color w:val="000000"/>
                <w:kern w:val="0"/>
                <w:sz w:val="22"/>
                <w:szCs w:val="22"/>
              </w:rPr>
              <w:t>%</w:t>
            </w:r>
          </w:p>
        </w:tc>
        <w:tc>
          <w:tcPr>
            <w:tcW w:w="924" w:type="dxa"/>
            <w:shd w:val="clear" w:color="000000" w:fill="FFFFFF"/>
            <w:vAlign w:val="center"/>
          </w:tcPr>
          <w:p w14:paraId="35EDE7D2"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80</w:t>
            </w:r>
            <w:r>
              <w:rPr>
                <w:color w:val="000000"/>
                <w:kern w:val="0"/>
                <w:sz w:val="22"/>
                <w:szCs w:val="22"/>
              </w:rPr>
              <w:t>%</w:t>
            </w:r>
          </w:p>
        </w:tc>
        <w:tc>
          <w:tcPr>
            <w:tcW w:w="1215" w:type="dxa"/>
            <w:shd w:val="clear" w:color="000000" w:fill="FFFFFF"/>
            <w:vAlign w:val="center"/>
          </w:tcPr>
          <w:p w14:paraId="02E3442D"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63BB2080" w14:textId="77777777" w:rsidR="005E7795" w:rsidRDefault="00000000">
            <w:pPr>
              <w:widowControl/>
              <w:spacing w:line="360" w:lineRule="exact"/>
              <w:jc w:val="center"/>
              <w:rPr>
                <w:color w:val="000000"/>
                <w:kern w:val="0"/>
                <w:sz w:val="22"/>
                <w:szCs w:val="22"/>
              </w:rPr>
            </w:pPr>
            <w:r>
              <w:rPr>
                <w:rFonts w:hint="eastAsia"/>
                <w:color w:val="000000"/>
                <w:kern w:val="0"/>
                <w:sz w:val="22"/>
                <w:szCs w:val="22"/>
              </w:rPr>
              <w:t>5</w:t>
            </w:r>
          </w:p>
        </w:tc>
      </w:tr>
    </w:tbl>
    <w:p w14:paraId="1097BF50" w14:textId="77777777" w:rsidR="005E7795" w:rsidRDefault="00000000">
      <w:pPr>
        <w:spacing w:line="600" w:lineRule="exact"/>
        <w:ind w:firstLineChars="100" w:firstLine="307"/>
        <w:rPr>
          <w:rFonts w:eastAsia="黑体"/>
          <w:sz w:val="32"/>
          <w:szCs w:val="32"/>
        </w:rPr>
      </w:pPr>
      <w:r>
        <w:rPr>
          <w:rFonts w:eastAsia="黑体"/>
          <w:sz w:val="32"/>
          <w:szCs w:val="32"/>
        </w:rPr>
        <w:lastRenderedPageBreak/>
        <w:t>四、绩效评价指标分析</w:t>
      </w:r>
    </w:p>
    <w:p w14:paraId="28930AA0" w14:textId="77777777" w:rsidR="005E7795" w:rsidRDefault="00000000">
      <w:pPr>
        <w:pStyle w:val="ae"/>
        <w:spacing w:line="600" w:lineRule="exact"/>
        <w:ind w:firstLineChars="100" w:firstLine="308"/>
        <w:jc w:val="both"/>
        <w:rPr>
          <w:rFonts w:ascii="Times New Roman" w:eastAsia="楷体_GB2312" w:hAnsi="Times New Roman"/>
        </w:rPr>
      </w:pPr>
      <w:r>
        <w:rPr>
          <w:rFonts w:ascii="Times New Roman" w:eastAsia="楷体_GB2312" w:hAnsi="Times New Roman"/>
        </w:rPr>
        <w:t>（一）项目决策情况</w:t>
      </w:r>
    </w:p>
    <w:p w14:paraId="68288F1C" w14:textId="77777777" w:rsidR="006863BF" w:rsidRDefault="006863BF" w:rsidP="006863BF">
      <w:pPr>
        <w:pStyle w:val="-"/>
        <w:spacing w:line="560" w:lineRule="exact"/>
        <w:ind w:firstLine="640"/>
        <w:rPr>
          <w:rFonts w:ascii="仿宋_GB2312" w:eastAsia="仿宋_GB2312" w:hAnsi="仿宋_GB2312" w:cs="仿宋_GB2312"/>
          <w:b/>
          <w:bCs/>
          <w:sz w:val="32"/>
          <w:szCs w:val="32"/>
        </w:rPr>
      </w:pPr>
      <w:bookmarkStart w:id="1" w:name="_Hlk131091467"/>
      <w:r>
        <w:rPr>
          <w:rFonts w:ascii="仿宋_GB2312" w:eastAsia="仿宋_GB2312" w:hAnsi="仿宋_GB2312" w:cs="仿宋_GB2312" w:hint="eastAsia"/>
          <w:b/>
          <w:bCs/>
          <w:sz w:val="32"/>
          <w:szCs w:val="32"/>
        </w:rPr>
        <w:t>1.项目立项</w:t>
      </w:r>
    </w:p>
    <w:p w14:paraId="77071EDA" w14:textId="77777777" w:rsidR="006863BF" w:rsidRDefault="006863BF" w:rsidP="006863BF">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（1）立项依据充分性</w:t>
      </w:r>
    </w:p>
    <w:p w14:paraId="673790CC" w14:textId="77777777" w:rsidR="006863BF" w:rsidRDefault="006863BF" w:rsidP="006863BF">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9BAC8D6" w14:textId="77777777" w:rsidR="006863BF" w:rsidRDefault="006863BF" w:rsidP="006863BF">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（2）立项程序规范性</w:t>
      </w:r>
    </w:p>
    <w:p w14:paraId="6DB794B4" w14:textId="77777777" w:rsidR="006863BF" w:rsidRDefault="006863BF" w:rsidP="006863BF">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36D0AADD" w14:textId="77777777" w:rsidR="006863BF" w:rsidRDefault="006863BF" w:rsidP="006863BF">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2.绩效目标</w:t>
      </w:r>
    </w:p>
    <w:p w14:paraId="7E37A24B" w14:textId="77777777" w:rsidR="006863BF" w:rsidRDefault="006863BF" w:rsidP="006863BF">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（1）绩效目标合理性</w:t>
      </w:r>
    </w:p>
    <w:p w14:paraId="375A186C" w14:textId="77777777" w:rsidR="006863BF" w:rsidRDefault="006863BF" w:rsidP="006863BF">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w:t>
      </w:r>
      <w:r>
        <w:rPr>
          <w:rFonts w:ascii="仿宋_GB2312" w:eastAsia="仿宋_GB2312" w:hAnsi="仿宋_GB2312" w:cs="仿宋_GB2312" w:hint="eastAsia"/>
          <w:sz w:val="32"/>
          <w:szCs w:val="32"/>
        </w:rPr>
        <w:lastRenderedPageBreak/>
        <w:t>项目绩效目标的明细化情况。绩效目标表经过审核，绩效目标与实际工作内容具有相关性，预算与确定的项目投资额相匹配，对项目任务进行了详细分解。项目预期产出效益及效果符合正常的业绩水平。</w:t>
      </w:r>
    </w:p>
    <w:p w14:paraId="1667C6C5" w14:textId="77777777" w:rsidR="006863BF" w:rsidRDefault="006863BF" w:rsidP="006863BF">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（2）绩效指标明确性</w:t>
      </w:r>
    </w:p>
    <w:p w14:paraId="26413DBF" w14:textId="77777777" w:rsidR="006863BF" w:rsidRDefault="006863BF" w:rsidP="006863BF">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2FEA9B7C" w14:textId="77777777" w:rsidR="006863BF" w:rsidRDefault="006863BF" w:rsidP="006863BF">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3.资金投入</w:t>
      </w:r>
    </w:p>
    <w:p w14:paraId="565BA861" w14:textId="77777777" w:rsidR="006863BF" w:rsidRDefault="006863BF" w:rsidP="006863BF">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（1）预算编制科学性</w:t>
      </w:r>
    </w:p>
    <w:p w14:paraId="15578442" w14:textId="77777777" w:rsidR="006863BF" w:rsidRDefault="006863BF" w:rsidP="006863BF">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5979847C" w14:textId="77777777" w:rsidR="006863BF" w:rsidRDefault="006863BF" w:rsidP="006863BF">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（2）资金分配合理性</w:t>
      </w:r>
    </w:p>
    <w:p w14:paraId="25DC5ED7" w14:textId="77777777" w:rsidR="006863BF" w:rsidRDefault="006863BF" w:rsidP="006863BF">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bookmarkEnd w:id="1"/>
    <w:p w14:paraId="49F68D3C" w14:textId="77777777" w:rsidR="005E7795" w:rsidRDefault="00000000">
      <w:pPr>
        <w:pStyle w:val="ae"/>
        <w:spacing w:line="600" w:lineRule="exact"/>
        <w:ind w:firstLineChars="100" w:firstLine="308"/>
        <w:jc w:val="both"/>
        <w:rPr>
          <w:rFonts w:ascii="Times New Roman" w:eastAsia="楷体_GB2312" w:hAnsi="Times New Roman"/>
        </w:rPr>
      </w:pPr>
      <w:r>
        <w:rPr>
          <w:rFonts w:ascii="Times New Roman" w:eastAsia="楷体_GB2312" w:hAnsi="Times New Roman" w:hint="eastAsia"/>
        </w:rPr>
        <w:t>（二）</w:t>
      </w:r>
      <w:r>
        <w:rPr>
          <w:rFonts w:ascii="Times New Roman" w:eastAsia="楷体_GB2312" w:hAnsi="Times New Roman"/>
        </w:rPr>
        <w:t>项目过程情况</w:t>
      </w:r>
    </w:p>
    <w:p w14:paraId="1295252B" w14:textId="77777777" w:rsidR="005E7795" w:rsidRDefault="00000000">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14:paraId="6AC83973" w14:textId="77777777" w:rsidR="00DC3C35" w:rsidRDefault="00DC3C35" w:rsidP="00DC3C3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1.资金管理</w:t>
      </w:r>
    </w:p>
    <w:p w14:paraId="1E50D69B" w14:textId="77777777" w:rsidR="00DC3C35" w:rsidRPr="00826CDE" w:rsidRDefault="00DC3C35" w:rsidP="00DC3C35">
      <w:pPr>
        <w:spacing w:line="600" w:lineRule="exact"/>
        <w:ind w:firstLineChars="200" w:firstLine="613"/>
        <w:outlineLvl w:val="0"/>
        <w:rPr>
          <w:rFonts w:ascii="仿宋_GB2312" w:eastAsia="仿宋_GB2312" w:hAnsi="仿宋_GB2312" w:cs="仿宋_GB2312"/>
          <w:sz w:val="32"/>
          <w:szCs w:val="32"/>
        </w:rPr>
      </w:pPr>
      <w:r w:rsidRPr="00826CDE">
        <w:rPr>
          <w:rFonts w:ascii="仿宋_GB2312" w:eastAsia="仿宋_GB2312" w:hAnsi="仿宋_GB2312" w:cs="仿宋_GB2312" w:hint="eastAsia"/>
          <w:sz w:val="32"/>
          <w:szCs w:val="32"/>
        </w:rPr>
        <w:t>（1）资金到位率</w:t>
      </w:r>
    </w:p>
    <w:p w14:paraId="1E45CC75" w14:textId="2B2C1AF3" w:rsidR="00DC3C35" w:rsidRPr="00826CDE" w:rsidRDefault="00DC3C35" w:rsidP="00DC3C35">
      <w:pPr>
        <w:spacing w:line="600" w:lineRule="exact"/>
        <w:ind w:firstLineChars="200" w:firstLine="613"/>
        <w:outlineLvl w:val="0"/>
        <w:rPr>
          <w:rFonts w:ascii="仿宋_GB2312" w:eastAsia="仿宋_GB2312" w:hAnsi="仿宋_GB2312" w:cs="仿宋_GB2312"/>
          <w:sz w:val="32"/>
          <w:szCs w:val="32"/>
        </w:rPr>
      </w:pPr>
      <w:r w:rsidRPr="00826CDE">
        <w:rPr>
          <w:rFonts w:ascii="仿宋_GB2312" w:eastAsia="仿宋_GB2312" w:hAnsi="仿宋_GB2312" w:cs="仿宋_GB2312" w:hint="eastAsia"/>
          <w:sz w:val="32"/>
          <w:szCs w:val="32"/>
        </w:rPr>
        <w:t>本项目</w:t>
      </w:r>
      <w:r w:rsidRPr="00BA6D6D">
        <w:rPr>
          <w:rFonts w:ascii="仿宋_GB2312" w:eastAsia="仿宋_GB2312" w:hAnsi="仿宋_GB2312" w:cs="仿宋_GB2312" w:hint="eastAsia"/>
          <w:sz w:val="32"/>
          <w:szCs w:val="32"/>
        </w:rPr>
        <w:t>总投资</w:t>
      </w:r>
      <w:r w:rsidR="009334F2" w:rsidRPr="00BA6D6D">
        <w:rPr>
          <w:rFonts w:ascii="仿宋_GB2312" w:eastAsia="仿宋_GB2312" w:hAnsi="仿宋_GB2312" w:cs="仿宋_GB2312"/>
          <w:sz w:val="32"/>
          <w:szCs w:val="32"/>
        </w:rPr>
        <w:t>50</w:t>
      </w:r>
      <w:r w:rsidRPr="00BA6D6D">
        <w:rPr>
          <w:rFonts w:ascii="仿宋_GB2312" w:eastAsia="仿宋_GB2312" w:hAnsi="仿宋_GB2312" w:cs="仿宋_GB2312" w:hint="eastAsia"/>
          <w:sz w:val="32"/>
          <w:szCs w:val="32"/>
        </w:rPr>
        <w:t>万元，财政资金及时足额到位，到位率</w:t>
      </w:r>
      <w:r w:rsidR="003A0F8E" w:rsidRPr="00BA6D6D">
        <w:rPr>
          <w:rFonts w:ascii="仿宋_GB2312" w:eastAsia="仿宋_GB2312" w:hAnsi="仿宋_GB2312" w:cs="仿宋_GB2312"/>
          <w:sz w:val="32"/>
          <w:szCs w:val="32"/>
        </w:rPr>
        <w:t>100</w:t>
      </w:r>
      <w:r w:rsidRPr="00BA6D6D">
        <w:rPr>
          <w:rFonts w:ascii="仿宋_GB2312" w:eastAsia="仿宋_GB2312" w:hAnsi="仿宋_GB2312" w:cs="仿宋_GB2312"/>
          <w:sz w:val="32"/>
          <w:szCs w:val="32"/>
        </w:rPr>
        <w:t>%，</w:t>
      </w:r>
      <w:r w:rsidRPr="00826CDE">
        <w:rPr>
          <w:rFonts w:ascii="仿宋_GB2312" w:eastAsia="仿宋_GB2312" w:hAnsi="仿宋_GB2312" w:cs="仿宋_GB2312" w:hint="eastAsia"/>
          <w:sz w:val="32"/>
          <w:szCs w:val="32"/>
        </w:rPr>
        <w:t>预算资金按计划进度执行。</w:t>
      </w:r>
    </w:p>
    <w:p w14:paraId="76C1574D" w14:textId="77777777" w:rsidR="00DC3C35" w:rsidRPr="00826CDE" w:rsidRDefault="00DC3C35" w:rsidP="00DC3C35">
      <w:pPr>
        <w:spacing w:line="600" w:lineRule="exact"/>
        <w:ind w:firstLineChars="200" w:firstLine="613"/>
        <w:outlineLvl w:val="0"/>
        <w:rPr>
          <w:rFonts w:ascii="仿宋_GB2312" w:eastAsia="仿宋_GB2312" w:hAnsi="仿宋_GB2312" w:cs="仿宋_GB2312"/>
          <w:sz w:val="32"/>
          <w:szCs w:val="32"/>
        </w:rPr>
      </w:pPr>
      <w:r w:rsidRPr="00826CDE">
        <w:rPr>
          <w:rFonts w:ascii="仿宋_GB2312" w:eastAsia="仿宋_GB2312" w:hAnsi="仿宋_GB2312" w:cs="仿宋_GB2312" w:hint="eastAsia"/>
          <w:sz w:val="32"/>
          <w:szCs w:val="32"/>
        </w:rPr>
        <w:t>（2）预算执行率</w:t>
      </w:r>
    </w:p>
    <w:p w14:paraId="723F2B04" w14:textId="73F5C705" w:rsidR="00DC3C35" w:rsidRDefault="00DC3C35" w:rsidP="00DC3C35">
      <w:pPr>
        <w:spacing w:line="600" w:lineRule="exact"/>
        <w:ind w:firstLineChars="200" w:firstLine="613"/>
        <w:outlineLvl w:val="0"/>
        <w:rPr>
          <w:rFonts w:ascii="仿宋_GB2312" w:eastAsia="仿宋_GB2312" w:hAnsi="仿宋_GB2312" w:cs="仿宋_GB2312"/>
          <w:sz w:val="32"/>
          <w:szCs w:val="32"/>
        </w:rPr>
      </w:pPr>
      <w:r w:rsidRPr="00826CDE">
        <w:rPr>
          <w:rFonts w:ascii="仿宋_GB2312" w:eastAsia="仿宋_GB2312" w:hAnsi="仿宋_GB2312" w:cs="仿宋_GB2312" w:hint="eastAsia"/>
          <w:sz w:val="32"/>
          <w:szCs w:val="32"/>
        </w:rPr>
        <w:t>预算编制较为详细，项目资金支出总体能够按照预算执行，</w:t>
      </w:r>
      <w:r w:rsidRPr="00BA6D6D">
        <w:rPr>
          <w:rFonts w:ascii="仿宋_GB2312" w:eastAsia="仿宋_GB2312" w:hAnsi="仿宋_GB2312" w:cs="仿宋_GB2312" w:hint="eastAsia"/>
          <w:sz w:val="32"/>
          <w:szCs w:val="32"/>
        </w:rPr>
        <w:t>预算资金支出</w:t>
      </w:r>
      <w:r w:rsidR="00034901" w:rsidRPr="00BA6D6D">
        <w:rPr>
          <w:rFonts w:ascii="仿宋_GB2312" w:eastAsia="仿宋_GB2312" w:hAnsi="仿宋_GB2312" w:cs="仿宋_GB2312"/>
          <w:sz w:val="32"/>
          <w:szCs w:val="32"/>
        </w:rPr>
        <w:t>50</w:t>
      </w:r>
      <w:r w:rsidRPr="00BA6D6D">
        <w:rPr>
          <w:rFonts w:ascii="仿宋_GB2312" w:eastAsia="仿宋_GB2312" w:hAnsi="仿宋_GB2312" w:cs="仿宋_GB2312" w:hint="eastAsia"/>
          <w:sz w:val="32"/>
          <w:szCs w:val="32"/>
        </w:rPr>
        <w:t>万元，预算执行率为</w:t>
      </w:r>
      <w:r w:rsidR="00034901" w:rsidRPr="00BA6D6D">
        <w:rPr>
          <w:rFonts w:ascii="仿宋_GB2312" w:eastAsia="仿宋_GB2312" w:hAnsi="仿宋_GB2312" w:cs="仿宋_GB2312"/>
          <w:sz w:val="32"/>
          <w:szCs w:val="32"/>
        </w:rPr>
        <w:t>100</w:t>
      </w:r>
      <w:r w:rsidRPr="00BA6D6D">
        <w:rPr>
          <w:rFonts w:ascii="仿宋_GB2312" w:eastAsia="仿宋_GB2312" w:hAnsi="仿宋_GB2312" w:cs="仿宋_GB2312"/>
          <w:sz w:val="32"/>
          <w:szCs w:val="32"/>
        </w:rPr>
        <w:t>%</w:t>
      </w:r>
      <w:r w:rsidRPr="00826CDE">
        <w:rPr>
          <w:rFonts w:ascii="仿宋_GB2312" w:eastAsia="仿宋_GB2312" w:hAnsi="仿宋_GB2312" w:cs="仿宋_GB2312" w:hint="eastAsia"/>
          <w:sz w:val="32"/>
          <w:szCs w:val="32"/>
        </w:rPr>
        <w:t>。</w:t>
      </w:r>
    </w:p>
    <w:p w14:paraId="7C623701" w14:textId="77777777" w:rsidR="00DC3C35" w:rsidRDefault="00DC3C35" w:rsidP="00DC3C35">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（3）资金使用合规性</w:t>
      </w:r>
    </w:p>
    <w:p w14:paraId="5EE5199F" w14:textId="77777777" w:rsidR="00DC3C35" w:rsidRDefault="00DC3C35" w:rsidP="00DC3C35">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614D722" w14:textId="77777777" w:rsidR="00DC3C35" w:rsidRDefault="00DC3C35" w:rsidP="00DC3C3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2.组织实施</w:t>
      </w:r>
    </w:p>
    <w:p w14:paraId="388DFC2F" w14:textId="77777777" w:rsidR="00DC3C35" w:rsidRDefault="00DC3C35" w:rsidP="00DC3C35">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（1）管理制度健全性</w:t>
      </w:r>
    </w:p>
    <w:p w14:paraId="3A105FD5" w14:textId="77777777" w:rsidR="00DC3C35" w:rsidRDefault="00DC3C35" w:rsidP="00DC3C35">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w:t>
      </w:r>
      <w:r>
        <w:rPr>
          <w:rFonts w:ascii="仿宋_GB2312" w:eastAsia="仿宋_GB2312" w:hAnsi="仿宋_GB2312" w:cs="仿宋_GB2312" w:hint="eastAsia"/>
          <w:sz w:val="32"/>
          <w:szCs w:val="32"/>
        </w:rPr>
        <w:lastRenderedPageBreak/>
        <w:t>况。</w:t>
      </w:r>
    </w:p>
    <w:p w14:paraId="2139302B" w14:textId="77777777" w:rsidR="00DC3C35" w:rsidRDefault="00DC3C35" w:rsidP="00DC3C35">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（2）制度执行有效性</w:t>
      </w:r>
    </w:p>
    <w:p w14:paraId="6D38012C" w14:textId="29F9A788" w:rsidR="00DC3C35" w:rsidRDefault="00DC3C35" w:rsidP="00DC3C35">
      <w:pPr>
        <w:spacing w:line="600" w:lineRule="exact"/>
        <w:ind w:firstLineChars="200" w:firstLine="613"/>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7EBFAB73" w14:textId="77777777" w:rsidR="005E7795" w:rsidRDefault="00000000">
      <w:pPr>
        <w:pStyle w:val="ae"/>
        <w:spacing w:line="600" w:lineRule="exact"/>
        <w:ind w:firstLineChars="100" w:firstLine="308"/>
        <w:jc w:val="both"/>
        <w:rPr>
          <w:rFonts w:ascii="Times New Roman" w:eastAsia="楷体_GB2312" w:hAnsi="Times New Roman"/>
        </w:rPr>
      </w:pPr>
      <w:r>
        <w:rPr>
          <w:rFonts w:ascii="Times New Roman" w:eastAsia="楷体_GB2312" w:hAnsi="Times New Roman" w:hint="eastAsia"/>
        </w:rPr>
        <w:t>（三）</w:t>
      </w:r>
      <w:r>
        <w:rPr>
          <w:rFonts w:ascii="Times New Roman" w:eastAsia="楷体_GB2312" w:hAnsi="Times New Roman"/>
        </w:rPr>
        <w:t>项目产出</w:t>
      </w:r>
    </w:p>
    <w:p w14:paraId="1A2149E6" w14:textId="77777777" w:rsidR="005E7795" w:rsidRDefault="00000000">
      <w:pPr>
        <w:spacing w:line="600" w:lineRule="exact"/>
        <w:ind w:firstLineChars="200" w:firstLine="597"/>
        <w:rPr>
          <w:rStyle w:val="af1"/>
          <w:rFonts w:eastAsia="仿宋"/>
          <w:b w:val="0"/>
          <w:spacing w:val="-4"/>
          <w:sz w:val="32"/>
          <w:szCs w:val="32"/>
        </w:rPr>
      </w:pPr>
      <w:r>
        <w:rPr>
          <w:rStyle w:val="af1"/>
          <w:rFonts w:eastAsia="仿宋"/>
          <w:b w:val="0"/>
          <w:spacing w:val="-4"/>
          <w:sz w:val="32"/>
          <w:szCs w:val="32"/>
        </w:rPr>
        <w:t>数量指标方面：</w:t>
      </w:r>
    </w:p>
    <w:p w14:paraId="0A1CBE6C" w14:textId="3A749DED" w:rsidR="005E7795" w:rsidRDefault="00000000">
      <w:pPr>
        <w:pStyle w:val="ae"/>
        <w:spacing w:line="600" w:lineRule="exact"/>
        <w:ind w:firstLineChars="200" w:firstLine="613"/>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a.食品安全短视频大赛项目指标，指标值为1个，实际完成1个，完成率100%。。</w:t>
      </w:r>
    </w:p>
    <w:p w14:paraId="0BC1DBC0" w14:textId="7E596299" w:rsidR="005E7795" w:rsidRDefault="00000000">
      <w:pPr>
        <w:pStyle w:val="ae"/>
        <w:spacing w:line="600" w:lineRule="exact"/>
        <w:ind w:firstLineChars="200" w:firstLine="613"/>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b.食品安全监管平面海报和公益广告大赛项目指标，指标值为1个，实际完成1个，完成率100%。。</w:t>
      </w:r>
    </w:p>
    <w:p w14:paraId="2718162A" w14:textId="77777777" w:rsidR="005E7795" w:rsidRDefault="00000000">
      <w:pPr>
        <w:pStyle w:val="ae"/>
        <w:spacing w:line="600" w:lineRule="exact"/>
        <w:ind w:firstLineChars="200" w:firstLine="613"/>
        <w:jc w:val="left"/>
        <w:rPr>
          <w:rStyle w:val="fontstyle01"/>
          <w:rFonts w:ascii="Times New Roman" w:hAnsi="Times New Roman" w:cs="Times New Roman"/>
          <w:b w:val="0"/>
          <w:bCs w:val="0"/>
          <w:color w:val="auto"/>
        </w:rPr>
      </w:pPr>
      <w:r>
        <w:rPr>
          <w:rStyle w:val="fontstyle01"/>
          <w:rFonts w:ascii="Times New Roman" w:hAnsi="Times New Roman" w:cs="Times New Roman"/>
          <w:b w:val="0"/>
          <w:bCs w:val="0"/>
          <w:color w:val="auto"/>
        </w:rPr>
        <w:t>质量指标方面：</w:t>
      </w:r>
    </w:p>
    <w:p w14:paraId="621712B0" w14:textId="7CEA6F05" w:rsidR="005E7795" w:rsidRDefault="00000000">
      <w:pPr>
        <w:pStyle w:val="ae"/>
        <w:spacing w:line="600" w:lineRule="exact"/>
        <w:ind w:firstLineChars="200" w:firstLine="613"/>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w:t>
      </w:r>
      <w:r w:rsidR="008E374A" w:rsidRPr="008E374A">
        <w:rPr>
          <w:rFonts w:hint="eastAsia"/>
        </w:rPr>
        <w:t xml:space="preserve"> </w:t>
      </w:r>
      <w:r w:rsidR="008E374A" w:rsidRPr="008E374A">
        <w:rPr>
          <w:rFonts w:ascii="仿宋_GB2312" w:eastAsia="仿宋_GB2312" w:hAnsi="仿宋_GB2312" w:cs="仿宋_GB2312" w:hint="eastAsia"/>
          <w:b w:val="0"/>
          <w:bCs w:val="0"/>
          <w:kern w:val="2"/>
        </w:rPr>
        <w:t>评选优秀宣传作品并制作宣传视频，在全疆宣传覆盖率</w:t>
      </w:r>
      <w:r>
        <w:rPr>
          <w:rFonts w:ascii="仿宋_GB2312" w:eastAsia="仿宋_GB2312" w:hAnsi="仿宋_GB2312" w:cs="仿宋_GB2312" w:hint="eastAsia"/>
          <w:b w:val="0"/>
          <w:bCs w:val="0"/>
          <w:kern w:val="2"/>
        </w:rPr>
        <w:t>指标，指标值为≥80％，实际完成80％，完成率100%。。</w:t>
      </w:r>
    </w:p>
    <w:p w14:paraId="2A34C414" w14:textId="3E47871D" w:rsidR="005E7795" w:rsidRPr="00113262" w:rsidRDefault="00000000">
      <w:pPr>
        <w:spacing w:line="600" w:lineRule="exact"/>
        <w:ind w:firstLineChars="200" w:firstLine="613"/>
        <w:rPr>
          <w:rStyle w:val="fontstyle01"/>
          <w:rFonts w:ascii="Times New Roman" w:hAnsi="Times New Roman" w:cs="Times New Roman"/>
          <w:color w:val="auto"/>
        </w:rPr>
      </w:pPr>
      <w:r w:rsidRPr="00113262">
        <w:rPr>
          <w:rFonts w:ascii="仿宋_GB2312" w:eastAsia="仿宋_GB2312" w:hAnsi="仿宋_GB2312" w:cs="仿宋_GB2312" w:hint="eastAsia"/>
          <w:sz w:val="32"/>
          <w:szCs w:val="32"/>
        </w:rPr>
        <w:t>b.</w:t>
      </w:r>
      <w:r w:rsidR="008E374A" w:rsidRPr="00BA6D6D">
        <w:rPr>
          <w:sz w:val="32"/>
          <w:szCs w:val="32"/>
        </w:rPr>
        <w:t xml:space="preserve"> </w:t>
      </w:r>
      <w:r w:rsidR="008E374A" w:rsidRPr="00113262">
        <w:rPr>
          <w:rFonts w:ascii="仿宋_GB2312" w:eastAsia="仿宋_GB2312" w:hAnsi="仿宋_GB2312" w:cs="仿宋_GB2312" w:hint="eastAsia"/>
          <w:sz w:val="32"/>
          <w:szCs w:val="32"/>
        </w:rPr>
        <w:t>评选优秀宣传作品并制作宣传视频，在全疆宣传覆盖率指标，指标值为≥80％，实际完成80％，完成率100%。</w:t>
      </w:r>
    </w:p>
    <w:p w14:paraId="4552FA73" w14:textId="77777777" w:rsidR="005E7795" w:rsidRDefault="00000000">
      <w:pPr>
        <w:pStyle w:val="ae"/>
        <w:spacing w:line="600" w:lineRule="exact"/>
        <w:ind w:firstLineChars="200" w:firstLine="613"/>
        <w:jc w:val="left"/>
        <w:rPr>
          <w:rStyle w:val="fontstyle01"/>
          <w:rFonts w:ascii="Times New Roman" w:hAnsi="Times New Roman" w:cs="Times New Roman"/>
          <w:b w:val="0"/>
          <w:bCs w:val="0"/>
          <w:color w:val="auto"/>
        </w:rPr>
      </w:pPr>
      <w:r>
        <w:rPr>
          <w:rStyle w:val="fontstyle01"/>
          <w:rFonts w:ascii="Times New Roman" w:hAnsi="Times New Roman" w:cs="Times New Roman"/>
          <w:b w:val="0"/>
          <w:bCs w:val="0"/>
          <w:color w:val="auto"/>
        </w:rPr>
        <w:t>成本指标方面：</w:t>
      </w:r>
    </w:p>
    <w:p w14:paraId="1B5ED6AF" w14:textId="6ADBCF22" w:rsidR="005E7795" w:rsidRDefault="00000000">
      <w:pPr>
        <w:pStyle w:val="ae"/>
        <w:spacing w:line="600" w:lineRule="exact"/>
        <w:ind w:firstLineChars="200" w:firstLine="613"/>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lastRenderedPageBreak/>
        <w:t>a.</w:t>
      </w:r>
      <w:r w:rsidR="00042479" w:rsidRPr="00042479">
        <w:rPr>
          <w:rFonts w:hint="eastAsia"/>
        </w:rPr>
        <w:t xml:space="preserve"> </w:t>
      </w:r>
      <w:r w:rsidR="00042479" w:rsidRPr="00042479">
        <w:rPr>
          <w:rFonts w:ascii="仿宋_GB2312" w:eastAsia="仿宋_GB2312" w:hAnsi="仿宋_GB2312" w:cs="仿宋_GB2312" w:hint="eastAsia"/>
          <w:b w:val="0"/>
          <w:bCs w:val="0"/>
          <w:kern w:val="2"/>
        </w:rPr>
        <w:t>食品安全短视频大赛项目经费</w:t>
      </w:r>
      <w:r>
        <w:rPr>
          <w:rFonts w:ascii="仿宋_GB2312" w:eastAsia="仿宋_GB2312" w:hAnsi="仿宋_GB2312" w:cs="仿宋_GB2312" w:hint="eastAsia"/>
          <w:b w:val="0"/>
          <w:bCs w:val="0"/>
          <w:kern w:val="2"/>
        </w:rPr>
        <w:t>指标，指标值为≤25万元，实际完成25万元，完成率100%。。</w:t>
      </w:r>
    </w:p>
    <w:p w14:paraId="205EC74D" w14:textId="338C9E46" w:rsidR="005E7795" w:rsidRDefault="00000000">
      <w:pPr>
        <w:spacing w:line="600" w:lineRule="exact"/>
        <w:ind w:firstLineChars="200" w:firstLine="613"/>
        <w:rPr>
          <w:rStyle w:val="fontstyle01"/>
          <w:rFonts w:ascii="Times New Roman" w:hAnsi="Times New Roman" w:cs="Times New Roman"/>
          <w:color w:val="auto"/>
        </w:rPr>
      </w:pPr>
      <w:r>
        <w:rPr>
          <w:rFonts w:ascii="仿宋_GB2312" w:eastAsia="仿宋_GB2312" w:hAnsi="仿宋_GB2312" w:cs="仿宋_GB2312" w:hint="eastAsia"/>
          <w:sz w:val="32"/>
          <w:szCs w:val="32"/>
        </w:rPr>
        <w:t>b.</w:t>
      </w:r>
      <w:r w:rsidR="00042479" w:rsidRPr="00042479">
        <w:rPr>
          <w:rFonts w:hint="eastAsia"/>
        </w:rPr>
        <w:t xml:space="preserve"> </w:t>
      </w:r>
      <w:r w:rsidR="00042479" w:rsidRPr="00042479">
        <w:rPr>
          <w:rFonts w:ascii="仿宋_GB2312" w:eastAsia="仿宋_GB2312" w:hAnsi="仿宋_GB2312" w:cs="仿宋_GB2312" w:hint="eastAsia"/>
          <w:sz w:val="32"/>
          <w:szCs w:val="32"/>
        </w:rPr>
        <w:t>食品安全平面海报和公益广告大赛项目经费</w:t>
      </w:r>
      <w:r>
        <w:rPr>
          <w:rFonts w:ascii="仿宋_GB2312" w:eastAsia="仿宋_GB2312" w:hAnsi="仿宋_GB2312" w:cs="仿宋_GB2312" w:hint="eastAsia"/>
          <w:sz w:val="32"/>
          <w:szCs w:val="32"/>
        </w:rPr>
        <w:t>指标，指标值为≤25万元，实际完成25万元，完成率100%。</w:t>
      </w:r>
    </w:p>
    <w:p w14:paraId="6F1092A3" w14:textId="77777777" w:rsidR="005E7795" w:rsidRDefault="00000000">
      <w:pPr>
        <w:pStyle w:val="ae"/>
        <w:spacing w:line="600" w:lineRule="exact"/>
        <w:ind w:firstLineChars="200" w:firstLine="613"/>
        <w:jc w:val="left"/>
        <w:rPr>
          <w:rStyle w:val="fontstyle01"/>
          <w:rFonts w:ascii="Times New Roman" w:hAnsi="Times New Roman" w:cs="Times New Roman"/>
          <w:b w:val="0"/>
          <w:bCs w:val="0"/>
          <w:color w:val="auto"/>
        </w:rPr>
      </w:pPr>
      <w:r>
        <w:rPr>
          <w:rStyle w:val="fontstyle01"/>
          <w:rFonts w:ascii="Times New Roman" w:hAnsi="Times New Roman" w:cs="Times New Roman"/>
          <w:b w:val="0"/>
          <w:bCs w:val="0"/>
          <w:color w:val="auto"/>
        </w:rPr>
        <w:t>时效指标方面：</w:t>
      </w:r>
    </w:p>
    <w:p w14:paraId="69D663DC" w14:textId="115DABBD" w:rsidR="005E7795" w:rsidRDefault="00000000">
      <w:pPr>
        <w:pStyle w:val="ae"/>
        <w:spacing w:line="600" w:lineRule="exact"/>
        <w:ind w:firstLineChars="200" w:firstLine="613"/>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w:t>
      </w:r>
      <w:r w:rsidR="005741AE" w:rsidRPr="005741AE">
        <w:rPr>
          <w:rFonts w:hint="eastAsia"/>
        </w:rPr>
        <w:t xml:space="preserve"> </w:t>
      </w:r>
      <w:r w:rsidR="005741AE" w:rsidRPr="005741AE">
        <w:rPr>
          <w:rFonts w:ascii="仿宋_GB2312" w:eastAsia="仿宋_GB2312" w:hAnsi="仿宋_GB2312" w:cs="仿宋_GB2312" w:hint="eastAsia"/>
          <w:b w:val="0"/>
          <w:bCs w:val="0"/>
          <w:kern w:val="2"/>
        </w:rPr>
        <w:t>完成时间</w:t>
      </w:r>
      <w:r>
        <w:rPr>
          <w:rFonts w:ascii="仿宋_GB2312" w:eastAsia="仿宋_GB2312" w:hAnsi="仿宋_GB2312" w:cs="仿宋_GB2312" w:hint="eastAsia"/>
          <w:b w:val="0"/>
          <w:bCs w:val="0"/>
          <w:kern w:val="2"/>
        </w:rPr>
        <w:t>，指标值为2022年12月30日前，实际完成2022年12月30日前，完成率100%。。</w:t>
      </w:r>
    </w:p>
    <w:p w14:paraId="0773192B" w14:textId="77777777" w:rsidR="005E7795" w:rsidRDefault="00000000">
      <w:pPr>
        <w:pStyle w:val="ae"/>
        <w:spacing w:line="600" w:lineRule="exact"/>
        <w:ind w:firstLineChars="100" w:firstLine="308"/>
        <w:jc w:val="both"/>
        <w:rPr>
          <w:rFonts w:ascii="Times New Roman" w:eastAsia="楷体_GB2312" w:hAnsi="Times New Roman"/>
        </w:rPr>
      </w:pPr>
      <w:r>
        <w:rPr>
          <w:rFonts w:ascii="Times New Roman" w:eastAsia="楷体_GB2312" w:hAnsi="Times New Roman" w:hint="eastAsia"/>
        </w:rPr>
        <w:t>（四）</w:t>
      </w:r>
      <w:r>
        <w:rPr>
          <w:rFonts w:ascii="Times New Roman" w:eastAsia="楷体_GB2312" w:hAnsi="Times New Roman"/>
        </w:rPr>
        <w:t>效益情况</w:t>
      </w:r>
    </w:p>
    <w:p w14:paraId="6599378C" w14:textId="77777777" w:rsidR="005E7795" w:rsidRDefault="00000000">
      <w:pPr>
        <w:spacing w:line="600" w:lineRule="exact"/>
        <w:ind w:firstLineChars="200" w:firstLine="613"/>
        <w:rPr>
          <w:rStyle w:val="fontstyle01"/>
          <w:rFonts w:ascii="Times New Roman" w:hAnsi="Times New Roman" w:cs="Times New Roman"/>
          <w:color w:val="auto"/>
        </w:rPr>
      </w:pPr>
      <w:r>
        <w:rPr>
          <w:rStyle w:val="fontstyle01"/>
          <w:rFonts w:ascii="Times New Roman" w:hAnsi="Times New Roman" w:cs="Times New Roman"/>
          <w:color w:val="auto"/>
        </w:rPr>
        <w:t>经济效益指标方面：</w:t>
      </w:r>
      <w:r>
        <w:rPr>
          <w:rStyle w:val="fontstyle01"/>
          <w:rFonts w:cs="Times New Roman" w:hint="eastAsia"/>
          <w:color w:val="auto"/>
        </w:rPr>
        <w:t>无</w:t>
      </w:r>
    </w:p>
    <w:p w14:paraId="41F4E727" w14:textId="77777777" w:rsidR="005E7795" w:rsidRDefault="00000000">
      <w:pPr>
        <w:pStyle w:val="ae"/>
        <w:spacing w:line="600" w:lineRule="exact"/>
        <w:ind w:firstLineChars="200" w:firstLine="613"/>
        <w:jc w:val="left"/>
        <w:rPr>
          <w:rStyle w:val="fontstyle01"/>
          <w:rFonts w:ascii="Times New Roman" w:hAnsi="Times New Roman" w:cs="Times New Roman"/>
          <w:b w:val="0"/>
          <w:bCs w:val="0"/>
          <w:color w:val="auto"/>
        </w:rPr>
      </w:pPr>
      <w:r>
        <w:rPr>
          <w:rStyle w:val="fontstyle01"/>
          <w:rFonts w:ascii="Times New Roman" w:hAnsi="Times New Roman" w:cs="Times New Roman"/>
          <w:b w:val="0"/>
          <w:bCs w:val="0"/>
          <w:color w:val="auto"/>
        </w:rPr>
        <w:t>社会效益指标方面：</w:t>
      </w:r>
    </w:p>
    <w:p w14:paraId="6B548F38" w14:textId="052744B2" w:rsidR="005E7795" w:rsidRDefault="00000000">
      <w:pPr>
        <w:pStyle w:val="ae"/>
        <w:spacing w:line="600" w:lineRule="exact"/>
        <w:ind w:firstLineChars="200" w:firstLine="613"/>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w:t>
      </w:r>
      <w:r w:rsidR="001D3C91" w:rsidRPr="001D3C91">
        <w:rPr>
          <w:rFonts w:hint="eastAsia"/>
        </w:rPr>
        <w:t xml:space="preserve"> </w:t>
      </w:r>
      <w:r w:rsidR="001D3C91" w:rsidRPr="001D3C91">
        <w:rPr>
          <w:rFonts w:ascii="仿宋_GB2312" w:eastAsia="仿宋_GB2312" w:hAnsi="仿宋_GB2312" w:cs="仿宋_GB2312" w:hint="eastAsia"/>
          <w:b w:val="0"/>
          <w:bCs w:val="0"/>
          <w:kern w:val="2"/>
        </w:rPr>
        <w:t>提高食品安全社会共治能力</w:t>
      </w:r>
      <w:r>
        <w:rPr>
          <w:rFonts w:ascii="仿宋_GB2312" w:eastAsia="仿宋_GB2312" w:hAnsi="仿宋_GB2312" w:cs="仿宋_GB2312" w:hint="eastAsia"/>
          <w:b w:val="0"/>
          <w:bCs w:val="0"/>
          <w:kern w:val="2"/>
        </w:rPr>
        <w:t>指标，指标值为稳步提升，实际完成稳步提升，完成率100%。。</w:t>
      </w:r>
    </w:p>
    <w:p w14:paraId="7F1031B5" w14:textId="77777777" w:rsidR="005E7795" w:rsidRDefault="00000000">
      <w:pPr>
        <w:pStyle w:val="ae"/>
        <w:spacing w:line="600" w:lineRule="exact"/>
        <w:ind w:firstLineChars="200" w:firstLine="613"/>
        <w:jc w:val="left"/>
        <w:rPr>
          <w:rStyle w:val="fontstyle01"/>
          <w:rFonts w:ascii="Times New Roman" w:hAnsi="Times New Roman" w:cs="Times New Roman"/>
          <w:b w:val="0"/>
          <w:bCs w:val="0"/>
          <w:color w:val="auto"/>
        </w:rPr>
      </w:pPr>
      <w:r>
        <w:rPr>
          <w:rStyle w:val="fontstyle01"/>
          <w:rFonts w:ascii="Times New Roman" w:hAnsi="Times New Roman" w:cs="Times New Roman"/>
          <w:b w:val="0"/>
          <w:bCs w:val="0"/>
          <w:color w:val="auto"/>
        </w:rPr>
        <w:t>可持续影响指标方面：</w:t>
      </w:r>
    </w:p>
    <w:p w14:paraId="2B4FF713" w14:textId="6A6AE844" w:rsidR="005E7795" w:rsidRDefault="00000000">
      <w:pPr>
        <w:pStyle w:val="ae"/>
        <w:spacing w:line="600" w:lineRule="exact"/>
        <w:ind w:firstLineChars="200" w:firstLine="613"/>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w:t>
      </w:r>
      <w:r w:rsidR="00587D5D" w:rsidRPr="00587D5D">
        <w:rPr>
          <w:rFonts w:hint="eastAsia"/>
        </w:rPr>
        <w:t xml:space="preserve"> </w:t>
      </w:r>
      <w:r w:rsidR="00587D5D" w:rsidRPr="00587D5D">
        <w:rPr>
          <w:rFonts w:ascii="仿宋_GB2312" w:eastAsia="仿宋_GB2312" w:hAnsi="仿宋_GB2312" w:cs="仿宋_GB2312" w:hint="eastAsia"/>
          <w:b w:val="0"/>
          <w:bCs w:val="0"/>
          <w:kern w:val="2"/>
        </w:rPr>
        <w:t>促进食品行业健康有序发展</w:t>
      </w:r>
      <w:r>
        <w:rPr>
          <w:rFonts w:ascii="仿宋_GB2312" w:eastAsia="仿宋_GB2312" w:hAnsi="仿宋_GB2312" w:cs="仿宋_GB2312" w:hint="eastAsia"/>
          <w:b w:val="0"/>
          <w:bCs w:val="0"/>
          <w:kern w:val="2"/>
        </w:rPr>
        <w:t>指标，指标值为逐步提高，实际完成逐步提高，完成率100%。</w:t>
      </w:r>
    </w:p>
    <w:p w14:paraId="14791139" w14:textId="77777777" w:rsidR="005E7795" w:rsidRDefault="00000000">
      <w:pPr>
        <w:pStyle w:val="ae"/>
        <w:spacing w:line="600" w:lineRule="exact"/>
        <w:ind w:firstLineChars="200" w:firstLine="613"/>
        <w:jc w:val="left"/>
        <w:rPr>
          <w:rStyle w:val="fontstyle01"/>
          <w:rFonts w:ascii="Times New Roman" w:hAnsi="Times New Roman" w:cs="Times New Roman"/>
          <w:b w:val="0"/>
          <w:bCs w:val="0"/>
          <w:color w:val="auto"/>
        </w:rPr>
      </w:pPr>
      <w:r>
        <w:rPr>
          <w:rStyle w:val="fontstyle01"/>
          <w:rFonts w:ascii="Times New Roman" w:hAnsi="Times New Roman" w:cs="Times New Roman"/>
          <w:b w:val="0"/>
          <w:bCs w:val="0"/>
          <w:color w:val="auto"/>
        </w:rPr>
        <w:t>满意度指标方面：</w:t>
      </w:r>
    </w:p>
    <w:p w14:paraId="0396638B" w14:textId="4D017206" w:rsidR="005E7795" w:rsidRDefault="00000000">
      <w:pPr>
        <w:pStyle w:val="ae"/>
        <w:spacing w:line="600" w:lineRule="exact"/>
        <w:ind w:firstLineChars="200" w:firstLine="613"/>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lastRenderedPageBreak/>
        <w:t>a.</w:t>
      </w:r>
      <w:r w:rsidR="00AA02B9" w:rsidRPr="00AA02B9">
        <w:rPr>
          <w:rFonts w:hint="eastAsia"/>
        </w:rPr>
        <w:t xml:space="preserve"> </w:t>
      </w:r>
      <w:r w:rsidR="00AA02B9" w:rsidRPr="00AA02B9">
        <w:rPr>
          <w:rFonts w:ascii="仿宋_GB2312" w:eastAsia="仿宋_GB2312" w:hAnsi="仿宋_GB2312" w:cs="仿宋_GB2312" w:hint="eastAsia"/>
          <w:b w:val="0"/>
          <w:bCs w:val="0"/>
          <w:kern w:val="2"/>
        </w:rPr>
        <w:t>食品安全获得感、幸福感、安全感</w:t>
      </w:r>
      <w:r>
        <w:rPr>
          <w:rFonts w:ascii="仿宋_GB2312" w:eastAsia="仿宋_GB2312" w:hAnsi="仿宋_GB2312" w:cs="仿宋_GB2312" w:hint="eastAsia"/>
          <w:b w:val="0"/>
          <w:bCs w:val="0"/>
          <w:kern w:val="2"/>
        </w:rPr>
        <w:t>指标，指标值为逐步提高，实际完成逐步提高，完成率100%。</w:t>
      </w:r>
    </w:p>
    <w:p w14:paraId="237CBE9A" w14:textId="72E71C65" w:rsidR="006703E4" w:rsidRDefault="006703E4" w:rsidP="006703E4">
      <w:pPr>
        <w:spacing w:line="560" w:lineRule="exact"/>
        <w:ind w:firstLineChars="200" w:firstLine="613"/>
        <w:rPr>
          <w:rFonts w:eastAsia="黑体"/>
          <w:sz w:val="32"/>
          <w:szCs w:val="32"/>
          <w:lang w:eastAsia="zh-Hans"/>
        </w:rPr>
      </w:pPr>
      <w:bookmarkStart w:id="2" w:name="_Hlk131091686"/>
      <w:r>
        <w:rPr>
          <w:rFonts w:eastAsia="黑体" w:hint="eastAsia"/>
          <w:sz w:val="32"/>
          <w:szCs w:val="32"/>
          <w:lang w:eastAsia="zh-Hans"/>
        </w:rPr>
        <w:t>五、预算执行进度与绩效指标总体完成率偏差</w:t>
      </w:r>
    </w:p>
    <w:p w14:paraId="62E8C486" w14:textId="52018E34" w:rsidR="006703E4" w:rsidRPr="00BA6D6D" w:rsidRDefault="006703E4" w:rsidP="00BA6D6D">
      <w:pPr>
        <w:pStyle w:val="-"/>
        <w:spacing w:line="560" w:lineRule="exact"/>
        <w:ind w:firstLine="640"/>
        <w:rPr>
          <w:rFonts w:eastAsia="方正仿宋_GBK" w:cs="方正仿宋_GBK"/>
          <w:sz w:val="32"/>
          <w:szCs w:val="32"/>
        </w:rPr>
      </w:pPr>
      <w:r w:rsidRPr="00E302D3">
        <w:rPr>
          <w:rFonts w:eastAsia="方正仿宋_GBK" w:cs="方正仿宋_GBK" w:hint="eastAsia"/>
          <w:sz w:val="32"/>
          <w:szCs w:val="32"/>
        </w:rPr>
        <w:t>食品安全监管工作经费</w:t>
      </w:r>
      <w:r w:rsidRPr="00BA6D6D">
        <w:rPr>
          <w:rFonts w:eastAsia="方正仿宋_GBK" w:cs="方正仿宋_GBK" w:hint="eastAsia"/>
          <w:sz w:val="32"/>
          <w:szCs w:val="32"/>
        </w:rPr>
        <w:t>项目年初预算</w:t>
      </w:r>
      <w:r w:rsidR="00F711EA" w:rsidRPr="00BA6D6D">
        <w:rPr>
          <w:rFonts w:eastAsia="方正仿宋_GBK" w:cs="方正仿宋_GBK"/>
          <w:sz w:val="32"/>
          <w:szCs w:val="32"/>
        </w:rPr>
        <w:t>50</w:t>
      </w:r>
      <w:r w:rsidRPr="00BA6D6D">
        <w:rPr>
          <w:rFonts w:eastAsia="方正仿宋_GBK" w:cs="方正仿宋_GBK" w:hint="eastAsia"/>
          <w:sz w:val="32"/>
          <w:szCs w:val="32"/>
        </w:rPr>
        <w:t>万元，全年预算</w:t>
      </w:r>
      <w:r w:rsidR="00F711EA" w:rsidRPr="00BA6D6D">
        <w:rPr>
          <w:rFonts w:eastAsia="方正仿宋_GBK" w:cs="方正仿宋_GBK"/>
          <w:sz w:val="32"/>
          <w:szCs w:val="32"/>
        </w:rPr>
        <w:t>50</w:t>
      </w:r>
      <w:r w:rsidRPr="00BA6D6D">
        <w:rPr>
          <w:rFonts w:eastAsia="方正仿宋_GBK" w:cs="方正仿宋_GBK" w:hint="eastAsia"/>
          <w:sz w:val="32"/>
          <w:szCs w:val="32"/>
        </w:rPr>
        <w:t>万元，实际支出</w:t>
      </w:r>
      <w:r w:rsidR="00F711EA" w:rsidRPr="00BA6D6D">
        <w:rPr>
          <w:rFonts w:eastAsia="方正仿宋_GBK" w:cs="方正仿宋_GBK"/>
          <w:sz w:val="32"/>
          <w:szCs w:val="32"/>
        </w:rPr>
        <w:t>50</w:t>
      </w:r>
      <w:r w:rsidRPr="00BA6D6D">
        <w:rPr>
          <w:rFonts w:eastAsia="方正仿宋_GBK" w:cs="方正仿宋_GBK" w:hint="eastAsia"/>
          <w:sz w:val="32"/>
          <w:szCs w:val="32"/>
        </w:rPr>
        <w:t>万元，预算执行率为</w:t>
      </w:r>
      <w:r w:rsidR="00F711EA" w:rsidRPr="00BA6D6D">
        <w:rPr>
          <w:rFonts w:eastAsia="方正仿宋_GBK" w:cs="方正仿宋_GBK"/>
          <w:sz w:val="32"/>
          <w:szCs w:val="32"/>
        </w:rPr>
        <w:t>100</w:t>
      </w:r>
      <w:r w:rsidRPr="00BA6D6D">
        <w:rPr>
          <w:rFonts w:eastAsia="方正仿宋_GBK" w:cs="方正仿宋_GBK"/>
          <w:sz w:val="32"/>
          <w:szCs w:val="32"/>
        </w:rPr>
        <w:t>%</w:t>
      </w:r>
      <w:r w:rsidRPr="00BA6D6D">
        <w:rPr>
          <w:rFonts w:eastAsia="方正仿宋_GBK" w:cs="方正仿宋_GBK" w:hint="eastAsia"/>
          <w:sz w:val="32"/>
          <w:szCs w:val="32"/>
        </w:rPr>
        <w:t>，项目绩效指标总体完成率为</w:t>
      </w:r>
      <w:r w:rsidR="00E302D3" w:rsidRPr="00BA6D6D">
        <w:rPr>
          <w:rFonts w:eastAsia="方正仿宋_GBK" w:cs="方正仿宋_GBK"/>
          <w:sz w:val="32"/>
          <w:szCs w:val="32"/>
        </w:rPr>
        <w:t>100</w:t>
      </w:r>
      <w:r w:rsidRPr="00BA6D6D">
        <w:rPr>
          <w:rFonts w:eastAsia="方正仿宋_GBK" w:cs="方正仿宋_GBK"/>
          <w:sz w:val="32"/>
          <w:szCs w:val="32"/>
        </w:rPr>
        <w:t>%</w:t>
      </w:r>
      <w:r w:rsidRPr="00BA6D6D">
        <w:rPr>
          <w:rFonts w:eastAsia="方正仿宋_GBK" w:cs="方正仿宋_GBK" w:hint="eastAsia"/>
          <w:sz w:val="32"/>
          <w:szCs w:val="32"/>
        </w:rPr>
        <w:t>，</w:t>
      </w:r>
      <w:r w:rsidRPr="00BA6D6D">
        <w:rPr>
          <w:rFonts w:eastAsia="方正仿宋_GBK" w:cs="方正仿宋_GBK" w:hint="eastAsia"/>
          <w:sz w:val="32"/>
          <w:szCs w:val="32"/>
          <w:lang w:eastAsia="zh-Hans"/>
        </w:rPr>
        <w:t>总体</w:t>
      </w:r>
      <w:r w:rsidRPr="00BA6D6D">
        <w:rPr>
          <w:rFonts w:eastAsia="方正仿宋_GBK" w:cs="方正仿宋_GBK" w:hint="eastAsia"/>
          <w:sz w:val="32"/>
          <w:szCs w:val="32"/>
        </w:rPr>
        <w:t>偏差率为</w:t>
      </w:r>
      <w:r w:rsidR="00E302D3" w:rsidRPr="00BA6D6D">
        <w:rPr>
          <w:rFonts w:eastAsia="方正仿宋_GBK" w:cs="方正仿宋_GBK"/>
          <w:sz w:val="32"/>
          <w:szCs w:val="32"/>
        </w:rPr>
        <w:t>0</w:t>
      </w:r>
      <w:r w:rsidRPr="00BA6D6D">
        <w:rPr>
          <w:rFonts w:eastAsia="方正仿宋_GBK" w:cs="方正仿宋_GBK"/>
          <w:sz w:val="32"/>
          <w:szCs w:val="32"/>
        </w:rPr>
        <w:t>%,</w:t>
      </w:r>
      <w:r w:rsidRPr="00BA6D6D">
        <w:rPr>
          <w:rFonts w:eastAsia="方正仿宋_GBK" w:cs="方正仿宋_GBK" w:hint="eastAsia"/>
          <w:sz w:val="32"/>
          <w:szCs w:val="32"/>
          <w:lang w:eastAsia="zh-Hans"/>
        </w:rPr>
        <w:t>偏差</w:t>
      </w:r>
      <w:r w:rsidRPr="00BA6D6D">
        <w:rPr>
          <w:rFonts w:eastAsia="方正仿宋_GBK" w:cs="方正仿宋_GBK" w:hint="eastAsia"/>
          <w:sz w:val="32"/>
          <w:szCs w:val="32"/>
        </w:rPr>
        <w:t>原因</w:t>
      </w:r>
      <w:r w:rsidR="00E302D3" w:rsidRPr="00BA6D6D">
        <w:rPr>
          <w:rFonts w:eastAsia="方正仿宋_GBK" w:cs="方正仿宋_GBK" w:hint="eastAsia"/>
          <w:sz w:val="32"/>
          <w:szCs w:val="32"/>
        </w:rPr>
        <w:t>无</w:t>
      </w:r>
      <w:r w:rsidRPr="00BA6D6D">
        <w:rPr>
          <w:rFonts w:eastAsia="方正仿宋_GBK" w:cs="方正仿宋_GBK" w:hint="eastAsia"/>
          <w:sz w:val="32"/>
          <w:szCs w:val="32"/>
        </w:rPr>
        <w:t>。</w:t>
      </w:r>
      <w:bookmarkEnd w:id="2"/>
    </w:p>
    <w:p w14:paraId="271336EE" w14:textId="77777777" w:rsidR="005E7795" w:rsidRDefault="00000000">
      <w:pPr>
        <w:spacing w:line="600" w:lineRule="exact"/>
        <w:ind w:firstLineChars="200" w:firstLine="613"/>
        <w:rPr>
          <w:rStyle w:val="fontstyle01"/>
          <w:rFonts w:ascii="Times New Roman" w:hAnsi="Times New Roman" w:cs="Times New Roman"/>
          <w:color w:val="auto"/>
        </w:rPr>
      </w:pPr>
      <w:r>
        <w:rPr>
          <w:rFonts w:eastAsia="黑体"/>
          <w:sz w:val="32"/>
          <w:szCs w:val="32"/>
        </w:rPr>
        <w:t>五、主要经验及做法、存在的问题及原因分析</w:t>
      </w:r>
    </w:p>
    <w:p w14:paraId="272F16D6" w14:textId="77777777" w:rsidR="005E7795" w:rsidRDefault="00000000">
      <w:pPr>
        <w:spacing w:line="600" w:lineRule="exact"/>
        <w:ind w:firstLineChars="200" w:firstLine="600"/>
        <w:rPr>
          <w:rFonts w:eastAsia="楷体"/>
          <w:b/>
          <w:spacing w:val="-4"/>
          <w:sz w:val="32"/>
          <w:szCs w:val="32"/>
        </w:rPr>
      </w:pPr>
      <w:r>
        <w:rPr>
          <w:rFonts w:eastAsia="楷体"/>
          <w:b/>
          <w:spacing w:val="-4"/>
          <w:sz w:val="32"/>
          <w:szCs w:val="32"/>
        </w:rPr>
        <w:t>（一）主要经验及做法</w:t>
      </w:r>
    </w:p>
    <w:p w14:paraId="548BE96E" w14:textId="77777777" w:rsidR="005E7795" w:rsidRDefault="00000000">
      <w:pPr>
        <w:spacing w:line="600" w:lineRule="exact"/>
        <w:ind w:firstLineChars="200" w:firstLine="613"/>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6870B10" w14:textId="77777777" w:rsidR="005E7795" w:rsidRDefault="00000000">
      <w:pPr>
        <w:pStyle w:val="ae"/>
        <w:spacing w:before="0" w:after="0" w:line="600" w:lineRule="exact"/>
        <w:ind w:firstLineChars="200" w:firstLine="613"/>
        <w:jc w:val="both"/>
        <w:rPr>
          <w:rFonts w:ascii="Times New Roman" w:eastAsia="仿宋_GB2312" w:hAnsi="Times New Roman"/>
          <w:b w:val="0"/>
          <w:bCs w:val="0"/>
          <w:kern w:val="2"/>
        </w:rPr>
      </w:pPr>
      <w:r>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5C02014" w14:textId="77777777" w:rsidR="005E7795" w:rsidRDefault="00000000">
      <w:pPr>
        <w:keepNext/>
        <w:keepLines/>
        <w:numPr>
          <w:ilvl w:val="0"/>
          <w:numId w:val="6"/>
        </w:numPr>
        <w:spacing w:line="600" w:lineRule="exact"/>
        <w:ind w:firstLineChars="200" w:firstLine="616"/>
        <w:rPr>
          <w:rFonts w:eastAsia="楷体_GB2312"/>
          <w:b/>
          <w:bCs/>
          <w:sz w:val="32"/>
          <w:szCs w:val="32"/>
        </w:rPr>
      </w:pPr>
      <w:r>
        <w:rPr>
          <w:rFonts w:eastAsia="楷体_GB2312"/>
          <w:b/>
          <w:bCs/>
          <w:sz w:val="32"/>
          <w:szCs w:val="32"/>
        </w:rPr>
        <w:t>存在的问题及原因分析</w:t>
      </w:r>
    </w:p>
    <w:p w14:paraId="469B931B" w14:textId="77777777" w:rsidR="005E7795" w:rsidRDefault="00000000">
      <w:pPr>
        <w:pStyle w:val="ae"/>
        <w:spacing w:before="0" w:after="0" w:line="600" w:lineRule="exact"/>
        <w:ind w:firstLineChars="200" w:firstLine="613"/>
        <w:jc w:val="both"/>
        <w:rPr>
          <w:rFonts w:ascii="Times New Roman" w:eastAsia="仿宋_GB2312" w:hAnsi="Times New Roman"/>
          <w:b w:val="0"/>
          <w:bCs w:val="0"/>
          <w:kern w:val="2"/>
        </w:rPr>
      </w:pPr>
      <w:r>
        <w:rPr>
          <w:rFonts w:ascii="Times New Roman" w:eastAsia="仿宋_GB2312" w:hAnsi="Times New Roman"/>
          <w:b w:val="0"/>
          <w:bCs w:val="0"/>
          <w:kern w:val="2"/>
        </w:rPr>
        <w:t>存在的问题</w:t>
      </w:r>
      <w:r>
        <w:rPr>
          <w:rFonts w:ascii="Times New Roman" w:eastAsia="仿宋_GB2312" w:hAnsi="Times New Roman" w:hint="eastAsia"/>
          <w:b w:val="0"/>
          <w:bCs w:val="0"/>
          <w:kern w:val="2"/>
        </w:rPr>
        <w:t>及</w:t>
      </w:r>
      <w:r>
        <w:rPr>
          <w:rFonts w:ascii="Times New Roman" w:eastAsia="仿宋_GB2312" w:hAnsi="Times New Roman"/>
          <w:b w:val="0"/>
          <w:bCs w:val="0"/>
          <w:kern w:val="2"/>
        </w:rPr>
        <w:t>原因分析</w:t>
      </w:r>
      <w:r>
        <w:rPr>
          <w:rFonts w:ascii="Times New Roman" w:eastAsia="仿宋_GB2312" w:hAnsi="Times New Roman" w:hint="eastAsia"/>
          <w:b w:val="0"/>
          <w:bCs w:val="0"/>
          <w:kern w:val="2"/>
        </w:rPr>
        <w:t>：无</w:t>
      </w:r>
    </w:p>
    <w:p w14:paraId="5967459A" w14:textId="77777777" w:rsidR="005E7795" w:rsidRDefault="00000000">
      <w:pPr>
        <w:numPr>
          <w:ilvl w:val="0"/>
          <w:numId w:val="7"/>
        </w:numPr>
        <w:spacing w:line="600" w:lineRule="exact"/>
        <w:ind w:firstLineChars="200" w:firstLine="613"/>
        <w:rPr>
          <w:rFonts w:eastAsia="黑体"/>
          <w:sz w:val="32"/>
          <w:szCs w:val="32"/>
        </w:rPr>
      </w:pPr>
      <w:r>
        <w:rPr>
          <w:rFonts w:eastAsia="黑体"/>
          <w:sz w:val="32"/>
          <w:szCs w:val="32"/>
        </w:rPr>
        <w:lastRenderedPageBreak/>
        <w:t>有关建议</w:t>
      </w:r>
    </w:p>
    <w:p w14:paraId="69E61A22" w14:textId="77777777" w:rsidR="005E7795" w:rsidRDefault="00000000">
      <w:pPr>
        <w:spacing w:line="600" w:lineRule="exact"/>
        <w:ind w:firstLineChars="200" w:firstLine="613"/>
      </w:pPr>
      <w:r>
        <w:rPr>
          <w:rFonts w:ascii="仿宋_GB2312" w:eastAsia="仿宋_GB2312" w:hAnsi="仿宋_GB2312" w:cs="仿宋_GB2312" w:hint="eastAsia"/>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B85677D" w14:textId="77777777" w:rsidR="005E7795" w:rsidRDefault="00000000">
      <w:pPr>
        <w:numPr>
          <w:ilvl w:val="0"/>
          <w:numId w:val="7"/>
        </w:numPr>
        <w:spacing w:line="600" w:lineRule="exact"/>
        <w:ind w:firstLineChars="200" w:firstLine="613"/>
        <w:rPr>
          <w:rFonts w:eastAsia="黑体"/>
          <w:sz w:val="32"/>
          <w:szCs w:val="32"/>
        </w:rPr>
      </w:pPr>
      <w:r>
        <w:rPr>
          <w:rFonts w:eastAsia="黑体"/>
          <w:sz w:val="32"/>
          <w:szCs w:val="32"/>
        </w:rPr>
        <w:t>其他需要说</w:t>
      </w:r>
      <w:bookmarkStart w:id="3" w:name="page8"/>
      <w:bookmarkEnd w:id="3"/>
      <w:r>
        <w:rPr>
          <w:rFonts w:eastAsia="黑体"/>
          <w:sz w:val="32"/>
          <w:szCs w:val="32"/>
        </w:rPr>
        <w:t>明的问题</w:t>
      </w:r>
    </w:p>
    <w:p w14:paraId="07DFF7C9" w14:textId="77777777" w:rsidR="005E7795" w:rsidRDefault="00000000">
      <w:pPr>
        <w:pStyle w:val="21"/>
        <w:spacing w:line="600" w:lineRule="exact"/>
        <w:ind w:left="393" w:firstLineChars="100" w:firstLine="307"/>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14:paraId="36319789" w14:textId="77777777" w:rsidR="005E7795" w:rsidRDefault="005E7795">
      <w:pPr>
        <w:pStyle w:val="21"/>
        <w:spacing w:line="600" w:lineRule="exact"/>
        <w:ind w:left="393" w:firstLineChars="100" w:firstLine="307"/>
        <w:rPr>
          <w:rFonts w:ascii="仿宋_GB2312" w:eastAsia="仿宋_GB2312" w:hAnsi="仿宋_GB2312" w:cs="仿宋_GB2312"/>
          <w:sz w:val="32"/>
          <w:szCs w:val="32"/>
        </w:rPr>
      </w:pPr>
    </w:p>
    <w:p w14:paraId="278F417B" w14:textId="77777777" w:rsidR="005E7795" w:rsidRDefault="005E7795">
      <w:pPr>
        <w:pStyle w:val="21"/>
        <w:spacing w:line="600" w:lineRule="exact"/>
        <w:ind w:left="393" w:firstLineChars="100" w:firstLine="307"/>
        <w:rPr>
          <w:rFonts w:ascii="仿宋_GB2312" w:eastAsia="仿宋_GB2312" w:hAnsi="仿宋_GB2312" w:cs="仿宋_GB2312"/>
          <w:sz w:val="32"/>
          <w:szCs w:val="32"/>
        </w:rPr>
        <w:sectPr w:rsidR="005E7795">
          <w:footerReference w:type="default" r:id="rId8"/>
          <w:pgSz w:w="11906" w:h="16838"/>
          <w:pgMar w:top="2098" w:right="1531" w:bottom="1984" w:left="1531" w:header="851" w:footer="992" w:gutter="0"/>
          <w:cols w:space="0"/>
          <w:docGrid w:type="linesAndChars" w:linePitch="312" w:charSpace="-2758"/>
        </w:sectPr>
      </w:pPr>
    </w:p>
    <w:tbl>
      <w:tblPr>
        <w:tblW w:w="8834" w:type="dxa"/>
        <w:tblCellMar>
          <w:left w:w="0" w:type="dxa"/>
          <w:right w:w="0" w:type="dxa"/>
        </w:tblCellMar>
        <w:tblLook w:val="04A0" w:firstRow="1" w:lastRow="0" w:firstColumn="1" w:lastColumn="0" w:noHBand="0" w:noVBand="1"/>
      </w:tblPr>
      <w:tblGrid>
        <w:gridCol w:w="798"/>
        <w:gridCol w:w="855"/>
        <w:gridCol w:w="1559"/>
        <w:gridCol w:w="1523"/>
        <w:gridCol w:w="1268"/>
        <w:gridCol w:w="1348"/>
        <w:gridCol w:w="1483"/>
      </w:tblGrid>
      <w:tr w:rsidR="005E7795" w14:paraId="694F3240" w14:textId="77777777">
        <w:trPr>
          <w:trHeight w:val="420"/>
        </w:trPr>
        <w:tc>
          <w:tcPr>
            <w:tcW w:w="8834" w:type="dxa"/>
            <w:gridSpan w:val="7"/>
            <w:tcBorders>
              <w:top w:val="nil"/>
              <w:left w:val="nil"/>
              <w:bottom w:val="single" w:sz="4" w:space="0" w:color="auto"/>
              <w:right w:val="nil"/>
            </w:tcBorders>
            <w:shd w:val="clear" w:color="auto" w:fill="auto"/>
            <w:tcMar>
              <w:top w:w="12" w:type="dxa"/>
              <w:left w:w="12" w:type="dxa"/>
              <w:right w:w="12" w:type="dxa"/>
            </w:tcMar>
            <w:vAlign w:val="center"/>
          </w:tcPr>
          <w:p w14:paraId="3DCFD5F0" w14:textId="77777777" w:rsidR="005E7795" w:rsidRDefault="00000000">
            <w:pPr>
              <w:widowControl/>
              <w:spacing w:line="320" w:lineRule="exact"/>
              <w:jc w:val="center"/>
              <w:textAlignment w:val="center"/>
              <w:rPr>
                <w:rFonts w:eastAsia="方正小标宋简体"/>
                <w:b/>
                <w:sz w:val="32"/>
                <w:szCs w:val="32"/>
                <w:u w:val="single"/>
              </w:rPr>
            </w:pPr>
            <w:r>
              <w:rPr>
                <w:rFonts w:eastAsia="方正小标宋简体"/>
                <w:b/>
                <w:kern w:val="0"/>
                <w:sz w:val="32"/>
                <w:szCs w:val="32"/>
                <w:lang w:bidi="ar"/>
              </w:rPr>
              <w:lastRenderedPageBreak/>
              <w:t>项目支出绩效自评表</w:t>
            </w:r>
          </w:p>
        </w:tc>
      </w:tr>
      <w:tr w:rsidR="005E7795" w14:paraId="3DFE3D0B" w14:textId="77777777">
        <w:trPr>
          <w:trHeight w:val="288"/>
        </w:trPr>
        <w:tc>
          <w:tcPr>
            <w:tcW w:w="8834" w:type="dxa"/>
            <w:gridSpan w:val="7"/>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47A7D4" w14:textId="77777777" w:rsidR="005E7795" w:rsidRDefault="00000000">
            <w:pPr>
              <w:widowControl/>
              <w:spacing w:line="320" w:lineRule="exact"/>
              <w:jc w:val="center"/>
              <w:textAlignment w:val="center"/>
              <w:rPr>
                <w:sz w:val="22"/>
                <w:szCs w:val="22"/>
              </w:rPr>
            </w:pPr>
            <w:r>
              <w:rPr>
                <w:kern w:val="0"/>
                <w:sz w:val="22"/>
                <w:szCs w:val="22"/>
                <w:lang w:bidi="ar"/>
              </w:rPr>
              <w:t>（</w:t>
            </w:r>
            <w:r>
              <w:rPr>
                <w:kern w:val="0"/>
                <w:sz w:val="22"/>
                <w:szCs w:val="22"/>
                <w:lang w:bidi="ar"/>
              </w:rPr>
              <w:t>202</w:t>
            </w:r>
            <w:r>
              <w:rPr>
                <w:rFonts w:hint="eastAsia"/>
                <w:kern w:val="0"/>
                <w:sz w:val="22"/>
                <w:szCs w:val="22"/>
                <w:lang w:bidi="ar"/>
              </w:rPr>
              <w:t>2</w:t>
            </w:r>
            <w:r>
              <w:rPr>
                <w:kern w:val="0"/>
                <w:sz w:val="22"/>
                <w:szCs w:val="22"/>
                <w:lang w:bidi="ar"/>
              </w:rPr>
              <w:t>年度）</w:t>
            </w:r>
          </w:p>
        </w:tc>
      </w:tr>
      <w:tr w:rsidR="005E7795" w14:paraId="255F3235" w14:textId="77777777">
        <w:trPr>
          <w:trHeight w:val="276"/>
        </w:trPr>
        <w:tc>
          <w:tcPr>
            <w:tcW w:w="1653"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789E58" w14:textId="77777777" w:rsidR="005E7795" w:rsidRDefault="00000000">
            <w:pPr>
              <w:widowControl/>
              <w:spacing w:line="320" w:lineRule="exact"/>
              <w:jc w:val="center"/>
              <w:textAlignment w:val="center"/>
              <w:rPr>
                <w:sz w:val="18"/>
                <w:szCs w:val="18"/>
              </w:rPr>
            </w:pPr>
            <w:r>
              <w:rPr>
                <w:kern w:val="0"/>
                <w:sz w:val="18"/>
                <w:szCs w:val="18"/>
                <w:lang w:bidi="ar"/>
              </w:rPr>
              <w:t>项目名称</w:t>
            </w:r>
          </w:p>
        </w:tc>
        <w:tc>
          <w:tcPr>
            <w:tcW w:w="7181"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5F7D84" w14:textId="77777777" w:rsidR="005E7795" w:rsidRDefault="00000000">
            <w:pPr>
              <w:widowControl/>
              <w:spacing w:line="320" w:lineRule="exact"/>
              <w:jc w:val="center"/>
              <w:textAlignment w:val="center"/>
              <w:rPr>
                <w:sz w:val="18"/>
                <w:szCs w:val="18"/>
              </w:rPr>
            </w:pPr>
            <w:r>
              <w:rPr>
                <w:rFonts w:hint="eastAsia"/>
                <w:sz w:val="18"/>
                <w:szCs w:val="18"/>
              </w:rPr>
              <w:t>食品安全科普宣传</w:t>
            </w:r>
          </w:p>
        </w:tc>
      </w:tr>
      <w:tr w:rsidR="005E7795" w14:paraId="6C01370A" w14:textId="77777777">
        <w:trPr>
          <w:trHeight w:val="276"/>
        </w:trPr>
        <w:tc>
          <w:tcPr>
            <w:tcW w:w="1653"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15DB78" w14:textId="77777777" w:rsidR="005E7795" w:rsidRDefault="00000000">
            <w:pPr>
              <w:widowControl/>
              <w:spacing w:line="320" w:lineRule="exact"/>
              <w:jc w:val="center"/>
              <w:textAlignment w:val="center"/>
              <w:rPr>
                <w:sz w:val="18"/>
                <w:szCs w:val="18"/>
              </w:rPr>
            </w:pPr>
            <w:r>
              <w:rPr>
                <w:kern w:val="0"/>
                <w:sz w:val="18"/>
                <w:szCs w:val="18"/>
                <w:lang w:bidi="ar"/>
              </w:rPr>
              <w:t>主管部门</w:t>
            </w:r>
          </w:p>
        </w:tc>
        <w:tc>
          <w:tcPr>
            <w:tcW w:w="4350"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91579E" w14:textId="77777777" w:rsidR="005E7795" w:rsidRDefault="00000000">
            <w:pPr>
              <w:widowControl/>
              <w:spacing w:line="320" w:lineRule="exact"/>
              <w:jc w:val="center"/>
              <w:textAlignment w:val="center"/>
              <w:rPr>
                <w:sz w:val="18"/>
                <w:szCs w:val="18"/>
              </w:rPr>
            </w:pPr>
            <w:r>
              <w:rPr>
                <w:rFonts w:hint="eastAsia"/>
                <w:sz w:val="18"/>
                <w:szCs w:val="18"/>
              </w:rPr>
              <w:t>自治区市场监督管理局</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DB3E1C" w14:textId="77777777" w:rsidR="005E7795" w:rsidRDefault="00000000">
            <w:pPr>
              <w:widowControl/>
              <w:spacing w:line="320" w:lineRule="exact"/>
              <w:jc w:val="center"/>
              <w:textAlignment w:val="center"/>
              <w:rPr>
                <w:sz w:val="18"/>
                <w:szCs w:val="18"/>
              </w:rPr>
            </w:pPr>
            <w:r>
              <w:rPr>
                <w:kern w:val="0"/>
                <w:sz w:val="18"/>
                <w:szCs w:val="18"/>
                <w:lang w:bidi="ar"/>
              </w:rPr>
              <w:t>实施单位</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EA9FCC" w14:textId="77777777" w:rsidR="005E7795" w:rsidRDefault="00000000">
            <w:pPr>
              <w:spacing w:line="320" w:lineRule="exact"/>
              <w:jc w:val="center"/>
              <w:rPr>
                <w:sz w:val="18"/>
                <w:szCs w:val="18"/>
              </w:rPr>
            </w:pPr>
            <w:r>
              <w:rPr>
                <w:rFonts w:hint="eastAsia"/>
                <w:sz w:val="18"/>
                <w:szCs w:val="18"/>
              </w:rPr>
              <w:t>自治区市场监督管理局</w:t>
            </w:r>
            <w:r>
              <w:rPr>
                <w:rFonts w:hint="eastAsia"/>
                <w:sz w:val="18"/>
                <w:szCs w:val="18"/>
              </w:rPr>
              <w:t xml:space="preserve"> </w:t>
            </w:r>
            <w:r>
              <w:rPr>
                <w:rFonts w:hint="eastAsia"/>
                <w:sz w:val="18"/>
                <w:szCs w:val="18"/>
              </w:rPr>
              <w:t>食品安全协调处</w:t>
            </w:r>
          </w:p>
        </w:tc>
      </w:tr>
      <w:tr w:rsidR="005E7795" w14:paraId="336F7DD9" w14:textId="77777777">
        <w:trPr>
          <w:trHeight w:val="276"/>
        </w:trPr>
        <w:tc>
          <w:tcPr>
            <w:tcW w:w="165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A963FC" w14:textId="77777777" w:rsidR="005E7795" w:rsidRDefault="00000000">
            <w:pPr>
              <w:widowControl/>
              <w:spacing w:line="320" w:lineRule="exact"/>
              <w:jc w:val="center"/>
              <w:textAlignment w:val="center"/>
              <w:rPr>
                <w:sz w:val="18"/>
                <w:szCs w:val="18"/>
              </w:rPr>
            </w:pPr>
            <w:r>
              <w:rPr>
                <w:kern w:val="0"/>
                <w:sz w:val="18"/>
                <w:szCs w:val="18"/>
                <w:lang w:bidi="ar"/>
              </w:rPr>
              <w:t>项目资金</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6D7D02" w14:textId="77777777" w:rsidR="005E7795" w:rsidRDefault="005E7795">
            <w:pPr>
              <w:spacing w:line="320" w:lineRule="exact"/>
              <w:jc w:val="center"/>
              <w:rPr>
                <w:sz w:val="18"/>
                <w:szCs w:val="18"/>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6193FC" w14:textId="77777777" w:rsidR="005E7795" w:rsidRDefault="00000000">
            <w:pPr>
              <w:widowControl/>
              <w:spacing w:line="320" w:lineRule="exact"/>
              <w:jc w:val="center"/>
              <w:textAlignment w:val="center"/>
              <w:rPr>
                <w:sz w:val="18"/>
                <w:szCs w:val="18"/>
              </w:rPr>
            </w:pPr>
            <w:r>
              <w:rPr>
                <w:kern w:val="0"/>
                <w:sz w:val="18"/>
                <w:szCs w:val="18"/>
                <w:lang w:bidi="ar"/>
              </w:rPr>
              <w:t>年初预算数</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7717B8" w14:textId="77777777" w:rsidR="005E7795" w:rsidRDefault="00000000">
            <w:pPr>
              <w:widowControl/>
              <w:spacing w:line="320" w:lineRule="exact"/>
              <w:jc w:val="center"/>
              <w:textAlignment w:val="center"/>
              <w:rPr>
                <w:sz w:val="18"/>
                <w:szCs w:val="18"/>
              </w:rPr>
            </w:pPr>
            <w:r>
              <w:rPr>
                <w:kern w:val="0"/>
                <w:sz w:val="18"/>
                <w:szCs w:val="18"/>
                <w:lang w:bidi="ar"/>
              </w:rPr>
              <w:t>全年预算数</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D5BA45" w14:textId="77777777" w:rsidR="005E7795" w:rsidRDefault="00000000">
            <w:pPr>
              <w:widowControl/>
              <w:spacing w:line="320" w:lineRule="exact"/>
              <w:jc w:val="center"/>
              <w:textAlignment w:val="center"/>
              <w:rPr>
                <w:sz w:val="18"/>
                <w:szCs w:val="18"/>
              </w:rPr>
            </w:pPr>
            <w:r>
              <w:rPr>
                <w:kern w:val="0"/>
                <w:sz w:val="18"/>
                <w:szCs w:val="18"/>
                <w:lang w:bidi="ar"/>
              </w:rPr>
              <w:t>全年执行数</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57CD66" w14:textId="77777777" w:rsidR="005E7795" w:rsidRDefault="00000000">
            <w:pPr>
              <w:widowControl/>
              <w:spacing w:line="320" w:lineRule="exact"/>
              <w:jc w:val="center"/>
              <w:textAlignment w:val="center"/>
              <w:rPr>
                <w:sz w:val="18"/>
                <w:szCs w:val="18"/>
              </w:rPr>
            </w:pPr>
            <w:r>
              <w:rPr>
                <w:kern w:val="0"/>
                <w:sz w:val="18"/>
                <w:szCs w:val="18"/>
                <w:lang w:bidi="ar"/>
              </w:rPr>
              <w:t>执行率</w:t>
            </w:r>
          </w:p>
        </w:tc>
      </w:tr>
      <w:tr w:rsidR="005E7795" w14:paraId="0F25C408" w14:textId="77777777">
        <w:trPr>
          <w:trHeight w:val="276"/>
        </w:trPr>
        <w:tc>
          <w:tcPr>
            <w:tcW w:w="16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3BC5B9" w14:textId="77777777" w:rsidR="005E7795" w:rsidRDefault="005E7795">
            <w:pPr>
              <w:spacing w:line="320" w:lineRule="exact"/>
              <w:jc w:val="center"/>
              <w:rPr>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1D2685" w14:textId="77777777" w:rsidR="005E7795" w:rsidRDefault="00000000">
            <w:pPr>
              <w:widowControl/>
              <w:spacing w:line="320" w:lineRule="exact"/>
              <w:textAlignment w:val="center"/>
              <w:rPr>
                <w:sz w:val="18"/>
                <w:szCs w:val="18"/>
              </w:rPr>
            </w:pPr>
            <w:r>
              <w:rPr>
                <w:kern w:val="0"/>
                <w:sz w:val="18"/>
                <w:szCs w:val="18"/>
                <w:lang w:bidi="ar"/>
              </w:rPr>
              <w:t>年度资金总额</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5B8DC4" w14:textId="77777777" w:rsidR="005E7795" w:rsidRDefault="00000000">
            <w:pPr>
              <w:widowControl/>
              <w:spacing w:line="320" w:lineRule="exact"/>
              <w:jc w:val="center"/>
              <w:textAlignment w:val="center"/>
              <w:rPr>
                <w:sz w:val="18"/>
                <w:szCs w:val="18"/>
              </w:rPr>
            </w:pPr>
            <w:r>
              <w:rPr>
                <w:rFonts w:hint="eastAsia"/>
                <w:sz w:val="18"/>
                <w:szCs w:val="18"/>
              </w:rPr>
              <w:t>50</w:t>
            </w:r>
            <w:r>
              <w:rPr>
                <w:rFonts w:hint="eastAsia"/>
                <w:sz w:val="18"/>
                <w:szCs w:val="18"/>
              </w:rPr>
              <w:t>万元</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5A5CB1" w14:textId="77777777" w:rsidR="005E7795" w:rsidRDefault="005E7795">
            <w:pPr>
              <w:widowControl/>
              <w:spacing w:line="320" w:lineRule="exact"/>
              <w:jc w:val="center"/>
              <w:textAlignment w:val="center"/>
              <w:rPr>
                <w:sz w:val="18"/>
                <w:szCs w:val="18"/>
              </w:rPr>
            </w:pP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A2A687" w14:textId="77777777" w:rsidR="005E7795" w:rsidRDefault="00000000">
            <w:pPr>
              <w:widowControl/>
              <w:spacing w:line="320" w:lineRule="exact"/>
              <w:jc w:val="center"/>
              <w:textAlignment w:val="center"/>
              <w:rPr>
                <w:sz w:val="18"/>
                <w:szCs w:val="18"/>
              </w:rPr>
            </w:pPr>
            <w:r>
              <w:rPr>
                <w:rFonts w:hint="eastAsia"/>
                <w:sz w:val="18"/>
                <w:szCs w:val="18"/>
              </w:rPr>
              <w:t>50</w:t>
            </w:r>
            <w:r>
              <w:rPr>
                <w:rFonts w:hint="eastAsia"/>
                <w:sz w:val="18"/>
                <w:szCs w:val="18"/>
              </w:rPr>
              <w:t>万元</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DB53AD" w14:textId="77777777" w:rsidR="005E7795" w:rsidRDefault="00000000">
            <w:pPr>
              <w:widowControl/>
              <w:spacing w:line="320" w:lineRule="exact"/>
              <w:jc w:val="center"/>
              <w:textAlignment w:val="center"/>
              <w:rPr>
                <w:sz w:val="18"/>
                <w:szCs w:val="18"/>
              </w:rPr>
            </w:pPr>
            <w:r>
              <w:rPr>
                <w:rFonts w:hint="eastAsia"/>
                <w:sz w:val="18"/>
                <w:szCs w:val="18"/>
              </w:rPr>
              <w:t>100%</w:t>
            </w:r>
          </w:p>
        </w:tc>
      </w:tr>
      <w:tr w:rsidR="005E7795" w14:paraId="366FB4DF" w14:textId="77777777">
        <w:trPr>
          <w:trHeight w:val="276"/>
        </w:trPr>
        <w:tc>
          <w:tcPr>
            <w:tcW w:w="16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DE1284" w14:textId="77777777" w:rsidR="005E7795" w:rsidRDefault="005E7795">
            <w:pPr>
              <w:spacing w:line="320" w:lineRule="exact"/>
              <w:jc w:val="center"/>
              <w:rPr>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7920DB" w14:textId="77777777" w:rsidR="005E7795" w:rsidRDefault="00000000">
            <w:pPr>
              <w:widowControl/>
              <w:spacing w:line="320" w:lineRule="exact"/>
              <w:jc w:val="center"/>
              <w:textAlignment w:val="center"/>
              <w:rPr>
                <w:sz w:val="18"/>
                <w:szCs w:val="18"/>
              </w:rPr>
            </w:pPr>
            <w:r>
              <w:rPr>
                <w:kern w:val="0"/>
                <w:sz w:val="18"/>
                <w:szCs w:val="18"/>
                <w:lang w:bidi="ar"/>
              </w:rPr>
              <w:t>其中：当年财政拨款</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EE2F4D" w14:textId="77777777" w:rsidR="005E7795" w:rsidRDefault="00000000">
            <w:pPr>
              <w:widowControl/>
              <w:spacing w:line="320" w:lineRule="exact"/>
              <w:jc w:val="center"/>
              <w:textAlignment w:val="center"/>
              <w:rPr>
                <w:sz w:val="18"/>
                <w:szCs w:val="18"/>
              </w:rPr>
            </w:pPr>
            <w:r>
              <w:rPr>
                <w:rFonts w:hint="eastAsia"/>
                <w:sz w:val="18"/>
                <w:szCs w:val="18"/>
              </w:rPr>
              <w:t>50</w:t>
            </w:r>
            <w:r>
              <w:rPr>
                <w:rFonts w:hint="eastAsia"/>
                <w:sz w:val="18"/>
                <w:szCs w:val="18"/>
              </w:rPr>
              <w:t>万元</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996A39" w14:textId="77777777" w:rsidR="005E7795" w:rsidRDefault="005E7795">
            <w:pPr>
              <w:widowControl/>
              <w:spacing w:line="320" w:lineRule="exact"/>
              <w:jc w:val="center"/>
              <w:textAlignment w:val="center"/>
              <w:rPr>
                <w:sz w:val="18"/>
                <w:szCs w:val="18"/>
              </w:rPr>
            </w:pP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8CFC6D" w14:textId="77777777" w:rsidR="005E7795" w:rsidRDefault="00000000">
            <w:pPr>
              <w:widowControl/>
              <w:spacing w:line="320" w:lineRule="exact"/>
              <w:jc w:val="center"/>
              <w:textAlignment w:val="center"/>
              <w:rPr>
                <w:sz w:val="18"/>
                <w:szCs w:val="18"/>
              </w:rPr>
            </w:pPr>
            <w:r>
              <w:rPr>
                <w:rFonts w:hint="eastAsia"/>
                <w:sz w:val="18"/>
                <w:szCs w:val="18"/>
              </w:rPr>
              <w:t>50</w:t>
            </w:r>
            <w:r>
              <w:rPr>
                <w:rFonts w:hint="eastAsia"/>
                <w:sz w:val="18"/>
                <w:szCs w:val="18"/>
              </w:rPr>
              <w:t>万元</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BCB4C4" w14:textId="77777777" w:rsidR="005E7795" w:rsidRDefault="00000000">
            <w:pPr>
              <w:widowControl/>
              <w:spacing w:line="320" w:lineRule="exact"/>
              <w:jc w:val="center"/>
              <w:textAlignment w:val="center"/>
              <w:rPr>
                <w:sz w:val="18"/>
                <w:szCs w:val="18"/>
              </w:rPr>
            </w:pPr>
            <w:r>
              <w:rPr>
                <w:rFonts w:hint="eastAsia"/>
                <w:sz w:val="18"/>
                <w:szCs w:val="18"/>
              </w:rPr>
              <w:t>100%</w:t>
            </w:r>
          </w:p>
        </w:tc>
      </w:tr>
      <w:tr w:rsidR="005E7795" w14:paraId="4F281939" w14:textId="77777777">
        <w:trPr>
          <w:trHeight w:val="276"/>
        </w:trPr>
        <w:tc>
          <w:tcPr>
            <w:tcW w:w="16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7A978A" w14:textId="77777777" w:rsidR="005E7795" w:rsidRDefault="005E7795">
            <w:pPr>
              <w:spacing w:line="320" w:lineRule="exact"/>
              <w:jc w:val="center"/>
              <w:rPr>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1482BE" w14:textId="77777777" w:rsidR="005E7795" w:rsidRDefault="00000000">
            <w:pPr>
              <w:widowControl/>
              <w:spacing w:line="320" w:lineRule="exact"/>
              <w:jc w:val="center"/>
              <w:textAlignment w:val="center"/>
              <w:rPr>
                <w:sz w:val="18"/>
                <w:szCs w:val="18"/>
              </w:rPr>
            </w:pPr>
            <w:r>
              <w:rPr>
                <w:kern w:val="0"/>
                <w:sz w:val="18"/>
                <w:szCs w:val="18"/>
                <w:lang w:bidi="ar"/>
              </w:rPr>
              <w:t>上年结转资金</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5E8855F" w14:textId="77777777" w:rsidR="005E7795" w:rsidRDefault="005E7795">
            <w:pPr>
              <w:spacing w:line="320" w:lineRule="exact"/>
              <w:jc w:val="center"/>
              <w:rPr>
                <w:sz w:val="18"/>
                <w:szCs w:val="18"/>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5158E3" w14:textId="77777777" w:rsidR="005E7795" w:rsidRDefault="005E7795">
            <w:pPr>
              <w:spacing w:line="320" w:lineRule="exact"/>
              <w:jc w:val="center"/>
              <w:rPr>
                <w:sz w:val="18"/>
                <w:szCs w:val="18"/>
              </w:rPr>
            </w:pP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CBF254" w14:textId="77777777" w:rsidR="005E7795" w:rsidRDefault="005E7795">
            <w:pPr>
              <w:spacing w:line="320" w:lineRule="exact"/>
              <w:jc w:val="center"/>
              <w:rPr>
                <w:sz w:val="18"/>
                <w:szCs w:val="18"/>
              </w:rPr>
            </w:pP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1C4FA3" w14:textId="77777777" w:rsidR="005E7795" w:rsidRDefault="005E7795">
            <w:pPr>
              <w:spacing w:line="320" w:lineRule="exact"/>
              <w:jc w:val="center"/>
              <w:rPr>
                <w:sz w:val="18"/>
                <w:szCs w:val="18"/>
              </w:rPr>
            </w:pPr>
          </w:p>
        </w:tc>
      </w:tr>
      <w:tr w:rsidR="005E7795" w14:paraId="67EFC2B8" w14:textId="77777777">
        <w:trPr>
          <w:trHeight w:val="276"/>
        </w:trPr>
        <w:tc>
          <w:tcPr>
            <w:tcW w:w="16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5C8708" w14:textId="77777777" w:rsidR="005E7795" w:rsidRDefault="005E7795">
            <w:pPr>
              <w:spacing w:line="320" w:lineRule="exact"/>
              <w:jc w:val="center"/>
              <w:rPr>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B52A42" w14:textId="77777777" w:rsidR="005E7795" w:rsidRDefault="00000000">
            <w:pPr>
              <w:widowControl/>
              <w:spacing w:line="320" w:lineRule="exact"/>
              <w:jc w:val="center"/>
              <w:textAlignment w:val="center"/>
              <w:rPr>
                <w:sz w:val="18"/>
                <w:szCs w:val="18"/>
              </w:rPr>
            </w:pPr>
            <w:r>
              <w:rPr>
                <w:kern w:val="0"/>
                <w:sz w:val="18"/>
                <w:szCs w:val="18"/>
                <w:lang w:bidi="ar"/>
              </w:rPr>
              <w:t xml:space="preserve">  </w:t>
            </w:r>
            <w:r>
              <w:rPr>
                <w:kern w:val="0"/>
                <w:sz w:val="18"/>
                <w:szCs w:val="18"/>
                <w:lang w:bidi="ar"/>
              </w:rPr>
              <w:t>其他资金</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22CC1E" w14:textId="77777777" w:rsidR="005E7795" w:rsidRDefault="005E7795">
            <w:pPr>
              <w:spacing w:line="320" w:lineRule="exact"/>
              <w:jc w:val="center"/>
              <w:rPr>
                <w:sz w:val="18"/>
                <w:szCs w:val="18"/>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FD5FD5" w14:textId="77777777" w:rsidR="005E7795" w:rsidRDefault="005E7795">
            <w:pPr>
              <w:spacing w:line="320" w:lineRule="exact"/>
              <w:jc w:val="center"/>
              <w:rPr>
                <w:sz w:val="18"/>
                <w:szCs w:val="18"/>
              </w:rPr>
            </w:pP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524C6A" w14:textId="77777777" w:rsidR="005E7795" w:rsidRDefault="005E7795">
            <w:pPr>
              <w:spacing w:line="320" w:lineRule="exact"/>
              <w:jc w:val="center"/>
              <w:rPr>
                <w:sz w:val="18"/>
                <w:szCs w:val="18"/>
              </w:rPr>
            </w:pP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4A56C6" w14:textId="77777777" w:rsidR="005E7795" w:rsidRDefault="005E7795">
            <w:pPr>
              <w:spacing w:line="320" w:lineRule="exact"/>
              <w:jc w:val="center"/>
              <w:rPr>
                <w:sz w:val="18"/>
                <w:szCs w:val="18"/>
              </w:rPr>
            </w:pPr>
          </w:p>
        </w:tc>
      </w:tr>
      <w:tr w:rsidR="005E7795" w14:paraId="692E7E3B" w14:textId="77777777">
        <w:trPr>
          <w:trHeight w:val="276"/>
        </w:trPr>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0DF00C" w14:textId="77777777" w:rsidR="005E7795" w:rsidRDefault="00000000">
            <w:pPr>
              <w:widowControl/>
              <w:spacing w:line="320" w:lineRule="exact"/>
              <w:jc w:val="center"/>
              <w:textAlignment w:val="center"/>
              <w:rPr>
                <w:sz w:val="18"/>
                <w:szCs w:val="18"/>
              </w:rPr>
            </w:pPr>
            <w:r>
              <w:rPr>
                <w:kern w:val="0"/>
                <w:sz w:val="18"/>
                <w:szCs w:val="18"/>
                <w:lang w:bidi="ar"/>
              </w:rPr>
              <w:t>年度总体目标</w:t>
            </w:r>
          </w:p>
        </w:tc>
        <w:tc>
          <w:tcPr>
            <w:tcW w:w="5205"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BEE914" w14:textId="77777777" w:rsidR="005E7795" w:rsidRDefault="00000000">
            <w:pPr>
              <w:widowControl/>
              <w:spacing w:line="320" w:lineRule="exact"/>
              <w:jc w:val="center"/>
              <w:textAlignment w:val="center"/>
              <w:rPr>
                <w:sz w:val="18"/>
                <w:szCs w:val="18"/>
              </w:rPr>
            </w:pPr>
            <w:r>
              <w:rPr>
                <w:kern w:val="0"/>
                <w:sz w:val="18"/>
                <w:szCs w:val="18"/>
                <w:lang w:bidi="ar"/>
              </w:rPr>
              <w:t>预期目标</w:t>
            </w:r>
          </w:p>
        </w:tc>
        <w:tc>
          <w:tcPr>
            <w:tcW w:w="283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0093B0" w14:textId="77777777" w:rsidR="005E7795" w:rsidRDefault="00000000">
            <w:pPr>
              <w:widowControl/>
              <w:spacing w:line="320" w:lineRule="exact"/>
              <w:jc w:val="center"/>
              <w:textAlignment w:val="center"/>
              <w:rPr>
                <w:sz w:val="18"/>
                <w:szCs w:val="18"/>
              </w:rPr>
            </w:pPr>
            <w:r>
              <w:rPr>
                <w:kern w:val="0"/>
                <w:sz w:val="18"/>
                <w:szCs w:val="18"/>
                <w:lang w:bidi="ar"/>
              </w:rPr>
              <w:t>实际完成情况</w:t>
            </w:r>
          </w:p>
        </w:tc>
      </w:tr>
      <w:tr w:rsidR="005E7795" w14:paraId="69B4755D" w14:textId="77777777">
        <w:trPr>
          <w:trHeight w:val="72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AD9F96" w14:textId="77777777" w:rsidR="005E7795" w:rsidRDefault="005E7795">
            <w:pPr>
              <w:spacing w:line="320" w:lineRule="exact"/>
              <w:jc w:val="center"/>
              <w:rPr>
                <w:sz w:val="18"/>
                <w:szCs w:val="18"/>
              </w:rPr>
            </w:pPr>
          </w:p>
        </w:tc>
        <w:tc>
          <w:tcPr>
            <w:tcW w:w="5205"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D00487" w14:textId="77777777" w:rsidR="005E7795" w:rsidRDefault="00000000">
            <w:pPr>
              <w:widowControl/>
              <w:spacing w:line="320" w:lineRule="exact"/>
              <w:textAlignment w:val="center"/>
              <w:rPr>
                <w:sz w:val="18"/>
                <w:szCs w:val="18"/>
              </w:rPr>
            </w:pPr>
            <w:r>
              <w:rPr>
                <w:rFonts w:hint="eastAsia"/>
                <w:sz w:val="18"/>
                <w:szCs w:val="18"/>
              </w:rPr>
              <w:t>目标</w:t>
            </w:r>
            <w:r>
              <w:rPr>
                <w:rFonts w:hint="eastAsia"/>
                <w:sz w:val="18"/>
                <w:szCs w:val="18"/>
              </w:rPr>
              <w:t>1</w:t>
            </w:r>
            <w:r>
              <w:rPr>
                <w:rFonts w:hint="eastAsia"/>
                <w:sz w:val="18"/>
                <w:szCs w:val="18"/>
              </w:rPr>
              <w:t>：举办食品安全短视频大赛。</w:t>
            </w:r>
          </w:p>
          <w:p w14:paraId="394A6A03" w14:textId="77777777" w:rsidR="005E7795" w:rsidRDefault="00000000">
            <w:pPr>
              <w:widowControl/>
              <w:spacing w:line="320" w:lineRule="exact"/>
              <w:textAlignment w:val="center"/>
              <w:rPr>
                <w:sz w:val="18"/>
                <w:szCs w:val="18"/>
              </w:rPr>
            </w:pPr>
            <w:r>
              <w:rPr>
                <w:rFonts w:hint="eastAsia"/>
                <w:sz w:val="18"/>
                <w:szCs w:val="18"/>
              </w:rPr>
              <w:t>目标</w:t>
            </w:r>
            <w:r>
              <w:rPr>
                <w:rFonts w:hint="eastAsia"/>
                <w:sz w:val="18"/>
                <w:szCs w:val="18"/>
              </w:rPr>
              <w:t>2</w:t>
            </w:r>
            <w:r>
              <w:rPr>
                <w:rFonts w:hint="eastAsia"/>
                <w:sz w:val="18"/>
                <w:szCs w:val="18"/>
              </w:rPr>
              <w:t>：举办食品安全平面海报和公益广告大赛。</w:t>
            </w:r>
          </w:p>
        </w:tc>
        <w:tc>
          <w:tcPr>
            <w:tcW w:w="283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D1CD0D" w14:textId="77777777" w:rsidR="005E7795" w:rsidRDefault="00000000">
            <w:pPr>
              <w:widowControl/>
              <w:spacing w:line="320" w:lineRule="exact"/>
              <w:jc w:val="left"/>
              <w:textAlignment w:val="center"/>
              <w:rPr>
                <w:sz w:val="18"/>
                <w:szCs w:val="18"/>
              </w:rPr>
            </w:pPr>
            <w:r>
              <w:rPr>
                <w:rFonts w:hint="eastAsia"/>
                <w:sz w:val="18"/>
                <w:szCs w:val="18"/>
              </w:rPr>
              <w:t>全部完成。</w:t>
            </w:r>
          </w:p>
        </w:tc>
      </w:tr>
      <w:tr w:rsidR="005E7795" w14:paraId="1CF3F564" w14:textId="77777777">
        <w:trPr>
          <w:trHeight w:val="408"/>
        </w:trPr>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07648D" w14:textId="77777777" w:rsidR="005E7795" w:rsidRDefault="00000000">
            <w:pPr>
              <w:widowControl/>
              <w:spacing w:line="320" w:lineRule="exact"/>
              <w:jc w:val="center"/>
              <w:textAlignment w:val="center"/>
              <w:rPr>
                <w:sz w:val="18"/>
                <w:szCs w:val="18"/>
              </w:rPr>
            </w:pPr>
            <w:r>
              <w:rPr>
                <w:kern w:val="0"/>
                <w:sz w:val="18"/>
                <w:szCs w:val="18"/>
                <w:lang w:bidi="ar"/>
              </w:rPr>
              <w:t>绩效指标</w:t>
            </w: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A9410C" w14:textId="77777777" w:rsidR="005E7795" w:rsidRDefault="00000000">
            <w:pPr>
              <w:widowControl/>
              <w:spacing w:line="320" w:lineRule="exact"/>
              <w:jc w:val="center"/>
              <w:textAlignment w:val="center"/>
              <w:rPr>
                <w:sz w:val="18"/>
                <w:szCs w:val="18"/>
              </w:rPr>
            </w:pPr>
            <w:r>
              <w:rPr>
                <w:kern w:val="0"/>
                <w:sz w:val="18"/>
                <w:szCs w:val="18"/>
                <w:lang w:bidi="ar"/>
              </w:rPr>
              <w:t>一级指标</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3162AA" w14:textId="77777777" w:rsidR="005E7795" w:rsidRDefault="00000000">
            <w:pPr>
              <w:widowControl/>
              <w:spacing w:line="320" w:lineRule="exact"/>
              <w:jc w:val="center"/>
              <w:textAlignment w:val="center"/>
              <w:rPr>
                <w:sz w:val="18"/>
                <w:szCs w:val="18"/>
              </w:rPr>
            </w:pPr>
            <w:r>
              <w:rPr>
                <w:kern w:val="0"/>
                <w:sz w:val="18"/>
                <w:szCs w:val="18"/>
                <w:lang w:bidi="ar"/>
              </w:rPr>
              <w:t>二级指标</w:t>
            </w:r>
          </w:p>
        </w:tc>
        <w:tc>
          <w:tcPr>
            <w:tcW w:w="1523"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A316F4" w14:textId="77777777" w:rsidR="005E7795" w:rsidRDefault="00000000">
            <w:pPr>
              <w:widowControl/>
              <w:spacing w:line="320" w:lineRule="exact"/>
              <w:jc w:val="center"/>
              <w:textAlignment w:val="center"/>
              <w:rPr>
                <w:sz w:val="18"/>
                <w:szCs w:val="18"/>
              </w:rPr>
            </w:pPr>
            <w:r>
              <w:rPr>
                <w:kern w:val="0"/>
                <w:sz w:val="18"/>
                <w:szCs w:val="18"/>
                <w:lang w:bidi="ar"/>
              </w:rPr>
              <w:t>三级指标</w:t>
            </w:r>
          </w:p>
        </w:tc>
        <w:tc>
          <w:tcPr>
            <w:tcW w:w="126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B490F0" w14:textId="77777777" w:rsidR="005E7795" w:rsidRDefault="00000000">
            <w:pPr>
              <w:widowControl/>
              <w:spacing w:line="320" w:lineRule="exact"/>
              <w:jc w:val="center"/>
              <w:textAlignment w:val="center"/>
              <w:rPr>
                <w:sz w:val="18"/>
                <w:szCs w:val="18"/>
              </w:rPr>
            </w:pPr>
            <w:r>
              <w:rPr>
                <w:kern w:val="0"/>
                <w:sz w:val="18"/>
                <w:szCs w:val="18"/>
                <w:lang w:bidi="ar"/>
              </w:rPr>
              <w:t>年度指标值</w:t>
            </w:r>
          </w:p>
        </w:tc>
        <w:tc>
          <w:tcPr>
            <w:tcW w:w="13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294298" w14:textId="77777777" w:rsidR="005E7795" w:rsidRDefault="00000000">
            <w:pPr>
              <w:widowControl/>
              <w:spacing w:line="320" w:lineRule="exact"/>
              <w:jc w:val="center"/>
              <w:textAlignment w:val="center"/>
              <w:rPr>
                <w:sz w:val="18"/>
                <w:szCs w:val="18"/>
              </w:rPr>
            </w:pPr>
            <w:r>
              <w:rPr>
                <w:kern w:val="0"/>
                <w:sz w:val="18"/>
                <w:szCs w:val="18"/>
                <w:lang w:bidi="ar"/>
              </w:rPr>
              <w:t>实际完成值</w:t>
            </w:r>
          </w:p>
        </w:tc>
        <w:tc>
          <w:tcPr>
            <w:tcW w:w="1483"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ECA146" w14:textId="77777777" w:rsidR="005E7795" w:rsidRDefault="00000000">
            <w:pPr>
              <w:widowControl/>
              <w:spacing w:line="320" w:lineRule="exact"/>
              <w:jc w:val="center"/>
              <w:textAlignment w:val="center"/>
              <w:rPr>
                <w:sz w:val="18"/>
                <w:szCs w:val="18"/>
              </w:rPr>
            </w:pPr>
            <w:r>
              <w:rPr>
                <w:kern w:val="0"/>
                <w:sz w:val="18"/>
                <w:szCs w:val="18"/>
                <w:lang w:bidi="ar"/>
              </w:rPr>
              <w:t>偏差原因分析及改进措施</w:t>
            </w:r>
          </w:p>
        </w:tc>
      </w:tr>
      <w:tr w:rsidR="005E7795" w14:paraId="4F355546" w14:textId="77777777">
        <w:trPr>
          <w:trHeight w:val="408"/>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19B3A6" w14:textId="77777777" w:rsidR="005E7795" w:rsidRDefault="005E7795">
            <w:pPr>
              <w:spacing w:line="320" w:lineRule="exact"/>
              <w:jc w:val="center"/>
              <w:rPr>
                <w:sz w:val="18"/>
                <w:szCs w:val="18"/>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0DDB98" w14:textId="77777777" w:rsidR="005E7795" w:rsidRDefault="005E7795">
            <w:pPr>
              <w:spacing w:line="320" w:lineRule="exact"/>
              <w:jc w:val="center"/>
              <w:rPr>
                <w:sz w:val="18"/>
                <w:szCs w:val="18"/>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AE2C76" w14:textId="77777777" w:rsidR="005E7795" w:rsidRDefault="005E7795">
            <w:pPr>
              <w:spacing w:line="320" w:lineRule="exact"/>
              <w:jc w:val="center"/>
              <w:rPr>
                <w:sz w:val="18"/>
                <w:szCs w:val="18"/>
              </w:rPr>
            </w:pPr>
          </w:p>
        </w:tc>
        <w:tc>
          <w:tcPr>
            <w:tcW w:w="1523"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EC8753" w14:textId="77777777" w:rsidR="005E7795" w:rsidRDefault="005E7795">
            <w:pPr>
              <w:spacing w:line="320" w:lineRule="exact"/>
              <w:jc w:val="center"/>
              <w:rPr>
                <w:sz w:val="18"/>
                <w:szCs w:val="18"/>
              </w:rPr>
            </w:pPr>
          </w:p>
        </w:tc>
        <w:tc>
          <w:tcPr>
            <w:tcW w:w="12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1080E7" w14:textId="77777777" w:rsidR="005E7795" w:rsidRDefault="005E7795">
            <w:pPr>
              <w:spacing w:line="320" w:lineRule="exact"/>
              <w:jc w:val="center"/>
              <w:rPr>
                <w:sz w:val="18"/>
                <w:szCs w:val="18"/>
              </w:rPr>
            </w:pPr>
          </w:p>
        </w:tc>
        <w:tc>
          <w:tcPr>
            <w:tcW w:w="13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2DDA3D" w14:textId="77777777" w:rsidR="005E7795" w:rsidRDefault="005E7795">
            <w:pPr>
              <w:spacing w:line="320" w:lineRule="exact"/>
              <w:jc w:val="center"/>
              <w:rPr>
                <w:sz w:val="18"/>
                <w:szCs w:val="18"/>
              </w:rPr>
            </w:pPr>
          </w:p>
        </w:tc>
        <w:tc>
          <w:tcPr>
            <w:tcW w:w="1483"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1A121A" w14:textId="77777777" w:rsidR="005E7795" w:rsidRDefault="005E7795">
            <w:pPr>
              <w:spacing w:line="320" w:lineRule="exact"/>
              <w:jc w:val="center"/>
              <w:rPr>
                <w:sz w:val="18"/>
                <w:szCs w:val="18"/>
              </w:rPr>
            </w:pPr>
          </w:p>
        </w:tc>
      </w:tr>
      <w:tr w:rsidR="005E7795" w14:paraId="3FD6F2DC" w14:textId="77777777">
        <w:trPr>
          <w:trHeight w:val="55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153280" w14:textId="77777777" w:rsidR="005E7795" w:rsidRDefault="005E7795">
            <w:pPr>
              <w:spacing w:line="320" w:lineRule="exact"/>
              <w:jc w:val="center"/>
              <w:rPr>
                <w:sz w:val="18"/>
                <w:szCs w:val="18"/>
              </w:rPr>
            </w:pPr>
          </w:p>
        </w:tc>
        <w:tc>
          <w:tcPr>
            <w:tcW w:w="855"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43F2AB2" w14:textId="77777777" w:rsidR="005E7795" w:rsidRDefault="00000000">
            <w:pPr>
              <w:widowControl/>
              <w:spacing w:line="320" w:lineRule="exact"/>
              <w:jc w:val="center"/>
              <w:textAlignment w:val="center"/>
              <w:rPr>
                <w:sz w:val="18"/>
                <w:szCs w:val="18"/>
              </w:rPr>
            </w:pPr>
            <w:r>
              <w:rPr>
                <w:kern w:val="0"/>
                <w:sz w:val="18"/>
                <w:szCs w:val="18"/>
                <w:lang w:bidi="ar"/>
              </w:rPr>
              <w:t>产出指标</w:t>
            </w:r>
          </w:p>
        </w:tc>
        <w:tc>
          <w:tcPr>
            <w:tcW w:w="1559"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655D277" w14:textId="77777777" w:rsidR="005E7795" w:rsidRDefault="00000000">
            <w:pPr>
              <w:widowControl/>
              <w:spacing w:line="320" w:lineRule="exact"/>
              <w:jc w:val="center"/>
              <w:textAlignment w:val="center"/>
              <w:rPr>
                <w:sz w:val="18"/>
                <w:szCs w:val="18"/>
              </w:rPr>
            </w:pPr>
            <w:r>
              <w:rPr>
                <w:kern w:val="0"/>
                <w:sz w:val="18"/>
                <w:szCs w:val="18"/>
                <w:lang w:bidi="ar"/>
              </w:rPr>
              <w:t>数量指标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05781D57" w14:textId="77777777" w:rsidR="005E7795" w:rsidRDefault="00000000">
            <w:pPr>
              <w:jc w:val="left"/>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指标1：食品安全短视频大赛项目</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0A3A9D" w14:textId="77777777" w:rsidR="005E7795" w:rsidRDefault="00000000">
            <w:pPr>
              <w:widowControl/>
              <w:spacing w:line="320" w:lineRule="exact"/>
              <w:jc w:val="center"/>
              <w:textAlignment w:val="center"/>
              <w:rPr>
                <w:sz w:val="18"/>
                <w:szCs w:val="18"/>
              </w:rPr>
            </w:pPr>
            <w:r>
              <w:rPr>
                <w:rFonts w:hint="eastAsia"/>
                <w:sz w:val="18"/>
                <w:szCs w:val="18"/>
              </w:rPr>
              <w:t>1</w:t>
            </w:r>
            <w:r>
              <w:rPr>
                <w:rFonts w:hint="eastAsia"/>
                <w:sz w:val="18"/>
                <w:szCs w:val="18"/>
              </w:rPr>
              <w:t>个</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F779916" w14:textId="77777777" w:rsidR="005E7795" w:rsidRDefault="00000000">
            <w:pPr>
              <w:widowControl/>
              <w:spacing w:line="320" w:lineRule="exact"/>
              <w:jc w:val="center"/>
              <w:textAlignment w:val="center"/>
              <w:rPr>
                <w:sz w:val="18"/>
                <w:szCs w:val="18"/>
              </w:rPr>
            </w:pPr>
            <w:r>
              <w:rPr>
                <w:rFonts w:hint="eastAsia"/>
                <w:sz w:val="18"/>
                <w:szCs w:val="18"/>
              </w:rPr>
              <w:t>1</w:t>
            </w:r>
            <w:r>
              <w:rPr>
                <w:rFonts w:hint="eastAsia"/>
                <w:sz w:val="18"/>
                <w:szCs w:val="18"/>
              </w:rPr>
              <w:t>个</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38CB2B" w14:textId="77777777" w:rsidR="005E7795" w:rsidRDefault="005E7795">
            <w:pPr>
              <w:spacing w:line="320" w:lineRule="exact"/>
              <w:jc w:val="center"/>
              <w:rPr>
                <w:sz w:val="18"/>
                <w:szCs w:val="18"/>
              </w:rPr>
            </w:pPr>
          </w:p>
        </w:tc>
      </w:tr>
      <w:tr w:rsidR="005E7795" w14:paraId="77D32651" w14:textId="77777777">
        <w:trPr>
          <w:trHeight w:val="550"/>
        </w:trPr>
        <w:tc>
          <w:tcPr>
            <w:tcW w:w="79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2FAB47" w14:textId="77777777" w:rsidR="005E7795" w:rsidRDefault="005E7795">
            <w:pPr>
              <w:spacing w:line="320" w:lineRule="exact"/>
              <w:jc w:val="center"/>
            </w:pPr>
          </w:p>
        </w:tc>
        <w:tc>
          <w:tcPr>
            <w:tcW w:w="855"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CA95F7" w14:textId="77777777" w:rsidR="005E7795" w:rsidRDefault="005E7795">
            <w:pPr>
              <w:spacing w:line="320" w:lineRule="exact"/>
              <w:jc w:val="center"/>
            </w:pPr>
          </w:p>
        </w:tc>
        <w:tc>
          <w:tcPr>
            <w:tcW w:w="1559"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E7F009" w14:textId="77777777" w:rsidR="005E7795" w:rsidRDefault="005E7795">
            <w:pPr>
              <w:spacing w:line="320" w:lineRule="exact"/>
              <w:jc w:val="cente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35F051CD" w14:textId="77777777" w:rsidR="005E7795" w:rsidRDefault="00000000">
            <w:pPr>
              <w:spacing w:line="320" w:lineRule="exact"/>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指标2：食品安全平面海报和公益广告大赛项目</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F7EF8B7" w14:textId="77777777" w:rsidR="005E7795" w:rsidRDefault="00000000">
            <w:pPr>
              <w:spacing w:line="320" w:lineRule="exact"/>
              <w:jc w:val="center"/>
              <w:rPr>
                <w:rFonts w:asciiTheme="minorEastAsia" w:eastAsiaTheme="minorEastAsia" w:hAnsiTheme="minorEastAsia" w:cstheme="minorEastAsia"/>
                <w:color w:val="000000"/>
                <w:sz w:val="18"/>
                <w:szCs w:val="18"/>
              </w:rPr>
            </w:pPr>
            <w:r>
              <w:rPr>
                <w:rFonts w:hint="eastAsia"/>
                <w:sz w:val="18"/>
                <w:szCs w:val="18"/>
              </w:rPr>
              <w:t>1</w:t>
            </w:r>
            <w:r>
              <w:rPr>
                <w:rFonts w:hint="eastAsia"/>
                <w:sz w:val="18"/>
                <w:szCs w:val="18"/>
              </w:rPr>
              <w:t>个</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5187D1E" w14:textId="77777777" w:rsidR="005E7795" w:rsidRDefault="00000000">
            <w:pPr>
              <w:spacing w:line="320" w:lineRule="exact"/>
              <w:jc w:val="center"/>
              <w:rPr>
                <w:rFonts w:asciiTheme="minorEastAsia" w:eastAsiaTheme="minorEastAsia" w:hAnsiTheme="minorEastAsia" w:cstheme="minorEastAsia"/>
                <w:color w:val="000000"/>
                <w:sz w:val="18"/>
                <w:szCs w:val="18"/>
              </w:rPr>
            </w:pPr>
            <w:r>
              <w:rPr>
                <w:rFonts w:hint="eastAsia"/>
                <w:sz w:val="18"/>
                <w:szCs w:val="18"/>
              </w:rPr>
              <w:t>1</w:t>
            </w:r>
            <w:r>
              <w:rPr>
                <w:rFonts w:hint="eastAsia"/>
                <w:sz w:val="18"/>
                <w:szCs w:val="18"/>
              </w:rPr>
              <w:t>个</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84AC4F" w14:textId="77777777" w:rsidR="005E7795" w:rsidRDefault="005E7795">
            <w:pPr>
              <w:spacing w:line="320" w:lineRule="exact"/>
              <w:jc w:val="center"/>
              <w:rPr>
                <w:rFonts w:asciiTheme="minorEastAsia" w:eastAsiaTheme="minorEastAsia" w:hAnsiTheme="minorEastAsia" w:cstheme="minorEastAsia"/>
                <w:color w:val="000000"/>
                <w:sz w:val="18"/>
                <w:szCs w:val="18"/>
              </w:rPr>
            </w:pPr>
          </w:p>
        </w:tc>
      </w:tr>
      <w:tr w:rsidR="005E7795" w14:paraId="69F26434" w14:textId="77777777">
        <w:trPr>
          <w:trHeight w:val="479"/>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71E689" w14:textId="77777777" w:rsidR="005E7795" w:rsidRDefault="005E7795">
            <w:pPr>
              <w:spacing w:line="320" w:lineRule="exact"/>
              <w:jc w:val="center"/>
              <w:rPr>
                <w:sz w:val="18"/>
                <w:szCs w:val="18"/>
              </w:rPr>
            </w:pPr>
          </w:p>
        </w:tc>
        <w:tc>
          <w:tcPr>
            <w:tcW w:w="855" w:type="dxa"/>
            <w:vMerge/>
            <w:tcBorders>
              <w:left w:val="single" w:sz="4" w:space="0" w:color="000000"/>
              <w:right w:val="single" w:sz="4" w:space="0" w:color="000000"/>
            </w:tcBorders>
            <w:shd w:val="clear" w:color="auto" w:fill="auto"/>
            <w:tcMar>
              <w:top w:w="12" w:type="dxa"/>
              <w:left w:w="12" w:type="dxa"/>
              <w:right w:w="12" w:type="dxa"/>
            </w:tcMar>
            <w:vAlign w:val="center"/>
          </w:tcPr>
          <w:p w14:paraId="7EA6125F" w14:textId="77777777" w:rsidR="005E7795" w:rsidRDefault="005E7795">
            <w:pPr>
              <w:widowControl/>
              <w:spacing w:line="320" w:lineRule="exact"/>
              <w:jc w:val="center"/>
              <w:textAlignment w:val="center"/>
              <w:rPr>
                <w:kern w:val="0"/>
                <w:sz w:val="18"/>
                <w:szCs w:val="18"/>
                <w:lang w:bidi="ar"/>
              </w:rPr>
            </w:pPr>
          </w:p>
        </w:tc>
        <w:tc>
          <w:tcPr>
            <w:tcW w:w="1559"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41BC969" w14:textId="77777777" w:rsidR="005E7795" w:rsidRDefault="00000000">
            <w:pPr>
              <w:widowControl/>
              <w:spacing w:line="320" w:lineRule="exact"/>
              <w:jc w:val="center"/>
              <w:textAlignment w:val="center"/>
              <w:rPr>
                <w:kern w:val="0"/>
                <w:sz w:val="18"/>
                <w:szCs w:val="18"/>
                <w:lang w:bidi="ar"/>
              </w:rPr>
            </w:pPr>
            <w:r>
              <w:rPr>
                <w:kern w:val="0"/>
                <w:sz w:val="18"/>
                <w:szCs w:val="18"/>
                <w:lang w:bidi="ar"/>
              </w:rPr>
              <w:t>质量指标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790AA791" w14:textId="77777777" w:rsidR="005E7795" w:rsidRDefault="00000000">
            <w:pPr>
              <w:jc w:val="left"/>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指标1：评选优秀宣传作品并制作宣传视频，在全疆范围宣传覆盖率</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CB717E" w14:textId="77777777" w:rsidR="005E7795" w:rsidRDefault="00000000">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≧80%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CDC684" w14:textId="77777777" w:rsidR="005E7795" w:rsidRDefault="00000000">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80%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34458454" w14:textId="77777777" w:rsidR="005E7795" w:rsidRDefault="005E7795">
            <w:pPr>
              <w:jc w:val="center"/>
              <w:rPr>
                <w:rFonts w:asciiTheme="minorEastAsia" w:eastAsiaTheme="minorEastAsia" w:hAnsiTheme="minorEastAsia" w:cstheme="minorEastAsia"/>
                <w:color w:val="000000"/>
                <w:sz w:val="18"/>
                <w:szCs w:val="18"/>
              </w:rPr>
            </w:pPr>
          </w:p>
        </w:tc>
      </w:tr>
      <w:tr w:rsidR="005E7795" w14:paraId="4C11DE0F" w14:textId="77777777">
        <w:trPr>
          <w:trHeight w:val="479"/>
        </w:trPr>
        <w:tc>
          <w:tcPr>
            <w:tcW w:w="79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FB08FE" w14:textId="77777777" w:rsidR="005E7795" w:rsidRDefault="005E7795">
            <w:pPr>
              <w:spacing w:line="320" w:lineRule="exact"/>
              <w:jc w:val="center"/>
            </w:pPr>
          </w:p>
        </w:tc>
        <w:tc>
          <w:tcPr>
            <w:tcW w:w="855" w:type="dxa"/>
            <w:vMerge/>
            <w:tcBorders>
              <w:left w:val="single" w:sz="4" w:space="0" w:color="000000"/>
              <w:right w:val="single" w:sz="4" w:space="0" w:color="000000"/>
            </w:tcBorders>
            <w:shd w:val="clear" w:color="auto" w:fill="auto"/>
            <w:tcMar>
              <w:top w:w="12" w:type="dxa"/>
              <w:left w:w="12" w:type="dxa"/>
              <w:right w:w="12" w:type="dxa"/>
            </w:tcMar>
            <w:vAlign w:val="center"/>
          </w:tcPr>
          <w:p w14:paraId="4394B38B" w14:textId="77777777" w:rsidR="005E7795" w:rsidRDefault="005E7795">
            <w:pPr>
              <w:spacing w:line="320" w:lineRule="exact"/>
              <w:jc w:val="center"/>
            </w:pPr>
          </w:p>
        </w:tc>
        <w:tc>
          <w:tcPr>
            <w:tcW w:w="1559"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B8A8F9" w14:textId="77777777" w:rsidR="005E7795" w:rsidRDefault="005E7795">
            <w:pPr>
              <w:spacing w:line="320" w:lineRule="exact"/>
              <w:jc w:val="cente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59372B40" w14:textId="77777777" w:rsidR="005E7795" w:rsidRDefault="00000000">
            <w:pPr>
              <w:jc w:val="left"/>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指标2：评选优秀宣传作品并制作宣传海报，在全疆范围内宣传覆盖率</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832B70" w14:textId="77777777" w:rsidR="005E7795" w:rsidRDefault="00000000">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≧80%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72644D3" w14:textId="77777777" w:rsidR="005E7795" w:rsidRDefault="00000000">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80%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022B2407" w14:textId="77777777" w:rsidR="005E7795" w:rsidRDefault="005E7795">
            <w:pPr>
              <w:jc w:val="center"/>
              <w:rPr>
                <w:rFonts w:asciiTheme="minorEastAsia" w:eastAsiaTheme="minorEastAsia" w:hAnsiTheme="minorEastAsia" w:cstheme="minorEastAsia"/>
                <w:color w:val="000000"/>
                <w:sz w:val="18"/>
                <w:szCs w:val="18"/>
              </w:rPr>
            </w:pPr>
          </w:p>
        </w:tc>
      </w:tr>
      <w:tr w:rsidR="005E7795" w14:paraId="7B650BE5" w14:textId="77777777">
        <w:trPr>
          <w:trHeight w:val="251"/>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80C429" w14:textId="77777777" w:rsidR="005E7795" w:rsidRDefault="005E7795">
            <w:pPr>
              <w:spacing w:line="320" w:lineRule="exact"/>
              <w:jc w:val="center"/>
              <w:rPr>
                <w:sz w:val="18"/>
                <w:szCs w:val="18"/>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F23A27" w14:textId="77777777" w:rsidR="005E7795" w:rsidRDefault="005E7795">
            <w:pPr>
              <w:spacing w:line="320" w:lineRule="exact"/>
              <w:jc w:val="center"/>
              <w:rPr>
                <w:sz w:val="18"/>
                <w:szCs w:val="18"/>
              </w:rPr>
            </w:pPr>
          </w:p>
        </w:tc>
        <w:tc>
          <w:tcPr>
            <w:tcW w:w="1559" w:type="dxa"/>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9ADBB2A" w14:textId="77777777" w:rsidR="005E7795" w:rsidRDefault="00000000">
            <w:pPr>
              <w:widowControl/>
              <w:spacing w:line="320" w:lineRule="exact"/>
              <w:jc w:val="center"/>
              <w:textAlignment w:val="center"/>
              <w:rPr>
                <w:sz w:val="18"/>
                <w:szCs w:val="18"/>
              </w:rPr>
            </w:pPr>
            <w:r>
              <w:rPr>
                <w:kern w:val="0"/>
                <w:sz w:val="18"/>
                <w:szCs w:val="18"/>
                <w:lang w:bidi="ar"/>
              </w:rPr>
              <w:t>时效指标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18F221A9" w14:textId="77777777" w:rsidR="005E7795" w:rsidRDefault="00000000">
            <w:pPr>
              <w:jc w:val="left"/>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指标1：完成时间</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1C021D59" w14:textId="77777777" w:rsidR="005E7795" w:rsidRDefault="00000000">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2022年12月30日前</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182CA7B7" w14:textId="77777777" w:rsidR="005E7795" w:rsidRDefault="00000000">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2022年12月30日前</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042ADCCB" w14:textId="77777777" w:rsidR="005E7795" w:rsidRDefault="005E7795">
            <w:pPr>
              <w:jc w:val="center"/>
              <w:rPr>
                <w:rFonts w:asciiTheme="minorEastAsia" w:eastAsiaTheme="minorEastAsia" w:hAnsiTheme="minorEastAsia" w:cstheme="minorEastAsia"/>
                <w:color w:val="000000"/>
                <w:sz w:val="18"/>
                <w:szCs w:val="18"/>
              </w:rPr>
            </w:pPr>
          </w:p>
        </w:tc>
      </w:tr>
      <w:tr w:rsidR="005E7795" w14:paraId="235B8D63" w14:textId="77777777">
        <w:trPr>
          <w:trHeight w:val="281"/>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3324BD" w14:textId="77777777" w:rsidR="005E7795" w:rsidRDefault="005E7795">
            <w:pPr>
              <w:spacing w:line="320" w:lineRule="exact"/>
              <w:jc w:val="center"/>
              <w:rPr>
                <w:sz w:val="18"/>
                <w:szCs w:val="18"/>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151DE1" w14:textId="77777777" w:rsidR="005E7795" w:rsidRDefault="005E7795">
            <w:pPr>
              <w:spacing w:line="320" w:lineRule="exact"/>
              <w:jc w:val="center"/>
              <w:rPr>
                <w:sz w:val="18"/>
                <w:szCs w:val="18"/>
              </w:rPr>
            </w:pPr>
          </w:p>
        </w:tc>
        <w:tc>
          <w:tcPr>
            <w:tcW w:w="1559"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B283BED" w14:textId="77777777" w:rsidR="005E7795" w:rsidRDefault="00000000">
            <w:pPr>
              <w:widowControl/>
              <w:spacing w:line="320" w:lineRule="exact"/>
              <w:jc w:val="center"/>
              <w:textAlignment w:val="center"/>
              <w:rPr>
                <w:sz w:val="18"/>
                <w:szCs w:val="18"/>
              </w:rPr>
            </w:pPr>
            <w:r>
              <w:rPr>
                <w:kern w:val="0"/>
                <w:sz w:val="18"/>
                <w:szCs w:val="18"/>
                <w:lang w:bidi="ar"/>
              </w:rPr>
              <w:t>成本指标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218F97E4" w14:textId="77777777" w:rsidR="005E7795" w:rsidRDefault="00000000">
            <w:pPr>
              <w:jc w:val="left"/>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指标1：食品安全短视频大赛项目</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1CC2C06D" w14:textId="77777777" w:rsidR="005E7795" w:rsidRDefault="00000000">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≤25万元</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765CCAB8" w14:textId="77777777" w:rsidR="005E7795" w:rsidRDefault="00000000">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25万元</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60D9ECBA" w14:textId="77777777" w:rsidR="005E7795" w:rsidRDefault="005E7795">
            <w:pPr>
              <w:jc w:val="center"/>
              <w:rPr>
                <w:rFonts w:asciiTheme="minorEastAsia" w:eastAsiaTheme="minorEastAsia" w:hAnsiTheme="minorEastAsia" w:cstheme="minorEastAsia"/>
                <w:color w:val="000000"/>
                <w:sz w:val="18"/>
                <w:szCs w:val="18"/>
              </w:rPr>
            </w:pPr>
          </w:p>
        </w:tc>
      </w:tr>
      <w:tr w:rsidR="005E7795" w14:paraId="524072C4" w14:textId="77777777">
        <w:trPr>
          <w:trHeight w:val="281"/>
        </w:trPr>
        <w:tc>
          <w:tcPr>
            <w:tcW w:w="79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4BE570" w14:textId="77777777" w:rsidR="005E7795" w:rsidRDefault="005E7795">
            <w:pPr>
              <w:spacing w:line="320" w:lineRule="exact"/>
              <w:jc w:val="center"/>
            </w:pPr>
          </w:p>
        </w:tc>
        <w:tc>
          <w:tcPr>
            <w:tcW w:w="855"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AD9E54" w14:textId="77777777" w:rsidR="005E7795" w:rsidRDefault="005E7795">
            <w:pPr>
              <w:spacing w:line="320" w:lineRule="exact"/>
              <w:jc w:val="center"/>
            </w:pPr>
          </w:p>
        </w:tc>
        <w:tc>
          <w:tcPr>
            <w:tcW w:w="1559"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9FCF89" w14:textId="77777777" w:rsidR="005E7795" w:rsidRDefault="005E7795">
            <w:pPr>
              <w:spacing w:line="320" w:lineRule="exact"/>
              <w:jc w:val="cente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4CE99E80" w14:textId="77777777" w:rsidR="005E7795" w:rsidRDefault="00000000">
            <w:pPr>
              <w:jc w:val="left"/>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指标2：食品安全平面海报和公益广告大赛项目</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39726546" w14:textId="77777777" w:rsidR="005E7795" w:rsidRDefault="00000000">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≤25万元</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74A400EC" w14:textId="77777777" w:rsidR="005E7795" w:rsidRDefault="00000000">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25万元</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52C45D69" w14:textId="77777777" w:rsidR="005E7795" w:rsidRDefault="005E7795">
            <w:pPr>
              <w:jc w:val="center"/>
              <w:rPr>
                <w:rFonts w:asciiTheme="minorEastAsia" w:eastAsiaTheme="minorEastAsia" w:hAnsiTheme="minorEastAsia" w:cstheme="minorEastAsia"/>
                <w:color w:val="000000"/>
                <w:sz w:val="18"/>
                <w:szCs w:val="18"/>
              </w:rPr>
            </w:pPr>
          </w:p>
        </w:tc>
      </w:tr>
      <w:tr w:rsidR="005E7795" w14:paraId="23D1A77E" w14:textId="77777777">
        <w:trPr>
          <w:trHeight w:val="62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7F9915" w14:textId="77777777" w:rsidR="005E7795" w:rsidRDefault="005E7795">
            <w:pPr>
              <w:spacing w:line="320" w:lineRule="exact"/>
              <w:jc w:val="center"/>
              <w:rPr>
                <w:sz w:val="18"/>
                <w:szCs w:val="18"/>
              </w:rPr>
            </w:pPr>
          </w:p>
        </w:tc>
        <w:tc>
          <w:tcPr>
            <w:tcW w:w="855"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3205FDE" w14:textId="77777777" w:rsidR="005E7795" w:rsidRDefault="00000000">
            <w:pPr>
              <w:widowControl/>
              <w:spacing w:line="320" w:lineRule="exact"/>
              <w:jc w:val="center"/>
              <w:textAlignment w:val="center"/>
              <w:rPr>
                <w:sz w:val="18"/>
                <w:szCs w:val="18"/>
              </w:rPr>
            </w:pPr>
            <w:r>
              <w:rPr>
                <w:kern w:val="0"/>
                <w:sz w:val="18"/>
                <w:szCs w:val="18"/>
                <w:lang w:bidi="ar"/>
              </w:rPr>
              <w:t>效益指标</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0AAC0E" w14:textId="77777777" w:rsidR="005E7795" w:rsidRDefault="00000000">
            <w:pPr>
              <w:widowControl/>
              <w:spacing w:line="320" w:lineRule="exact"/>
              <w:jc w:val="center"/>
              <w:textAlignment w:val="center"/>
              <w:rPr>
                <w:sz w:val="18"/>
                <w:szCs w:val="18"/>
              </w:rPr>
            </w:pPr>
            <w:r>
              <w:rPr>
                <w:sz w:val="18"/>
                <w:szCs w:val="18"/>
              </w:rPr>
              <w:t>社会效益指标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007757DA" w14:textId="77777777" w:rsidR="005E7795" w:rsidRDefault="00000000">
            <w:pPr>
              <w:jc w:val="left"/>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指标：提高食品安全社会共治能力</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7D71F399" w14:textId="77777777" w:rsidR="005E7795" w:rsidRDefault="00000000">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稳步提升</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179B37A3" w14:textId="77777777" w:rsidR="005E7795" w:rsidRDefault="00000000">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稳步提升</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38B21B64" w14:textId="77777777" w:rsidR="005E7795" w:rsidRDefault="005E7795">
            <w:pPr>
              <w:jc w:val="center"/>
              <w:rPr>
                <w:rFonts w:ascii="瀹嬩綋" w:eastAsia="瀹嬩綋" w:hAnsi="瀹嬩綋"/>
                <w:color w:val="000000"/>
                <w:sz w:val="22"/>
              </w:rPr>
            </w:pPr>
          </w:p>
        </w:tc>
      </w:tr>
      <w:tr w:rsidR="005E7795" w14:paraId="6C72C046" w14:textId="77777777">
        <w:trPr>
          <w:trHeight w:val="62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135049" w14:textId="77777777" w:rsidR="005E7795" w:rsidRDefault="005E7795">
            <w:pPr>
              <w:spacing w:line="320" w:lineRule="exact"/>
              <w:jc w:val="center"/>
              <w:rPr>
                <w:sz w:val="18"/>
                <w:szCs w:val="18"/>
              </w:rPr>
            </w:pPr>
          </w:p>
        </w:tc>
        <w:tc>
          <w:tcPr>
            <w:tcW w:w="855" w:type="dxa"/>
            <w:vMerge/>
            <w:tcBorders>
              <w:left w:val="single" w:sz="4" w:space="0" w:color="000000"/>
              <w:right w:val="single" w:sz="4" w:space="0" w:color="000000"/>
            </w:tcBorders>
            <w:shd w:val="clear" w:color="auto" w:fill="auto"/>
            <w:tcMar>
              <w:top w:w="12" w:type="dxa"/>
              <w:left w:w="12" w:type="dxa"/>
              <w:right w:w="12" w:type="dxa"/>
            </w:tcMar>
            <w:vAlign w:val="center"/>
          </w:tcPr>
          <w:p w14:paraId="28FBCD3F" w14:textId="77777777" w:rsidR="005E7795" w:rsidRDefault="005E7795">
            <w:pPr>
              <w:widowControl/>
              <w:spacing w:line="320" w:lineRule="exact"/>
              <w:jc w:val="center"/>
              <w:textAlignment w:val="center"/>
              <w:rPr>
                <w:kern w:val="0"/>
                <w:sz w:val="18"/>
                <w:szCs w:val="18"/>
                <w:lang w:bidi="ar"/>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FDC3B9" w14:textId="77777777" w:rsidR="005E7795" w:rsidRDefault="00000000">
            <w:pPr>
              <w:widowControl/>
              <w:spacing w:line="320" w:lineRule="exact"/>
              <w:jc w:val="center"/>
              <w:textAlignment w:val="center"/>
              <w:rPr>
                <w:kern w:val="0"/>
                <w:sz w:val="18"/>
                <w:szCs w:val="18"/>
                <w:lang w:bidi="ar"/>
              </w:rPr>
            </w:pPr>
            <w:r>
              <w:rPr>
                <w:kern w:val="0"/>
                <w:sz w:val="18"/>
                <w:szCs w:val="18"/>
                <w:lang w:bidi="ar"/>
              </w:rPr>
              <w:t>经济效益</w:t>
            </w:r>
            <w:r>
              <w:rPr>
                <w:sz w:val="18"/>
                <w:szCs w:val="18"/>
              </w:rPr>
              <w:t>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4A883E" w14:textId="77777777" w:rsidR="005E7795" w:rsidRDefault="005E7795">
            <w:pPr>
              <w:widowControl/>
              <w:spacing w:line="320" w:lineRule="exact"/>
              <w:jc w:val="left"/>
              <w:textAlignment w:val="center"/>
              <w:rPr>
                <w:rFonts w:asciiTheme="minorEastAsia" w:eastAsiaTheme="minorEastAsia" w:hAnsiTheme="minorEastAsia" w:cstheme="minorEastAsia"/>
                <w:sz w:val="18"/>
                <w:szCs w:val="18"/>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598BE9" w14:textId="77777777" w:rsidR="005E7795" w:rsidRDefault="005E7795">
            <w:pPr>
              <w:widowControl/>
              <w:spacing w:line="320" w:lineRule="exact"/>
              <w:jc w:val="center"/>
              <w:textAlignment w:val="center"/>
              <w:rPr>
                <w:rFonts w:asciiTheme="minorEastAsia" w:eastAsiaTheme="minorEastAsia" w:hAnsiTheme="minorEastAsia" w:cstheme="minorEastAsia"/>
                <w:sz w:val="18"/>
                <w:szCs w:val="18"/>
              </w:rPr>
            </w:pP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595E3B" w14:textId="77777777" w:rsidR="005E7795" w:rsidRDefault="005E7795">
            <w:pPr>
              <w:widowControl/>
              <w:spacing w:line="320" w:lineRule="exact"/>
              <w:jc w:val="center"/>
              <w:textAlignment w:val="center"/>
              <w:rPr>
                <w:rFonts w:asciiTheme="minorEastAsia" w:eastAsiaTheme="minorEastAsia" w:hAnsiTheme="minorEastAsia" w:cstheme="minorEastAsia"/>
                <w:sz w:val="18"/>
                <w:szCs w:val="18"/>
              </w:rPr>
            </w:pP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80EF8E" w14:textId="77777777" w:rsidR="005E7795" w:rsidRDefault="005E7795">
            <w:pPr>
              <w:spacing w:line="320" w:lineRule="exact"/>
              <w:jc w:val="center"/>
              <w:rPr>
                <w:sz w:val="18"/>
                <w:szCs w:val="18"/>
              </w:rPr>
            </w:pPr>
          </w:p>
        </w:tc>
      </w:tr>
      <w:tr w:rsidR="005E7795" w14:paraId="07103226" w14:textId="77777777">
        <w:trPr>
          <w:trHeight w:val="62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472549" w14:textId="77777777" w:rsidR="005E7795" w:rsidRDefault="005E7795">
            <w:pPr>
              <w:spacing w:line="320" w:lineRule="exact"/>
              <w:jc w:val="center"/>
              <w:rPr>
                <w:sz w:val="18"/>
                <w:szCs w:val="18"/>
              </w:rPr>
            </w:pPr>
          </w:p>
        </w:tc>
        <w:tc>
          <w:tcPr>
            <w:tcW w:w="855" w:type="dxa"/>
            <w:vMerge/>
            <w:tcBorders>
              <w:left w:val="single" w:sz="4" w:space="0" w:color="000000"/>
              <w:right w:val="single" w:sz="4" w:space="0" w:color="000000"/>
            </w:tcBorders>
            <w:shd w:val="clear" w:color="auto" w:fill="auto"/>
            <w:tcMar>
              <w:top w:w="12" w:type="dxa"/>
              <w:left w:w="12" w:type="dxa"/>
              <w:right w:w="12" w:type="dxa"/>
            </w:tcMar>
            <w:vAlign w:val="center"/>
          </w:tcPr>
          <w:p w14:paraId="096E0BB5" w14:textId="77777777" w:rsidR="005E7795" w:rsidRDefault="005E7795">
            <w:pPr>
              <w:widowControl/>
              <w:spacing w:line="320" w:lineRule="exact"/>
              <w:jc w:val="center"/>
              <w:textAlignment w:val="center"/>
              <w:rPr>
                <w:kern w:val="0"/>
                <w:sz w:val="18"/>
                <w:szCs w:val="18"/>
                <w:lang w:bidi="ar"/>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C3DC58" w14:textId="77777777" w:rsidR="005E7795" w:rsidRDefault="00000000">
            <w:pPr>
              <w:widowControl/>
              <w:spacing w:line="320" w:lineRule="exact"/>
              <w:jc w:val="center"/>
              <w:textAlignment w:val="center"/>
              <w:rPr>
                <w:kern w:val="0"/>
                <w:sz w:val="18"/>
                <w:szCs w:val="18"/>
                <w:lang w:bidi="ar"/>
              </w:rPr>
            </w:pPr>
            <w:r>
              <w:rPr>
                <w:kern w:val="0"/>
                <w:sz w:val="18"/>
                <w:szCs w:val="18"/>
                <w:lang w:bidi="ar"/>
              </w:rPr>
              <w:t>生态效益</w:t>
            </w:r>
            <w:r>
              <w:rPr>
                <w:sz w:val="18"/>
                <w:szCs w:val="18"/>
              </w:rPr>
              <w:t>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E901A6" w14:textId="77777777" w:rsidR="005E7795" w:rsidRDefault="005E7795">
            <w:pPr>
              <w:widowControl/>
              <w:spacing w:line="320" w:lineRule="exact"/>
              <w:jc w:val="left"/>
              <w:textAlignment w:val="center"/>
              <w:rPr>
                <w:rFonts w:asciiTheme="minorEastAsia" w:eastAsiaTheme="minorEastAsia" w:hAnsiTheme="minorEastAsia" w:cstheme="minorEastAsia"/>
                <w:sz w:val="18"/>
                <w:szCs w:val="18"/>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F10370" w14:textId="77777777" w:rsidR="005E7795" w:rsidRDefault="005E7795">
            <w:pPr>
              <w:widowControl/>
              <w:spacing w:line="320" w:lineRule="exact"/>
              <w:jc w:val="center"/>
              <w:textAlignment w:val="center"/>
              <w:rPr>
                <w:rFonts w:asciiTheme="minorEastAsia" w:eastAsiaTheme="minorEastAsia" w:hAnsiTheme="minorEastAsia" w:cstheme="minorEastAsia"/>
                <w:sz w:val="18"/>
                <w:szCs w:val="18"/>
              </w:rPr>
            </w:pP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1DBA20" w14:textId="77777777" w:rsidR="005E7795" w:rsidRDefault="005E7795">
            <w:pPr>
              <w:widowControl/>
              <w:spacing w:line="320" w:lineRule="exact"/>
              <w:jc w:val="center"/>
              <w:textAlignment w:val="center"/>
              <w:rPr>
                <w:rFonts w:asciiTheme="minorEastAsia" w:eastAsiaTheme="minorEastAsia" w:hAnsiTheme="minorEastAsia" w:cstheme="minorEastAsia"/>
                <w:sz w:val="18"/>
                <w:szCs w:val="18"/>
              </w:rPr>
            </w:pP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7A40AE" w14:textId="77777777" w:rsidR="005E7795" w:rsidRDefault="005E7795">
            <w:pPr>
              <w:spacing w:line="320" w:lineRule="exact"/>
              <w:jc w:val="center"/>
              <w:rPr>
                <w:sz w:val="18"/>
                <w:szCs w:val="18"/>
              </w:rPr>
            </w:pPr>
          </w:p>
        </w:tc>
      </w:tr>
      <w:tr w:rsidR="005E7795" w14:paraId="3A6EFBCC" w14:textId="77777777">
        <w:trPr>
          <w:trHeight w:val="316"/>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60949A" w14:textId="77777777" w:rsidR="005E7795" w:rsidRDefault="005E7795">
            <w:pPr>
              <w:spacing w:line="320" w:lineRule="exact"/>
              <w:jc w:val="center"/>
              <w:rPr>
                <w:sz w:val="18"/>
                <w:szCs w:val="18"/>
              </w:rPr>
            </w:pPr>
          </w:p>
        </w:tc>
        <w:tc>
          <w:tcPr>
            <w:tcW w:w="855"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B31A5A5" w14:textId="77777777" w:rsidR="005E7795" w:rsidRDefault="005E7795">
            <w:pPr>
              <w:widowControl/>
              <w:spacing w:line="320" w:lineRule="exact"/>
              <w:jc w:val="center"/>
              <w:textAlignment w:val="center"/>
              <w:rPr>
                <w:kern w:val="0"/>
                <w:sz w:val="18"/>
                <w:szCs w:val="18"/>
                <w:lang w:bidi="ar"/>
              </w:rPr>
            </w:pPr>
          </w:p>
        </w:tc>
        <w:tc>
          <w:tcPr>
            <w:tcW w:w="1559" w:type="dxa"/>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AAC92A5" w14:textId="77777777" w:rsidR="005E7795" w:rsidRDefault="00000000">
            <w:pPr>
              <w:widowControl/>
              <w:spacing w:line="320" w:lineRule="exact"/>
              <w:jc w:val="center"/>
              <w:textAlignment w:val="center"/>
              <w:rPr>
                <w:kern w:val="0"/>
                <w:sz w:val="18"/>
                <w:szCs w:val="18"/>
                <w:lang w:bidi="ar"/>
              </w:rPr>
            </w:pPr>
            <w:r>
              <w:rPr>
                <w:kern w:val="0"/>
                <w:sz w:val="18"/>
                <w:szCs w:val="18"/>
                <w:lang w:bidi="ar"/>
              </w:rPr>
              <w:t>可持续影响指标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09828668" w14:textId="77777777" w:rsidR="005E7795" w:rsidRDefault="00000000">
            <w:pPr>
              <w:jc w:val="left"/>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指标1：促进食品行业健康有序发展</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6F6AFBAD" w14:textId="77777777" w:rsidR="005E7795" w:rsidRDefault="00000000">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逐步提高</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76460904" w14:textId="77777777" w:rsidR="005E7795" w:rsidRDefault="00000000">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逐步提高</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77D4D151" w14:textId="77777777" w:rsidR="005E7795" w:rsidRDefault="005E7795">
            <w:pPr>
              <w:jc w:val="center"/>
              <w:rPr>
                <w:rFonts w:ascii="瀹嬩綋" w:eastAsia="瀹嬩綋" w:hAnsi="瀹嬩綋"/>
                <w:color w:val="000000"/>
                <w:sz w:val="22"/>
              </w:rPr>
            </w:pPr>
          </w:p>
        </w:tc>
      </w:tr>
      <w:tr w:rsidR="005E7795" w14:paraId="6F745336" w14:textId="77777777">
        <w:trPr>
          <w:trHeight w:val="1142"/>
        </w:trPr>
        <w:tc>
          <w:tcPr>
            <w:tcW w:w="798" w:type="dxa"/>
            <w:vMerge/>
            <w:tcBorders>
              <w:top w:val="single" w:sz="4" w:space="0" w:color="000000"/>
              <w:left w:val="single" w:sz="4" w:space="0" w:color="000000"/>
              <w:bottom w:val="single" w:sz="4" w:space="0" w:color="000000"/>
              <w:right w:val="single" w:sz="4" w:space="0" w:color="auto"/>
            </w:tcBorders>
            <w:shd w:val="clear" w:color="auto" w:fill="auto"/>
            <w:tcMar>
              <w:top w:w="12" w:type="dxa"/>
              <w:left w:w="12" w:type="dxa"/>
              <w:right w:w="12" w:type="dxa"/>
            </w:tcMar>
            <w:vAlign w:val="center"/>
          </w:tcPr>
          <w:p w14:paraId="4B732B34" w14:textId="77777777" w:rsidR="005E7795" w:rsidRDefault="005E7795">
            <w:pPr>
              <w:spacing w:line="320" w:lineRule="exact"/>
              <w:jc w:val="center"/>
              <w:rPr>
                <w:sz w:val="18"/>
                <w:szCs w:val="18"/>
              </w:rPr>
            </w:pPr>
          </w:p>
        </w:tc>
        <w:tc>
          <w:tcPr>
            <w:tcW w:w="855" w:type="dxa"/>
            <w:tcBorders>
              <w:top w:val="single" w:sz="4" w:space="0" w:color="auto"/>
              <w:left w:val="single" w:sz="4" w:space="0" w:color="auto"/>
              <w:bottom w:val="single" w:sz="4" w:space="0" w:color="auto"/>
              <w:right w:val="single" w:sz="4" w:space="0" w:color="000000"/>
            </w:tcBorders>
            <w:shd w:val="clear" w:color="auto" w:fill="auto"/>
            <w:tcMar>
              <w:top w:w="12" w:type="dxa"/>
              <w:left w:w="12" w:type="dxa"/>
              <w:right w:w="12" w:type="dxa"/>
            </w:tcMar>
            <w:vAlign w:val="center"/>
          </w:tcPr>
          <w:p w14:paraId="1C4D50EB" w14:textId="77777777" w:rsidR="005E7795" w:rsidRDefault="00000000">
            <w:pPr>
              <w:widowControl/>
              <w:spacing w:line="320" w:lineRule="exact"/>
              <w:jc w:val="center"/>
              <w:textAlignment w:val="center"/>
              <w:rPr>
                <w:sz w:val="18"/>
                <w:szCs w:val="18"/>
              </w:rPr>
            </w:pPr>
            <w:r>
              <w:rPr>
                <w:kern w:val="0"/>
                <w:sz w:val="18"/>
                <w:szCs w:val="18"/>
                <w:lang w:bidi="ar"/>
              </w:rPr>
              <w:t>满意度</w:t>
            </w:r>
          </w:p>
        </w:tc>
        <w:tc>
          <w:tcPr>
            <w:tcW w:w="1559" w:type="dxa"/>
            <w:tcBorders>
              <w:top w:val="single" w:sz="4" w:space="0" w:color="auto"/>
              <w:left w:val="single" w:sz="4" w:space="0" w:color="000000"/>
              <w:bottom w:val="single" w:sz="4" w:space="0" w:color="auto"/>
              <w:right w:val="single" w:sz="4" w:space="0" w:color="auto"/>
            </w:tcBorders>
            <w:shd w:val="clear" w:color="auto" w:fill="auto"/>
            <w:tcMar>
              <w:top w:w="12" w:type="dxa"/>
              <w:left w:w="12" w:type="dxa"/>
              <w:right w:w="12" w:type="dxa"/>
            </w:tcMar>
            <w:vAlign w:val="center"/>
          </w:tcPr>
          <w:p w14:paraId="5D2617D8" w14:textId="77777777" w:rsidR="005E7795" w:rsidRDefault="00000000">
            <w:pPr>
              <w:widowControl/>
              <w:spacing w:line="320" w:lineRule="exact"/>
              <w:jc w:val="center"/>
              <w:textAlignment w:val="center"/>
              <w:rPr>
                <w:sz w:val="18"/>
                <w:szCs w:val="18"/>
              </w:rPr>
            </w:pPr>
            <w:r>
              <w:rPr>
                <w:kern w:val="0"/>
                <w:sz w:val="18"/>
                <w:szCs w:val="18"/>
                <w:lang w:bidi="ar"/>
              </w:rPr>
              <w:t>服务对象满意度指标</w:t>
            </w:r>
          </w:p>
        </w:tc>
        <w:tc>
          <w:tcPr>
            <w:tcW w:w="1523" w:type="dxa"/>
            <w:tcBorders>
              <w:top w:val="single" w:sz="4" w:space="0" w:color="000000"/>
              <w:left w:val="single" w:sz="4" w:space="0" w:color="auto"/>
              <w:bottom w:val="single" w:sz="4" w:space="0" w:color="000000"/>
              <w:right w:val="single" w:sz="4" w:space="0" w:color="000000"/>
            </w:tcBorders>
            <w:shd w:val="clear" w:color="auto" w:fill="auto"/>
            <w:tcMar>
              <w:top w:w="12" w:type="dxa"/>
              <w:left w:w="12" w:type="dxa"/>
              <w:right w:w="12" w:type="dxa"/>
            </w:tcMar>
          </w:tcPr>
          <w:p w14:paraId="196D9675" w14:textId="77777777" w:rsidR="005E7795" w:rsidRDefault="00000000">
            <w:pPr>
              <w:jc w:val="left"/>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指标1：食品安全获得感、幸福感、安全感</w:t>
            </w:r>
          </w:p>
          <w:p w14:paraId="1C31C9F1" w14:textId="77777777" w:rsidR="005E7795" w:rsidRDefault="005E7795">
            <w:pPr>
              <w:jc w:val="center"/>
              <w:rPr>
                <w:rFonts w:ascii="瀹嬩綋" w:eastAsia="瀹嬩綋" w:hAnsi="瀹嬩綋"/>
                <w:color w:val="000000"/>
                <w:sz w:val="22"/>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3D1CE84F" w14:textId="77777777" w:rsidR="005E7795" w:rsidRDefault="00000000">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逐步提高</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1908FCA9" w14:textId="77777777" w:rsidR="005E7795" w:rsidRDefault="00000000">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逐步提高</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08D1B0B2" w14:textId="77777777" w:rsidR="005E7795" w:rsidRDefault="005E7795">
            <w:pPr>
              <w:jc w:val="center"/>
              <w:rPr>
                <w:rFonts w:asciiTheme="minorEastAsia" w:eastAsiaTheme="minorEastAsia" w:hAnsiTheme="minorEastAsia" w:cstheme="minorEastAsia"/>
                <w:color w:val="000000"/>
                <w:sz w:val="18"/>
                <w:szCs w:val="18"/>
              </w:rPr>
            </w:pPr>
          </w:p>
        </w:tc>
      </w:tr>
    </w:tbl>
    <w:p w14:paraId="5CA92172" w14:textId="77777777" w:rsidR="005E7795" w:rsidRDefault="005E7795">
      <w:pPr>
        <w:pStyle w:val="ae"/>
        <w:spacing w:line="600" w:lineRule="exact"/>
        <w:jc w:val="both"/>
        <w:rPr>
          <w:rFonts w:ascii="Times New Roman" w:eastAsia="黑体" w:hAnsi="Times New Roman"/>
          <w:b w:val="0"/>
          <w:bCs w:val="0"/>
        </w:rPr>
      </w:pPr>
    </w:p>
    <w:p w14:paraId="5F7502BB" w14:textId="77777777" w:rsidR="005E7795" w:rsidRDefault="005E7795">
      <w:pPr>
        <w:pStyle w:val="ae"/>
        <w:spacing w:line="600" w:lineRule="exact"/>
        <w:rPr>
          <w:rFonts w:ascii="Times New Roman" w:eastAsia="黑体" w:hAnsi="Times New Roman"/>
          <w:b w:val="0"/>
          <w:bCs w:val="0"/>
        </w:rPr>
      </w:pPr>
    </w:p>
    <w:p w14:paraId="26F6A47D" w14:textId="77777777" w:rsidR="005E7795" w:rsidRDefault="005E7795">
      <w:pPr>
        <w:pStyle w:val="ae"/>
        <w:spacing w:line="600" w:lineRule="exact"/>
        <w:jc w:val="both"/>
        <w:rPr>
          <w:rFonts w:ascii="Times New Roman" w:hAnsi="Times New Roman"/>
        </w:rPr>
        <w:sectPr w:rsidR="005E7795">
          <w:pgSz w:w="11906" w:h="16838"/>
          <w:pgMar w:top="2098" w:right="1531" w:bottom="1984" w:left="1531" w:header="851" w:footer="992" w:gutter="0"/>
          <w:cols w:space="425"/>
          <w:docGrid w:type="lines" w:linePitch="312"/>
        </w:sectPr>
      </w:pPr>
    </w:p>
    <w:p w14:paraId="5F11201B" w14:textId="77777777" w:rsidR="005E7795" w:rsidRDefault="00000000">
      <w:pPr>
        <w:spacing w:line="600" w:lineRule="exact"/>
        <w:rPr>
          <w:bCs/>
          <w:sz w:val="32"/>
          <w:szCs w:val="32"/>
        </w:rPr>
      </w:pPr>
      <w:r>
        <w:rPr>
          <w:bCs/>
          <w:sz w:val="32"/>
          <w:szCs w:val="32"/>
        </w:rPr>
        <w:lastRenderedPageBreak/>
        <w:t>附件</w:t>
      </w:r>
      <w:r>
        <w:rPr>
          <w:bCs/>
          <w:sz w:val="32"/>
          <w:szCs w:val="32"/>
        </w:rPr>
        <w:t>1</w:t>
      </w:r>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16"/>
        <w:gridCol w:w="744"/>
        <w:gridCol w:w="848"/>
        <w:gridCol w:w="2285"/>
        <w:gridCol w:w="5034"/>
        <w:gridCol w:w="1260"/>
        <w:gridCol w:w="1322"/>
      </w:tblGrid>
      <w:tr w:rsidR="005E7795" w14:paraId="2D9E3257" w14:textId="77777777">
        <w:trPr>
          <w:trHeight w:val="692"/>
          <w:tblHeader/>
          <w:jc w:val="center"/>
        </w:trPr>
        <w:tc>
          <w:tcPr>
            <w:tcW w:w="331" w:type="pct"/>
            <w:shd w:val="clear" w:color="auto" w:fill="FFFFFF"/>
            <w:vAlign w:val="center"/>
          </w:tcPr>
          <w:p w14:paraId="2F099DB3" w14:textId="77777777" w:rsidR="005E7795" w:rsidRDefault="00000000">
            <w:pPr>
              <w:widowControl/>
              <w:spacing w:line="600" w:lineRule="exac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14:paraId="1EF3B977" w14:textId="77777777" w:rsidR="005E7795" w:rsidRDefault="00000000">
            <w:pPr>
              <w:widowControl/>
              <w:spacing w:line="600" w:lineRule="exac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14:paraId="071ED11E" w14:textId="77777777" w:rsidR="005E7795" w:rsidRDefault="00000000">
            <w:pPr>
              <w:widowControl/>
              <w:spacing w:line="600" w:lineRule="exac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14:paraId="444918EE" w14:textId="77777777" w:rsidR="005E7795" w:rsidRDefault="00000000">
            <w:pPr>
              <w:widowControl/>
              <w:spacing w:line="600" w:lineRule="exac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14:paraId="434E42AB" w14:textId="77777777" w:rsidR="005E7795" w:rsidRDefault="00000000">
            <w:pPr>
              <w:widowControl/>
              <w:spacing w:line="600" w:lineRule="exac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14:paraId="2C607CA7" w14:textId="77777777" w:rsidR="005E7795" w:rsidRDefault="00000000">
            <w:pPr>
              <w:widowControl/>
              <w:spacing w:line="600" w:lineRule="exac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14:paraId="0C9AE70A" w14:textId="77777777" w:rsidR="005E7795" w:rsidRDefault="00000000">
            <w:pPr>
              <w:widowControl/>
              <w:spacing w:line="600" w:lineRule="exact"/>
              <w:jc w:val="center"/>
              <w:rPr>
                <w:b/>
                <w:bCs/>
                <w:color w:val="000000"/>
                <w:kern w:val="0"/>
                <w:sz w:val="22"/>
                <w:szCs w:val="22"/>
              </w:rPr>
            </w:pPr>
            <w:r>
              <w:rPr>
                <w:b/>
                <w:bCs/>
                <w:color w:val="000000"/>
                <w:kern w:val="0"/>
                <w:sz w:val="22"/>
                <w:szCs w:val="22"/>
              </w:rPr>
              <w:t>得分</w:t>
            </w:r>
          </w:p>
        </w:tc>
      </w:tr>
      <w:tr w:rsidR="005E7795" w14:paraId="7AD6C50F" w14:textId="77777777">
        <w:trPr>
          <w:trHeight w:val="2318"/>
          <w:jc w:val="center"/>
        </w:trPr>
        <w:tc>
          <w:tcPr>
            <w:tcW w:w="331" w:type="pct"/>
            <w:vMerge w:val="restart"/>
            <w:shd w:val="clear" w:color="auto" w:fill="FFFFFF"/>
            <w:vAlign w:val="center"/>
          </w:tcPr>
          <w:p w14:paraId="28FE06ED" w14:textId="77777777" w:rsidR="005E7795" w:rsidRDefault="00000000">
            <w:pPr>
              <w:widowControl/>
              <w:spacing w:line="600" w:lineRule="exact"/>
              <w:jc w:val="center"/>
              <w:rPr>
                <w:color w:val="000000"/>
                <w:kern w:val="0"/>
                <w:sz w:val="22"/>
                <w:szCs w:val="22"/>
              </w:rPr>
            </w:pPr>
            <w:r>
              <w:rPr>
                <w:color w:val="000000"/>
                <w:kern w:val="0"/>
                <w:sz w:val="22"/>
                <w:szCs w:val="22"/>
              </w:rPr>
              <w:t xml:space="preserve">决策　</w:t>
            </w:r>
          </w:p>
          <w:p w14:paraId="345C8B57" w14:textId="77777777" w:rsidR="005E7795" w:rsidRDefault="00000000">
            <w:pPr>
              <w:widowControl/>
              <w:spacing w:line="600" w:lineRule="exact"/>
              <w:jc w:val="center"/>
              <w:rPr>
                <w:color w:val="000000"/>
                <w:kern w:val="0"/>
                <w:sz w:val="22"/>
                <w:szCs w:val="22"/>
              </w:rPr>
            </w:pPr>
            <w:r>
              <w:rPr>
                <w:color w:val="000000"/>
                <w:kern w:val="0"/>
                <w:sz w:val="22"/>
                <w:szCs w:val="22"/>
              </w:rPr>
              <w:t xml:space="preserve">　</w:t>
            </w:r>
          </w:p>
          <w:p w14:paraId="5D5A48E4" w14:textId="77777777" w:rsidR="005E7795" w:rsidRDefault="00000000">
            <w:pPr>
              <w:spacing w:line="600" w:lineRule="exact"/>
              <w:jc w:val="center"/>
              <w:rPr>
                <w:color w:val="000000"/>
                <w:kern w:val="0"/>
                <w:sz w:val="22"/>
                <w:szCs w:val="22"/>
              </w:rPr>
            </w:pPr>
            <w:r>
              <w:rPr>
                <w:color w:val="000000"/>
                <w:kern w:val="0"/>
                <w:sz w:val="22"/>
                <w:szCs w:val="22"/>
              </w:rPr>
              <w:t xml:space="preserve">　</w:t>
            </w:r>
          </w:p>
        </w:tc>
        <w:tc>
          <w:tcPr>
            <w:tcW w:w="302" w:type="pct"/>
            <w:vMerge w:val="restart"/>
            <w:shd w:val="clear" w:color="auto" w:fill="FFFFFF"/>
            <w:vAlign w:val="center"/>
          </w:tcPr>
          <w:p w14:paraId="6BAB4D2F" w14:textId="77777777" w:rsidR="005E7795" w:rsidRDefault="00000000">
            <w:pPr>
              <w:widowControl/>
              <w:spacing w:line="600" w:lineRule="exac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14:paraId="25BCF5AB" w14:textId="77777777" w:rsidR="005E7795" w:rsidRDefault="00000000">
            <w:pPr>
              <w:widowControl/>
              <w:spacing w:line="600" w:lineRule="exact"/>
              <w:jc w:val="center"/>
              <w:rPr>
                <w:color w:val="000000"/>
                <w:kern w:val="0"/>
                <w:sz w:val="22"/>
                <w:szCs w:val="22"/>
              </w:rPr>
            </w:pPr>
            <w:r>
              <w:rPr>
                <w:color w:val="000000"/>
                <w:kern w:val="0"/>
                <w:sz w:val="22"/>
                <w:szCs w:val="22"/>
              </w:rPr>
              <w:t>立项依据</w:t>
            </w:r>
          </w:p>
          <w:p w14:paraId="5D2962AF" w14:textId="77777777" w:rsidR="005E7795" w:rsidRDefault="00000000">
            <w:pPr>
              <w:widowControl/>
              <w:spacing w:line="600" w:lineRule="exact"/>
              <w:jc w:val="center"/>
              <w:rPr>
                <w:color w:val="000000"/>
                <w:kern w:val="0"/>
                <w:sz w:val="22"/>
                <w:szCs w:val="22"/>
              </w:rPr>
            </w:pPr>
            <w:r>
              <w:rPr>
                <w:color w:val="000000"/>
                <w:kern w:val="0"/>
                <w:sz w:val="22"/>
                <w:szCs w:val="22"/>
              </w:rPr>
              <w:t>充分性</w:t>
            </w:r>
          </w:p>
        </w:tc>
        <w:tc>
          <w:tcPr>
            <w:tcW w:w="927" w:type="pct"/>
            <w:shd w:val="clear" w:color="auto" w:fill="FFFFFF"/>
            <w:vAlign w:val="center"/>
          </w:tcPr>
          <w:p w14:paraId="17BBAAF2" w14:textId="77777777" w:rsidR="005E7795" w:rsidRDefault="00000000">
            <w:pPr>
              <w:widowControl/>
              <w:spacing w:line="600" w:lineRule="exac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14:paraId="1599B173" w14:textId="77777777" w:rsidR="005E7795" w:rsidRDefault="00000000">
            <w:pPr>
              <w:widowControl/>
              <w:spacing w:line="600" w:lineRule="exac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r>
            <w:r>
              <w:rPr>
                <w:color w:val="000000"/>
                <w:kern w:val="0"/>
                <w:sz w:val="22"/>
                <w:szCs w:val="22"/>
              </w:rPr>
              <w:lastRenderedPageBreak/>
              <w:t>⑤</w:t>
            </w:r>
            <w:r>
              <w:rPr>
                <w:color w:val="000000"/>
                <w:kern w:val="0"/>
                <w:sz w:val="22"/>
                <w:szCs w:val="22"/>
              </w:rPr>
              <w:t>项目是否与相关部门同类项目或部门内部相关项目重复。</w:t>
            </w:r>
          </w:p>
        </w:tc>
        <w:tc>
          <w:tcPr>
            <w:tcW w:w="512" w:type="pct"/>
            <w:shd w:val="clear" w:color="auto" w:fill="FFFFFF"/>
            <w:vAlign w:val="center"/>
          </w:tcPr>
          <w:p w14:paraId="443950B5"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lastRenderedPageBreak/>
              <w:t>3</w:t>
            </w:r>
          </w:p>
        </w:tc>
        <w:tc>
          <w:tcPr>
            <w:tcW w:w="537" w:type="pct"/>
            <w:shd w:val="clear" w:color="auto" w:fill="FFFFFF"/>
            <w:vAlign w:val="center"/>
          </w:tcPr>
          <w:p w14:paraId="65DA17FA"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3</w:t>
            </w:r>
          </w:p>
        </w:tc>
      </w:tr>
      <w:tr w:rsidR="005E7795" w14:paraId="25FEF049" w14:textId="77777777">
        <w:trPr>
          <w:trHeight w:val="1640"/>
          <w:jc w:val="center"/>
        </w:trPr>
        <w:tc>
          <w:tcPr>
            <w:tcW w:w="331" w:type="pct"/>
            <w:vMerge/>
            <w:shd w:val="clear" w:color="auto" w:fill="FFFFFF"/>
            <w:vAlign w:val="center"/>
          </w:tcPr>
          <w:p w14:paraId="1C52B83A" w14:textId="77777777" w:rsidR="005E7795" w:rsidRDefault="005E7795">
            <w:pPr>
              <w:spacing w:line="600" w:lineRule="exact"/>
              <w:jc w:val="center"/>
              <w:rPr>
                <w:color w:val="000000"/>
                <w:kern w:val="0"/>
                <w:sz w:val="22"/>
                <w:szCs w:val="22"/>
              </w:rPr>
            </w:pPr>
          </w:p>
        </w:tc>
        <w:tc>
          <w:tcPr>
            <w:tcW w:w="302" w:type="pct"/>
            <w:vMerge/>
            <w:shd w:val="clear" w:color="auto" w:fill="FFFFFF"/>
            <w:vAlign w:val="center"/>
          </w:tcPr>
          <w:p w14:paraId="2C725294" w14:textId="77777777" w:rsidR="005E7795" w:rsidRDefault="005E7795">
            <w:pPr>
              <w:widowControl/>
              <w:spacing w:line="600" w:lineRule="exact"/>
              <w:jc w:val="center"/>
              <w:rPr>
                <w:color w:val="000000"/>
                <w:kern w:val="0"/>
                <w:sz w:val="22"/>
                <w:szCs w:val="22"/>
              </w:rPr>
            </w:pPr>
          </w:p>
        </w:tc>
        <w:tc>
          <w:tcPr>
            <w:tcW w:w="344" w:type="pct"/>
            <w:shd w:val="clear" w:color="auto" w:fill="FFFFFF"/>
            <w:vAlign w:val="center"/>
          </w:tcPr>
          <w:p w14:paraId="38D6B283" w14:textId="77777777" w:rsidR="005E7795" w:rsidRDefault="00000000">
            <w:pPr>
              <w:widowControl/>
              <w:spacing w:line="600" w:lineRule="exact"/>
              <w:jc w:val="center"/>
              <w:rPr>
                <w:color w:val="000000"/>
                <w:kern w:val="0"/>
                <w:sz w:val="22"/>
                <w:szCs w:val="22"/>
              </w:rPr>
            </w:pPr>
            <w:r>
              <w:rPr>
                <w:color w:val="000000"/>
                <w:kern w:val="0"/>
                <w:sz w:val="22"/>
                <w:szCs w:val="22"/>
              </w:rPr>
              <w:t>立项程序</w:t>
            </w:r>
          </w:p>
          <w:p w14:paraId="1F8B0EA7" w14:textId="77777777" w:rsidR="005E7795" w:rsidRDefault="00000000">
            <w:pPr>
              <w:widowControl/>
              <w:spacing w:line="600" w:lineRule="exact"/>
              <w:jc w:val="center"/>
              <w:rPr>
                <w:color w:val="000000"/>
                <w:kern w:val="0"/>
                <w:sz w:val="22"/>
                <w:szCs w:val="22"/>
              </w:rPr>
            </w:pPr>
            <w:r>
              <w:rPr>
                <w:color w:val="000000"/>
                <w:kern w:val="0"/>
                <w:sz w:val="22"/>
                <w:szCs w:val="22"/>
              </w:rPr>
              <w:t>规范性</w:t>
            </w:r>
          </w:p>
        </w:tc>
        <w:tc>
          <w:tcPr>
            <w:tcW w:w="927" w:type="pct"/>
            <w:shd w:val="clear" w:color="auto" w:fill="FFFFFF"/>
            <w:vAlign w:val="center"/>
          </w:tcPr>
          <w:p w14:paraId="34BDE5F3" w14:textId="77777777" w:rsidR="005E7795" w:rsidRDefault="00000000">
            <w:pPr>
              <w:widowControl/>
              <w:spacing w:line="600" w:lineRule="exac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14:paraId="742B677A" w14:textId="77777777" w:rsidR="005E7795" w:rsidRDefault="00000000">
            <w:pPr>
              <w:widowControl/>
              <w:spacing w:line="600" w:lineRule="exac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14:paraId="402DA91C"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32BD5F54"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3</w:t>
            </w:r>
          </w:p>
        </w:tc>
      </w:tr>
      <w:tr w:rsidR="005E7795" w14:paraId="37033AE9" w14:textId="77777777">
        <w:trPr>
          <w:trHeight w:val="1919"/>
          <w:jc w:val="center"/>
        </w:trPr>
        <w:tc>
          <w:tcPr>
            <w:tcW w:w="331" w:type="pct"/>
            <w:vMerge/>
            <w:shd w:val="clear" w:color="auto" w:fill="FFFFFF"/>
            <w:vAlign w:val="center"/>
          </w:tcPr>
          <w:p w14:paraId="4054E108" w14:textId="77777777" w:rsidR="005E7795" w:rsidRDefault="005E7795">
            <w:pPr>
              <w:spacing w:line="600" w:lineRule="exact"/>
              <w:jc w:val="center"/>
              <w:rPr>
                <w:color w:val="000000"/>
                <w:kern w:val="0"/>
                <w:sz w:val="22"/>
                <w:szCs w:val="22"/>
              </w:rPr>
            </w:pPr>
          </w:p>
        </w:tc>
        <w:tc>
          <w:tcPr>
            <w:tcW w:w="302" w:type="pct"/>
            <w:shd w:val="clear" w:color="auto" w:fill="FFFFFF"/>
            <w:vAlign w:val="center"/>
          </w:tcPr>
          <w:p w14:paraId="1349D8CF" w14:textId="77777777" w:rsidR="005E7795" w:rsidRDefault="00000000">
            <w:pPr>
              <w:widowControl/>
              <w:spacing w:line="600" w:lineRule="exac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14:paraId="130F3C11" w14:textId="77777777" w:rsidR="005E7795" w:rsidRDefault="00000000">
            <w:pPr>
              <w:widowControl/>
              <w:spacing w:line="600" w:lineRule="exact"/>
              <w:jc w:val="center"/>
              <w:rPr>
                <w:color w:val="000000"/>
                <w:kern w:val="0"/>
                <w:sz w:val="22"/>
                <w:szCs w:val="22"/>
              </w:rPr>
            </w:pPr>
            <w:r>
              <w:rPr>
                <w:color w:val="000000"/>
                <w:kern w:val="0"/>
                <w:sz w:val="22"/>
                <w:szCs w:val="22"/>
              </w:rPr>
              <w:t>绩效目标</w:t>
            </w:r>
          </w:p>
          <w:p w14:paraId="4A801ADD" w14:textId="77777777" w:rsidR="005E7795" w:rsidRDefault="00000000">
            <w:pPr>
              <w:widowControl/>
              <w:spacing w:line="600" w:lineRule="exact"/>
              <w:jc w:val="center"/>
              <w:rPr>
                <w:color w:val="000000"/>
                <w:kern w:val="0"/>
                <w:sz w:val="22"/>
                <w:szCs w:val="22"/>
              </w:rPr>
            </w:pPr>
            <w:r>
              <w:rPr>
                <w:color w:val="000000"/>
                <w:kern w:val="0"/>
                <w:sz w:val="22"/>
                <w:szCs w:val="22"/>
              </w:rPr>
              <w:t>合理性</w:t>
            </w:r>
          </w:p>
        </w:tc>
        <w:tc>
          <w:tcPr>
            <w:tcW w:w="927" w:type="pct"/>
            <w:shd w:val="clear" w:color="000000" w:fill="FFFFFF"/>
            <w:vAlign w:val="center"/>
          </w:tcPr>
          <w:p w14:paraId="2F935D17" w14:textId="77777777" w:rsidR="005E7795" w:rsidRDefault="00000000">
            <w:pPr>
              <w:widowControl/>
              <w:spacing w:line="600" w:lineRule="exac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14:paraId="4366F5CD" w14:textId="77777777" w:rsidR="005E7795" w:rsidRDefault="00000000">
            <w:pPr>
              <w:widowControl/>
              <w:spacing w:line="600" w:lineRule="exac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14:paraId="5FF08706" w14:textId="77777777" w:rsidR="005E7795" w:rsidRDefault="00000000">
            <w:pPr>
              <w:widowControl/>
              <w:spacing w:line="600" w:lineRule="exac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512" w:type="pct"/>
            <w:shd w:val="clear" w:color="000000" w:fill="FFFFFF"/>
            <w:vAlign w:val="center"/>
          </w:tcPr>
          <w:p w14:paraId="2978CAF2"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1A0E709F"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4</w:t>
            </w:r>
          </w:p>
        </w:tc>
      </w:tr>
      <w:tr w:rsidR="005E7795" w14:paraId="32EDA8C2" w14:textId="77777777">
        <w:trPr>
          <w:trHeight w:val="1464"/>
          <w:jc w:val="center"/>
        </w:trPr>
        <w:tc>
          <w:tcPr>
            <w:tcW w:w="331" w:type="pct"/>
            <w:vMerge w:val="restart"/>
            <w:shd w:val="clear" w:color="auto" w:fill="FFFFFF"/>
            <w:vAlign w:val="center"/>
          </w:tcPr>
          <w:p w14:paraId="11F7CA80" w14:textId="77777777" w:rsidR="005E7795" w:rsidRDefault="00000000">
            <w:pPr>
              <w:widowControl/>
              <w:spacing w:line="600" w:lineRule="exact"/>
              <w:jc w:val="center"/>
              <w:rPr>
                <w:color w:val="000000"/>
                <w:kern w:val="0"/>
                <w:sz w:val="22"/>
                <w:szCs w:val="22"/>
              </w:rPr>
            </w:pPr>
            <w:r>
              <w:rPr>
                <w:color w:val="000000"/>
                <w:kern w:val="0"/>
                <w:sz w:val="22"/>
                <w:szCs w:val="22"/>
              </w:rPr>
              <w:lastRenderedPageBreak/>
              <w:t xml:space="preserve">决策　</w:t>
            </w:r>
          </w:p>
        </w:tc>
        <w:tc>
          <w:tcPr>
            <w:tcW w:w="302" w:type="pct"/>
            <w:shd w:val="clear" w:color="auto" w:fill="FFFFFF"/>
            <w:vAlign w:val="center"/>
          </w:tcPr>
          <w:p w14:paraId="6A203969" w14:textId="77777777" w:rsidR="005E7795" w:rsidRDefault="00000000">
            <w:pPr>
              <w:widowControl/>
              <w:spacing w:line="600" w:lineRule="exact"/>
              <w:jc w:val="center"/>
              <w:rPr>
                <w:color w:val="000000"/>
                <w:kern w:val="0"/>
                <w:sz w:val="22"/>
                <w:szCs w:val="22"/>
              </w:rPr>
            </w:pPr>
            <w:r>
              <w:rPr>
                <w:color w:val="000000"/>
                <w:kern w:val="0"/>
                <w:sz w:val="22"/>
                <w:szCs w:val="22"/>
              </w:rPr>
              <w:t>绩效目标</w:t>
            </w:r>
          </w:p>
        </w:tc>
        <w:tc>
          <w:tcPr>
            <w:tcW w:w="344" w:type="pct"/>
            <w:shd w:val="clear" w:color="auto" w:fill="FFFFFF"/>
            <w:vAlign w:val="center"/>
          </w:tcPr>
          <w:p w14:paraId="714751B9" w14:textId="77777777" w:rsidR="005E7795" w:rsidRDefault="00000000">
            <w:pPr>
              <w:widowControl/>
              <w:spacing w:line="600" w:lineRule="exact"/>
              <w:jc w:val="center"/>
              <w:rPr>
                <w:color w:val="000000"/>
                <w:kern w:val="0"/>
                <w:sz w:val="22"/>
                <w:szCs w:val="22"/>
              </w:rPr>
            </w:pPr>
            <w:r>
              <w:rPr>
                <w:color w:val="000000"/>
                <w:kern w:val="0"/>
                <w:sz w:val="22"/>
                <w:szCs w:val="22"/>
              </w:rPr>
              <w:t>绩效指标</w:t>
            </w:r>
          </w:p>
          <w:p w14:paraId="58172B94" w14:textId="77777777" w:rsidR="005E7795" w:rsidRDefault="00000000">
            <w:pPr>
              <w:widowControl/>
              <w:spacing w:line="600" w:lineRule="exact"/>
              <w:jc w:val="center"/>
              <w:rPr>
                <w:color w:val="000000"/>
                <w:kern w:val="0"/>
                <w:sz w:val="22"/>
                <w:szCs w:val="22"/>
              </w:rPr>
            </w:pPr>
            <w:r>
              <w:rPr>
                <w:color w:val="000000"/>
                <w:kern w:val="0"/>
                <w:sz w:val="22"/>
                <w:szCs w:val="22"/>
              </w:rPr>
              <w:t>明确性</w:t>
            </w:r>
          </w:p>
        </w:tc>
        <w:tc>
          <w:tcPr>
            <w:tcW w:w="927" w:type="pct"/>
            <w:shd w:val="clear" w:color="000000" w:fill="FFFFFF"/>
            <w:vAlign w:val="center"/>
          </w:tcPr>
          <w:p w14:paraId="0BEFB2E5" w14:textId="77777777" w:rsidR="005E7795" w:rsidRDefault="00000000">
            <w:pPr>
              <w:widowControl/>
              <w:spacing w:line="600" w:lineRule="exac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14:paraId="05AEC4C6" w14:textId="77777777" w:rsidR="005E7795" w:rsidRDefault="00000000">
            <w:pPr>
              <w:widowControl/>
              <w:spacing w:line="600" w:lineRule="exac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是否通过清晰、可衡量的指标值予以体现；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512" w:type="pct"/>
            <w:shd w:val="clear" w:color="000000" w:fill="FFFFFF"/>
            <w:vAlign w:val="center"/>
          </w:tcPr>
          <w:p w14:paraId="1CBFA1A5"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14:paraId="7EA8F5E1"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3</w:t>
            </w:r>
          </w:p>
        </w:tc>
      </w:tr>
      <w:tr w:rsidR="005E7795" w14:paraId="5AB9C677" w14:textId="77777777">
        <w:trPr>
          <w:trHeight w:val="1942"/>
          <w:jc w:val="center"/>
        </w:trPr>
        <w:tc>
          <w:tcPr>
            <w:tcW w:w="331" w:type="pct"/>
            <w:vMerge/>
            <w:shd w:val="clear" w:color="auto" w:fill="FFFFFF"/>
            <w:vAlign w:val="center"/>
          </w:tcPr>
          <w:p w14:paraId="626FE33B" w14:textId="77777777" w:rsidR="005E7795" w:rsidRDefault="005E7795">
            <w:pPr>
              <w:spacing w:line="600" w:lineRule="exact"/>
              <w:jc w:val="center"/>
              <w:rPr>
                <w:color w:val="000000"/>
                <w:kern w:val="0"/>
                <w:sz w:val="22"/>
                <w:szCs w:val="22"/>
              </w:rPr>
            </w:pPr>
          </w:p>
        </w:tc>
        <w:tc>
          <w:tcPr>
            <w:tcW w:w="302" w:type="pct"/>
            <w:vMerge w:val="restart"/>
            <w:shd w:val="clear" w:color="auto" w:fill="FFFFFF"/>
            <w:vAlign w:val="center"/>
          </w:tcPr>
          <w:p w14:paraId="796D3695" w14:textId="77777777" w:rsidR="005E7795" w:rsidRDefault="00000000">
            <w:pPr>
              <w:widowControl/>
              <w:spacing w:line="600" w:lineRule="exact"/>
              <w:jc w:val="center"/>
              <w:rPr>
                <w:color w:val="000000"/>
                <w:kern w:val="0"/>
                <w:sz w:val="22"/>
                <w:szCs w:val="22"/>
              </w:rPr>
            </w:pPr>
            <w:r>
              <w:rPr>
                <w:color w:val="000000"/>
                <w:kern w:val="0"/>
                <w:sz w:val="22"/>
                <w:szCs w:val="22"/>
              </w:rPr>
              <w:t>资金投入</w:t>
            </w:r>
          </w:p>
          <w:p w14:paraId="6DD3DE66" w14:textId="77777777" w:rsidR="005E7795" w:rsidRDefault="00000000">
            <w:pPr>
              <w:spacing w:line="600" w:lineRule="exac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14:paraId="7407DB06" w14:textId="77777777" w:rsidR="005E7795" w:rsidRDefault="00000000">
            <w:pPr>
              <w:widowControl/>
              <w:spacing w:line="600" w:lineRule="exact"/>
              <w:jc w:val="center"/>
              <w:rPr>
                <w:color w:val="000000"/>
                <w:kern w:val="0"/>
                <w:sz w:val="22"/>
                <w:szCs w:val="22"/>
              </w:rPr>
            </w:pPr>
            <w:r>
              <w:rPr>
                <w:color w:val="000000"/>
                <w:kern w:val="0"/>
                <w:sz w:val="22"/>
                <w:szCs w:val="22"/>
              </w:rPr>
              <w:t>预算编制</w:t>
            </w:r>
          </w:p>
          <w:p w14:paraId="6C6A6BA4" w14:textId="77777777" w:rsidR="005E7795" w:rsidRDefault="00000000">
            <w:pPr>
              <w:widowControl/>
              <w:spacing w:line="600" w:lineRule="exact"/>
              <w:jc w:val="center"/>
              <w:rPr>
                <w:color w:val="000000"/>
                <w:kern w:val="0"/>
                <w:sz w:val="22"/>
                <w:szCs w:val="22"/>
              </w:rPr>
            </w:pPr>
            <w:r>
              <w:rPr>
                <w:color w:val="000000"/>
                <w:kern w:val="0"/>
                <w:sz w:val="22"/>
                <w:szCs w:val="22"/>
              </w:rPr>
              <w:t>科学性</w:t>
            </w:r>
          </w:p>
        </w:tc>
        <w:tc>
          <w:tcPr>
            <w:tcW w:w="927" w:type="pct"/>
            <w:shd w:val="clear" w:color="auto" w:fill="FFFFFF"/>
            <w:vAlign w:val="center"/>
          </w:tcPr>
          <w:p w14:paraId="49B05329" w14:textId="77777777" w:rsidR="005E7795" w:rsidRDefault="00000000">
            <w:pPr>
              <w:widowControl/>
              <w:spacing w:line="600" w:lineRule="exact"/>
              <w:rPr>
                <w:color w:val="000000"/>
                <w:kern w:val="0"/>
                <w:sz w:val="22"/>
                <w:szCs w:val="22"/>
              </w:rPr>
            </w:pPr>
            <w:r>
              <w:rPr>
                <w:color w:val="000000"/>
                <w:kern w:val="0"/>
                <w:sz w:val="22"/>
                <w:szCs w:val="22"/>
              </w:rPr>
              <w:t>项目预算编制是否经过科学论证、有明确标准，资金额度与年度目标是否相适应，</w:t>
            </w:r>
            <w:r>
              <w:rPr>
                <w:color w:val="000000"/>
                <w:kern w:val="0"/>
                <w:sz w:val="22"/>
                <w:szCs w:val="22"/>
              </w:rPr>
              <w:lastRenderedPageBreak/>
              <w:t>用以反映和考核项目预算编制的科学性、合理性情况。</w:t>
            </w:r>
          </w:p>
        </w:tc>
        <w:tc>
          <w:tcPr>
            <w:tcW w:w="2044" w:type="pct"/>
            <w:shd w:val="clear" w:color="auto" w:fill="FFFFFF"/>
            <w:vAlign w:val="center"/>
          </w:tcPr>
          <w:p w14:paraId="0C732AFB" w14:textId="77777777" w:rsidR="005E7795" w:rsidRDefault="00000000">
            <w:pPr>
              <w:widowControl/>
              <w:spacing w:line="600" w:lineRule="exact"/>
              <w:rPr>
                <w:color w:val="000000"/>
                <w:kern w:val="0"/>
                <w:sz w:val="22"/>
                <w:szCs w:val="22"/>
              </w:rPr>
            </w:pPr>
            <w:r>
              <w:rPr>
                <w:color w:val="000000"/>
                <w:kern w:val="0"/>
                <w:sz w:val="22"/>
                <w:szCs w:val="22"/>
              </w:rPr>
              <w:lastRenderedPageBreak/>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w:t>
            </w:r>
            <w:r>
              <w:rPr>
                <w:color w:val="000000"/>
                <w:kern w:val="0"/>
                <w:sz w:val="22"/>
                <w:szCs w:val="22"/>
              </w:rPr>
              <w:lastRenderedPageBreak/>
              <w:t>制；</w:t>
            </w:r>
            <w:r>
              <w:rPr>
                <w:color w:val="000000"/>
                <w:kern w:val="0"/>
                <w:sz w:val="22"/>
                <w:szCs w:val="22"/>
              </w:rPr>
              <w:br/>
              <w:t>④</w:t>
            </w:r>
            <w:r>
              <w:rPr>
                <w:color w:val="000000"/>
                <w:kern w:val="0"/>
                <w:sz w:val="22"/>
                <w:szCs w:val="22"/>
              </w:rPr>
              <w:t>预算确定的项目投资额或资金量是否与工作任务相匹配。</w:t>
            </w:r>
          </w:p>
        </w:tc>
        <w:tc>
          <w:tcPr>
            <w:tcW w:w="512" w:type="pct"/>
            <w:shd w:val="clear" w:color="auto" w:fill="FFFFFF"/>
            <w:vAlign w:val="center"/>
          </w:tcPr>
          <w:p w14:paraId="3944A5EB"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lastRenderedPageBreak/>
              <w:t>4</w:t>
            </w:r>
          </w:p>
        </w:tc>
        <w:tc>
          <w:tcPr>
            <w:tcW w:w="537" w:type="pct"/>
            <w:shd w:val="clear" w:color="auto" w:fill="FFFFFF"/>
            <w:vAlign w:val="center"/>
          </w:tcPr>
          <w:p w14:paraId="199DEDD5"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4</w:t>
            </w:r>
          </w:p>
        </w:tc>
      </w:tr>
      <w:tr w:rsidR="005E7795" w14:paraId="1E0CE351" w14:textId="77777777">
        <w:trPr>
          <w:trHeight w:val="1706"/>
          <w:jc w:val="center"/>
        </w:trPr>
        <w:tc>
          <w:tcPr>
            <w:tcW w:w="331" w:type="pct"/>
            <w:vMerge/>
            <w:shd w:val="clear" w:color="auto" w:fill="FFFFFF"/>
            <w:vAlign w:val="center"/>
          </w:tcPr>
          <w:p w14:paraId="23FFA504" w14:textId="77777777" w:rsidR="005E7795" w:rsidRDefault="005E7795">
            <w:pPr>
              <w:widowControl/>
              <w:spacing w:line="600" w:lineRule="exact"/>
              <w:jc w:val="center"/>
              <w:rPr>
                <w:color w:val="000000"/>
                <w:kern w:val="0"/>
                <w:sz w:val="22"/>
                <w:szCs w:val="22"/>
              </w:rPr>
            </w:pPr>
          </w:p>
        </w:tc>
        <w:tc>
          <w:tcPr>
            <w:tcW w:w="302" w:type="pct"/>
            <w:vMerge/>
            <w:shd w:val="clear" w:color="auto" w:fill="FFFFFF"/>
            <w:vAlign w:val="center"/>
          </w:tcPr>
          <w:p w14:paraId="216A3F81" w14:textId="77777777" w:rsidR="005E7795" w:rsidRDefault="005E7795">
            <w:pPr>
              <w:widowControl/>
              <w:spacing w:line="600" w:lineRule="exact"/>
              <w:jc w:val="center"/>
              <w:rPr>
                <w:color w:val="000000"/>
                <w:kern w:val="0"/>
                <w:sz w:val="22"/>
                <w:szCs w:val="22"/>
              </w:rPr>
            </w:pPr>
          </w:p>
        </w:tc>
        <w:tc>
          <w:tcPr>
            <w:tcW w:w="344" w:type="pct"/>
            <w:shd w:val="clear" w:color="auto" w:fill="FFFFFF"/>
            <w:vAlign w:val="center"/>
          </w:tcPr>
          <w:p w14:paraId="0413026C" w14:textId="77777777" w:rsidR="005E7795" w:rsidRDefault="00000000">
            <w:pPr>
              <w:widowControl/>
              <w:spacing w:line="600" w:lineRule="exact"/>
              <w:jc w:val="center"/>
              <w:rPr>
                <w:color w:val="000000"/>
                <w:kern w:val="0"/>
                <w:sz w:val="22"/>
                <w:szCs w:val="22"/>
              </w:rPr>
            </w:pPr>
            <w:r>
              <w:rPr>
                <w:color w:val="000000"/>
                <w:kern w:val="0"/>
                <w:sz w:val="22"/>
                <w:szCs w:val="22"/>
              </w:rPr>
              <w:t>资金分配</w:t>
            </w:r>
          </w:p>
          <w:p w14:paraId="68509271" w14:textId="77777777" w:rsidR="005E7795" w:rsidRDefault="00000000">
            <w:pPr>
              <w:widowControl/>
              <w:spacing w:line="600" w:lineRule="exact"/>
              <w:jc w:val="center"/>
              <w:rPr>
                <w:color w:val="000000"/>
                <w:kern w:val="0"/>
                <w:sz w:val="22"/>
                <w:szCs w:val="22"/>
              </w:rPr>
            </w:pPr>
            <w:r>
              <w:rPr>
                <w:color w:val="000000"/>
                <w:kern w:val="0"/>
                <w:sz w:val="22"/>
                <w:szCs w:val="22"/>
              </w:rPr>
              <w:t>合理性</w:t>
            </w:r>
          </w:p>
        </w:tc>
        <w:tc>
          <w:tcPr>
            <w:tcW w:w="927" w:type="pct"/>
            <w:shd w:val="clear" w:color="auto" w:fill="FFFFFF"/>
            <w:vAlign w:val="center"/>
          </w:tcPr>
          <w:p w14:paraId="760EF581" w14:textId="77777777" w:rsidR="005E7795" w:rsidRDefault="00000000">
            <w:pPr>
              <w:widowControl/>
              <w:spacing w:line="600" w:lineRule="exac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14:paraId="36ED4AC1" w14:textId="77777777" w:rsidR="005E7795" w:rsidRDefault="00000000">
            <w:pPr>
              <w:widowControl/>
              <w:spacing w:line="600" w:lineRule="exac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t>②</w:t>
            </w:r>
            <w:r>
              <w:rPr>
                <w:color w:val="000000"/>
                <w:kern w:val="0"/>
                <w:sz w:val="22"/>
                <w:szCs w:val="22"/>
              </w:rPr>
              <w:t>资金分配额度是否合理，与项目单位或地方实际是否相适应。</w:t>
            </w:r>
          </w:p>
        </w:tc>
        <w:tc>
          <w:tcPr>
            <w:tcW w:w="512" w:type="pct"/>
            <w:shd w:val="clear" w:color="auto" w:fill="FFFFFF"/>
            <w:vAlign w:val="center"/>
          </w:tcPr>
          <w:p w14:paraId="48598F60"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2EDE37BC"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3</w:t>
            </w:r>
          </w:p>
        </w:tc>
      </w:tr>
      <w:tr w:rsidR="005E7795" w14:paraId="131047AC" w14:textId="77777777">
        <w:trPr>
          <w:trHeight w:val="1415"/>
          <w:jc w:val="center"/>
        </w:trPr>
        <w:tc>
          <w:tcPr>
            <w:tcW w:w="331" w:type="pct"/>
            <w:vMerge w:val="restart"/>
            <w:shd w:val="clear" w:color="auto" w:fill="FFFFFF"/>
            <w:vAlign w:val="center"/>
          </w:tcPr>
          <w:p w14:paraId="6F7960DB" w14:textId="77777777" w:rsidR="005E7795" w:rsidRDefault="00000000">
            <w:pPr>
              <w:spacing w:line="600" w:lineRule="exact"/>
              <w:jc w:val="center"/>
              <w:rPr>
                <w:color w:val="000000"/>
                <w:kern w:val="0"/>
                <w:sz w:val="22"/>
                <w:szCs w:val="22"/>
              </w:rPr>
            </w:pPr>
            <w:r>
              <w:rPr>
                <w:color w:val="000000"/>
                <w:kern w:val="0"/>
                <w:sz w:val="22"/>
                <w:szCs w:val="22"/>
              </w:rPr>
              <w:lastRenderedPageBreak/>
              <w:t>过程</w:t>
            </w:r>
          </w:p>
        </w:tc>
        <w:tc>
          <w:tcPr>
            <w:tcW w:w="302" w:type="pct"/>
            <w:vMerge w:val="restart"/>
            <w:shd w:val="clear" w:color="auto" w:fill="FFFFFF"/>
            <w:vAlign w:val="center"/>
          </w:tcPr>
          <w:p w14:paraId="1E85A7DF" w14:textId="77777777" w:rsidR="005E7795" w:rsidRDefault="00000000">
            <w:pPr>
              <w:widowControl/>
              <w:spacing w:line="600" w:lineRule="exac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0885E8A9" w14:textId="77777777" w:rsidR="005E7795" w:rsidRDefault="00000000">
            <w:pPr>
              <w:widowControl/>
              <w:spacing w:line="600" w:lineRule="exac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14:paraId="143B5C49" w14:textId="77777777" w:rsidR="005E7795" w:rsidRDefault="00000000">
            <w:pPr>
              <w:widowControl/>
              <w:spacing w:line="600" w:lineRule="exac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14:paraId="44501B89" w14:textId="77777777" w:rsidR="005E7795" w:rsidRDefault="00000000">
            <w:pPr>
              <w:widowControl/>
              <w:spacing w:line="600" w:lineRule="exac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14:paraId="503D2764" w14:textId="77777777" w:rsidR="005E7795" w:rsidRDefault="00000000">
            <w:pPr>
              <w:widowControl/>
              <w:spacing w:line="600" w:lineRule="exact"/>
              <w:rPr>
                <w:color w:val="000000"/>
                <w:kern w:val="0"/>
                <w:sz w:val="22"/>
                <w:szCs w:val="22"/>
              </w:rPr>
            </w:pPr>
            <w:r>
              <w:rPr>
                <w:color w:val="000000"/>
                <w:kern w:val="0"/>
                <w:sz w:val="22"/>
                <w:szCs w:val="22"/>
              </w:rPr>
              <w:t>实际到位资金：一定时期（本年度或项目期）内落实到具体项目的资金。</w:t>
            </w:r>
          </w:p>
          <w:p w14:paraId="551D1240" w14:textId="77777777" w:rsidR="005E7795" w:rsidRDefault="00000000">
            <w:pPr>
              <w:widowControl/>
              <w:spacing w:line="600" w:lineRule="exac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14:paraId="575202CE"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004285B6"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4</w:t>
            </w:r>
          </w:p>
        </w:tc>
      </w:tr>
      <w:tr w:rsidR="005E7795" w14:paraId="1635AD28" w14:textId="77777777">
        <w:trPr>
          <w:trHeight w:val="1320"/>
          <w:jc w:val="center"/>
        </w:trPr>
        <w:tc>
          <w:tcPr>
            <w:tcW w:w="331" w:type="pct"/>
            <w:vMerge/>
            <w:shd w:val="clear" w:color="auto" w:fill="FFFFFF"/>
            <w:vAlign w:val="center"/>
          </w:tcPr>
          <w:p w14:paraId="729A5FEF" w14:textId="77777777" w:rsidR="005E7795" w:rsidRDefault="005E7795">
            <w:pPr>
              <w:spacing w:line="600" w:lineRule="exact"/>
              <w:jc w:val="center"/>
              <w:rPr>
                <w:color w:val="000000"/>
                <w:kern w:val="0"/>
                <w:sz w:val="22"/>
                <w:szCs w:val="22"/>
              </w:rPr>
            </w:pPr>
          </w:p>
        </w:tc>
        <w:tc>
          <w:tcPr>
            <w:tcW w:w="302" w:type="pct"/>
            <w:vMerge/>
            <w:shd w:val="clear" w:color="auto" w:fill="FFFFFF"/>
            <w:vAlign w:val="center"/>
          </w:tcPr>
          <w:p w14:paraId="275F42DA" w14:textId="77777777" w:rsidR="005E7795" w:rsidRDefault="005E7795">
            <w:pPr>
              <w:spacing w:line="600" w:lineRule="exact"/>
              <w:jc w:val="center"/>
              <w:rPr>
                <w:color w:val="000000"/>
                <w:kern w:val="0"/>
                <w:sz w:val="22"/>
                <w:szCs w:val="22"/>
              </w:rPr>
            </w:pPr>
          </w:p>
        </w:tc>
        <w:tc>
          <w:tcPr>
            <w:tcW w:w="344" w:type="pct"/>
            <w:shd w:val="clear" w:color="auto" w:fill="FFFFFF"/>
            <w:vAlign w:val="center"/>
          </w:tcPr>
          <w:p w14:paraId="0C9467F6" w14:textId="77777777" w:rsidR="005E7795" w:rsidRDefault="00000000">
            <w:pPr>
              <w:widowControl/>
              <w:spacing w:line="600" w:lineRule="exac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14:paraId="3464F5C6" w14:textId="77777777" w:rsidR="005E7795" w:rsidRDefault="00000000">
            <w:pPr>
              <w:widowControl/>
              <w:spacing w:line="600" w:lineRule="exac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14:paraId="2035899E" w14:textId="77777777" w:rsidR="005E7795" w:rsidRDefault="00000000">
            <w:pPr>
              <w:widowControl/>
              <w:spacing w:line="600" w:lineRule="exac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512" w:type="pct"/>
            <w:shd w:val="clear" w:color="auto" w:fill="FFFFFF"/>
            <w:vAlign w:val="center"/>
          </w:tcPr>
          <w:p w14:paraId="40ED4053"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68C98665"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4</w:t>
            </w:r>
          </w:p>
        </w:tc>
      </w:tr>
      <w:tr w:rsidR="005E7795" w14:paraId="3E4A7FD5" w14:textId="77777777">
        <w:trPr>
          <w:trHeight w:val="2076"/>
          <w:jc w:val="center"/>
        </w:trPr>
        <w:tc>
          <w:tcPr>
            <w:tcW w:w="331" w:type="pct"/>
            <w:vMerge w:val="restart"/>
            <w:shd w:val="clear" w:color="auto" w:fill="FFFFFF"/>
            <w:vAlign w:val="center"/>
          </w:tcPr>
          <w:p w14:paraId="2440908E" w14:textId="77777777" w:rsidR="005E7795" w:rsidRDefault="00000000">
            <w:pPr>
              <w:widowControl/>
              <w:spacing w:line="600" w:lineRule="exact"/>
              <w:jc w:val="center"/>
              <w:rPr>
                <w:color w:val="000000"/>
                <w:kern w:val="0"/>
                <w:sz w:val="22"/>
                <w:szCs w:val="22"/>
              </w:rPr>
            </w:pPr>
            <w:r>
              <w:rPr>
                <w:color w:val="000000"/>
                <w:kern w:val="0"/>
                <w:sz w:val="22"/>
                <w:szCs w:val="22"/>
              </w:rPr>
              <w:lastRenderedPageBreak/>
              <w:t xml:space="preserve">　</w:t>
            </w:r>
          </w:p>
          <w:p w14:paraId="5BF653D4" w14:textId="77777777" w:rsidR="005E7795" w:rsidRDefault="00000000">
            <w:pPr>
              <w:spacing w:line="600" w:lineRule="exact"/>
              <w:jc w:val="center"/>
              <w:rPr>
                <w:color w:val="000000"/>
                <w:kern w:val="0"/>
                <w:sz w:val="22"/>
                <w:szCs w:val="22"/>
              </w:rPr>
            </w:pPr>
            <w:r>
              <w:rPr>
                <w:color w:val="000000"/>
                <w:kern w:val="0"/>
                <w:sz w:val="22"/>
                <w:szCs w:val="22"/>
              </w:rPr>
              <w:t xml:space="preserve">过程　</w:t>
            </w:r>
          </w:p>
        </w:tc>
        <w:tc>
          <w:tcPr>
            <w:tcW w:w="302" w:type="pct"/>
            <w:shd w:val="clear" w:color="auto" w:fill="FFFFFF"/>
            <w:vAlign w:val="center"/>
          </w:tcPr>
          <w:p w14:paraId="13FAC75B" w14:textId="77777777" w:rsidR="005E7795" w:rsidRDefault="00000000">
            <w:pPr>
              <w:widowControl/>
              <w:spacing w:line="600" w:lineRule="exac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16BEB1A6" w14:textId="77777777" w:rsidR="005E7795" w:rsidRDefault="00000000">
            <w:pPr>
              <w:widowControl/>
              <w:spacing w:line="600" w:lineRule="exact"/>
              <w:jc w:val="center"/>
              <w:rPr>
                <w:color w:val="000000"/>
                <w:kern w:val="0"/>
                <w:sz w:val="22"/>
                <w:szCs w:val="22"/>
              </w:rPr>
            </w:pPr>
            <w:r>
              <w:rPr>
                <w:color w:val="000000"/>
                <w:kern w:val="0"/>
                <w:sz w:val="22"/>
                <w:szCs w:val="22"/>
              </w:rPr>
              <w:t>资金使用</w:t>
            </w:r>
          </w:p>
          <w:p w14:paraId="2CB1DAA3" w14:textId="77777777" w:rsidR="005E7795" w:rsidRDefault="00000000">
            <w:pPr>
              <w:widowControl/>
              <w:spacing w:line="600" w:lineRule="exact"/>
              <w:jc w:val="center"/>
              <w:rPr>
                <w:color w:val="000000"/>
                <w:kern w:val="0"/>
                <w:sz w:val="22"/>
                <w:szCs w:val="22"/>
              </w:rPr>
            </w:pPr>
            <w:r>
              <w:rPr>
                <w:color w:val="000000"/>
                <w:kern w:val="0"/>
                <w:sz w:val="22"/>
                <w:szCs w:val="22"/>
              </w:rPr>
              <w:t>合规性</w:t>
            </w:r>
          </w:p>
        </w:tc>
        <w:tc>
          <w:tcPr>
            <w:tcW w:w="927" w:type="pct"/>
            <w:shd w:val="clear" w:color="000000" w:fill="FFFFFF"/>
            <w:vAlign w:val="center"/>
          </w:tcPr>
          <w:p w14:paraId="3E1D74EF" w14:textId="77777777" w:rsidR="005E7795" w:rsidRDefault="00000000">
            <w:pPr>
              <w:widowControl/>
              <w:spacing w:line="600" w:lineRule="exac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14:paraId="0B1BC6E0" w14:textId="77777777" w:rsidR="005E7795" w:rsidRDefault="00000000">
            <w:pPr>
              <w:widowControl/>
              <w:spacing w:line="600" w:lineRule="exac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512" w:type="pct"/>
            <w:shd w:val="clear" w:color="000000" w:fill="FFFFFF"/>
            <w:vAlign w:val="center"/>
          </w:tcPr>
          <w:p w14:paraId="43A92EE1"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4C784DB9"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4</w:t>
            </w:r>
          </w:p>
        </w:tc>
      </w:tr>
      <w:tr w:rsidR="005E7795" w14:paraId="719473C1" w14:textId="77777777">
        <w:trPr>
          <w:trHeight w:val="1797"/>
          <w:jc w:val="center"/>
        </w:trPr>
        <w:tc>
          <w:tcPr>
            <w:tcW w:w="331" w:type="pct"/>
            <w:vMerge/>
            <w:shd w:val="clear" w:color="auto" w:fill="FFFFFF"/>
            <w:vAlign w:val="center"/>
          </w:tcPr>
          <w:p w14:paraId="4B16EF1C" w14:textId="77777777" w:rsidR="005E7795" w:rsidRDefault="005E7795">
            <w:pPr>
              <w:spacing w:line="600" w:lineRule="exact"/>
              <w:jc w:val="center"/>
              <w:rPr>
                <w:color w:val="000000"/>
                <w:kern w:val="0"/>
                <w:sz w:val="22"/>
                <w:szCs w:val="22"/>
              </w:rPr>
            </w:pPr>
          </w:p>
        </w:tc>
        <w:tc>
          <w:tcPr>
            <w:tcW w:w="302" w:type="pct"/>
            <w:vMerge w:val="restart"/>
            <w:shd w:val="clear" w:color="auto" w:fill="FFFFFF"/>
            <w:vAlign w:val="center"/>
          </w:tcPr>
          <w:p w14:paraId="49DFF21E" w14:textId="77777777" w:rsidR="005E7795" w:rsidRDefault="00000000">
            <w:pPr>
              <w:widowControl/>
              <w:spacing w:line="600" w:lineRule="exact"/>
              <w:jc w:val="center"/>
              <w:rPr>
                <w:color w:val="000000"/>
                <w:kern w:val="0"/>
                <w:sz w:val="22"/>
                <w:szCs w:val="22"/>
              </w:rPr>
            </w:pPr>
            <w:r>
              <w:rPr>
                <w:color w:val="000000"/>
                <w:kern w:val="0"/>
                <w:sz w:val="22"/>
                <w:szCs w:val="22"/>
              </w:rPr>
              <w:t>组织实施</w:t>
            </w:r>
          </w:p>
          <w:p w14:paraId="2F5846C9" w14:textId="77777777" w:rsidR="005E7795" w:rsidRDefault="00000000">
            <w:pPr>
              <w:spacing w:line="600" w:lineRule="exac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14:paraId="68A05759" w14:textId="77777777" w:rsidR="005E7795" w:rsidRDefault="00000000">
            <w:pPr>
              <w:widowControl/>
              <w:spacing w:line="600" w:lineRule="exact"/>
              <w:jc w:val="center"/>
              <w:rPr>
                <w:color w:val="000000"/>
                <w:kern w:val="0"/>
                <w:sz w:val="22"/>
                <w:szCs w:val="22"/>
              </w:rPr>
            </w:pPr>
            <w:r>
              <w:rPr>
                <w:color w:val="000000"/>
                <w:kern w:val="0"/>
                <w:sz w:val="22"/>
                <w:szCs w:val="22"/>
              </w:rPr>
              <w:t>管理制度</w:t>
            </w:r>
          </w:p>
          <w:p w14:paraId="6A43D25D" w14:textId="77777777" w:rsidR="005E7795" w:rsidRDefault="00000000">
            <w:pPr>
              <w:widowControl/>
              <w:spacing w:line="600" w:lineRule="exact"/>
              <w:jc w:val="center"/>
              <w:rPr>
                <w:color w:val="000000"/>
                <w:kern w:val="0"/>
                <w:sz w:val="22"/>
                <w:szCs w:val="22"/>
              </w:rPr>
            </w:pPr>
            <w:r>
              <w:rPr>
                <w:color w:val="000000"/>
                <w:kern w:val="0"/>
                <w:sz w:val="22"/>
                <w:szCs w:val="22"/>
              </w:rPr>
              <w:t>健全性</w:t>
            </w:r>
          </w:p>
        </w:tc>
        <w:tc>
          <w:tcPr>
            <w:tcW w:w="927" w:type="pct"/>
            <w:shd w:val="clear" w:color="000000" w:fill="FFFFFF"/>
            <w:vAlign w:val="center"/>
          </w:tcPr>
          <w:p w14:paraId="46EA1C3E" w14:textId="77777777" w:rsidR="005E7795" w:rsidRDefault="00000000">
            <w:pPr>
              <w:widowControl/>
              <w:spacing w:line="600" w:lineRule="exact"/>
              <w:rPr>
                <w:color w:val="000000"/>
                <w:kern w:val="0"/>
                <w:sz w:val="22"/>
                <w:szCs w:val="22"/>
              </w:rPr>
            </w:pPr>
            <w:r>
              <w:rPr>
                <w:color w:val="000000"/>
                <w:kern w:val="0"/>
                <w:sz w:val="22"/>
                <w:szCs w:val="22"/>
              </w:rPr>
              <w:t>项目实施单位的财务和业务管理制度是否健全，用以反映和考核财务和业务管理制</w:t>
            </w:r>
            <w:r>
              <w:rPr>
                <w:color w:val="000000"/>
                <w:kern w:val="0"/>
                <w:sz w:val="22"/>
                <w:szCs w:val="22"/>
              </w:rPr>
              <w:lastRenderedPageBreak/>
              <w:t>度对项目顺利实施的保障情况。</w:t>
            </w:r>
          </w:p>
        </w:tc>
        <w:tc>
          <w:tcPr>
            <w:tcW w:w="2044" w:type="pct"/>
            <w:shd w:val="clear" w:color="000000" w:fill="FFFFFF"/>
            <w:vAlign w:val="center"/>
          </w:tcPr>
          <w:p w14:paraId="1E4A43ED" w14:textId="77777777" w:rsidR="005E7795" w:rsidRDefault="00000000">
            <w:pPr>
              <w:widowControl/>
              <w:spacing w:line="600" w:lineRule="exact"/>
              <w:rPr>
                <w:color w:val="000000"/>
                <w:kern w:val="0"/>
                <w:sz w:val="22"/>
                <w:szCs w:val="22"/>
              </w:rPr>
            </w:pPr>
            <w:r>
              <w:rPr>
                <w:color w:val="000000"/>
                <w:kern w:val="0"/>
                <w:sz w:val="22"/>
                <w:szCs w:val="22"/>
              </w:rPr>
              <w:lastRenderedPageBreak/>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t>②</w:t>
            </w:r>
            <w:r>
              <w:rPr>
                <w:color w:val="000000"/>
                <w:kern w:val="0"/>
                <w:sz w:val="22"/>
                <w:szCs w:val="22"/>
              </w:rPr>
              <w:t>财务和业务管理制度是否合法、合规、完整。</w:t>
            </w:r>
          </w:p>
        </w:tc>
        <w:tc>
          <w:tcPr>
            <w:tcW w:w="512" w:type="pct"/>
            <w:shd w:val="clear" w:color="000000" w:fill="FFFFFF"/>
            <w:vAlign w:val="center"/>
          </w:tcPr>
          <w:p w14:paraId="221CA6ED"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403CA50B"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4</w:t>
            </w:r>
          </w:p>
        </w:tc>
      </w:tr>
      <w:tr w:rsidR="005E7795" w14:paraId="27D650A2" w14:textId="77777777">
        <w:trPr>
          <w:trHeight w:val="1769"/>
          <w:jc w:val="center"/>
        </w:trPr>
        <w:tc>
          <w:tcPr>
            <w:tcW w:w="331" w:type="pct"/>
            <w:vMerge/>
            <w:shd w:val="clear" w:color="auto" w:fill="FFFFFF"/>
            <w:vAlign w:val="center"/>
          </w:tcPr>
          <w:p w14:paraId="6729AE5E" w14:textId="77777777" w:rsidR="005E7795" w:rsidRDefault="005E7795">
            <w:pPr>
              <w:widowControl/>
              <w:spacing w:line="600" w:lineRule="exact"/>
              <w:jc w:val="center"/>
              <w:rPr>
                <w:color w:val="000000"/>
                <w:kern w:val="0"/>
                <w:sz w:val="22"/>
                <w:szCs w:val="22"/>
              </w:rPr>
            </w:pPr>
          </w:p>
        </w:tc>
        <w:tc>
          <w:tcPr>
            <w:tcW w:w="302" w:type="pct"/>
            <w:vMerge/>
            <w:shd w:val="clear" w:color="auto" w:fill="FFFFFF"/>
            <w:vAlign w:val="center"/>
          </w:tcPr>
          <w:p w14:paraId="451344B5" w14:textId="77777777" w:rsidR="005E7795" w:rsidRDefault="005E7795">
            <w:pPr>
              <w:widowControl/>
              <w:spacing w:line="600" w:lineRule="exact"/>
              <w:jc w:val="center"/>
              <w:rPr>
                <w:color w:val="000000"/>
                <w:kern w:val="0"/>
                <w:sz w:val="22"/>
                <w:szCs w:val="22"/>
              </w:rPr>
            </w:pPr>
          </w:p>
        </w:tc>
        <w:tc>
          <w:tcPr>
            <w:tcW w:w="344" w:type="pct"/>
            <w:shd w:val="clear" w:color="auto" w:fill="FFFFFF"/>
            <w:vAlign w:val="center"/>
          </w:tcPr>
          <w:p w14:paraId="0F3FB790" w14:textId="77777777" w:rsidR="005E7795" w:rsidRDefault="00000000">
            <w:pPr>
              <w:widowControl/>
              <w:spacing w:line="600" w:lineRule="exact"/>
              <w:jc w:val="center"/>
              <w:rPr>
                <w:color w:val="000000"/>
                <w:kern w:val="0"/>
                <w:sz w:val="22"/>
                <w:szCs w:val="22"/>
              </w:rPr>
            </w:pPr>
            <w:r>
              <w:rPr>
                <w:color w:val="000000"/>
                <w:kern w:val="0"/>
                <w:sz w:val="22"/>
                <w:szCs w:val="22"/>
              </w:rPr>
              <w:t>制度执行</w:t>
            </w:r>
          </w:p>
          <w:p w14:paraId="1A71C0B1" w14:textId="77777777" w:rsidR="005E7795" w:rsidRDefault="00000000">
            <w:pPr>
              <w:widowControl/>
              <w:spacing w:line="600" w:lineRule="exact"/>
              <w:jc w:val="center"/>
              <w:rPr>
                <w:color w:val="000000"/>
                <w:kern w:val="0"/>
                <w:sz w:val="22"/>
                <w:szCs w:val="22"/>
              </w:rPr>
            </w:pPr>
            <w:r>
              <w:rPr>
                <w:color w:val="000000"/>
                <w:kern w:val="0"/>
                <w:sz w:val="22"/>
                <w:szCs w:val="22"/>
              </w:rPr>
              <w:t>有效性</w:t>
            </w:r>
          </w:p>
        </w:tc>
        <w:tc>
          <w:tcPr>
            <w:tcW w:w="927" w:type="pct"/>
            <w:shd w:val="clear" w:color="000000" w:fill="FFFFFF"/>
            <w:vAlign w:val="center"/>
          </w:tcPr>
          <w:p w14:paraId="18FA14AE" w14:textId="77777777" w:rsidR="005E7795" w:rsidRDefault="00000000">
            <w:pPr>
              <w:widowControl/>
              <w:spacing w:line="600" w:lineRule="exac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14:paraId="4CF80A89" w14:textId="77777777" w:rsidR="005E7795" w:rsidRDefault="00000000">
            <w:pPr>
              <w:widowControl/>
              <w:spacing w:line="600" w:lineRule="exac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t>④</w:t>
            </w:r>
            <w:r>
              <w:rPr>
                <w:color w:val="000000"/>
                <w:kern w:val="0"/>
                <w:sz w:val="22"/>
                <w:szCs w:val="22"/>
              </w:rPr>
              <w:t>项目实施的人员条件、场地设备、信息支撑等是否落实到位。</w:t>
            </w:r>
          </w:p>
        </w:tc>
        <w:tc>
          <w:tcPr>
            <w:tcW w:w="512" w:type="pct"/>
            <w:shd w:val="clear" w:color="000000" w:fill="FFFFFF"/>
            <w:vAlign w:val="center"/>
          </w:tcPr>
          <w:p w14:paraId="62B913DE"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713C0D47"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4</w:t>
            </w:r>
          </w:p>
        </w:tc>
      </w:tr>
      <w:tr w:rsidR="005E7795" w14:paraId="7238BD00" w14:textId="77777777">
        <w:trPr>
          <w:trHeight w:val="1917"/>
          <w:jc w:val="center"/>
        </w:trPr>
        <w:tc>
          <w:tcPr>
            <w:tcW w:w="331" w:type="pct"/>
            <w:shd w:val="clear" w:color="auto" w:fill="FFFFFF"/>
            <w:vAlign w:val="center"/>
          </w:tcPr>
          <w:p w14:paraId="63E029CC" w14:textId="77777777" w:rsidR="005E7795" w:rsidRDefault="00000000">
            <w:pPr>
              <w:widowControl/>
              <w:spacing w:line="600" w:lineRule="exact"/>
              <w:jc w:val="center"/>
              <w:rPr>
                <w:color w:val="000000"/>
                <w:kern w:val="0"/>
                <w:sz w:val="22"/>
                <w:szCs w:val="22"/>
              </w:rPr>
            </w:pPr>
            <w:r>
              <w:rPr>
                <w:color w:val="000000"/>
                <w:kern w:val="0"/>
                <w:sz w:val="22"/>
                <w:szCs w:val="22"/>
              </w:rPr>
              <w:lastRenderedPageBreak/>
              <w:t>产出</w:t>
            </w:r>
          </w:p>
        </w:tc>
        <w:tc>
          <w:tcPr>
            <w:tcW w:w="302" w:type="pct"/>
            <w:shd w:val="clear" w:color="auto" w:fill="FFFFFF"/>
            <w:vAlign w:val="center"/>
          </w:tcPr>
          <w:p w14:paraId="29B053DF" w14:textId="77777777" w:rsidR="005E7795" w:rsidRDefault="00000000">
            <w:pPr>
              <w:widowControl/>
              <w:spacing w:line="600" w:lineRule="exac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6C8E66E7" w14:textId="77777777" w:rsidR="005E7795" w:rsidRDefault="00000000">
            <w:pPr>
              <w:widowControl/>
              <w:spacing w:line="600" w:lineRule="exac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14:paraId="2E0EA467" w14:textId="77777777" w:rsidR="005E7795" w:rsidRDefault="00000000">
            <w:pPr>
              <w:widowControl/>
              <w:spacing w:line="600" w:lineRule="exac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14:paraId="02C5E042" w14:textId="77777777" w:rsidR="005E7795" w:rsidRDefault="00000000">
            <w:pPr>
              <w:widowControl/>
              <w:spacing w:line="600" w:lineRule="exac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7C38F979" w14:textId="77777777" w:rsidR="005E7795" w:rsidRDefault="00000000">
            <w:pPr>
              <w:widowControl/>
              <w:spacing w:line="600" w:lineRule="exac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30C78B53"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10</w:t>
            </w:r>
          </w:p>
        </w:tc>
      </w:tr>
      <w:tr w:rsidR="005E7795" w14:paraId="5EC633A9" w14:textId="77777777">
        <w:trPr>
          <w:trHeight w:val="1718"/>
          <w:jc w:val="center"/>
        </w:trPr>
        <w:tc>
          <w:tcPr>
            <w:tcW w:w="331" w:type="pct"/>
            <w:vMerge w:val="restart"/>
            <w:shd w:val="clear" w:color="auto" w:fill="FFFFFF"/>
            <w:vAlign w:val="center"/>
          </w:tcPr>
          <w:p w14:paraId="05B79EA4" w14:textId="77777777" w:rsidR="005E7795" w:rsidRDefault="00000000">
            <w:pPr>
              <w:widowControl/>
              <w:spacing w:line="600" w:lineRule="exact"/>
              <w:jc w:val="center"/>
              <w:rPr>
                <w:color w:val="000000"/>
                <w:kern w:val="0"/>
                <w:sz w:val="22"/>
                <w:szCs w:val="22"/>
              </w:rPr>
            </w:pPr>
            <w:r>
              <w:rPr>
                <w:color w:val="000000"/>
                <w:kern w:val="0"/>
                <w:sz w:val="22"/>
                <w:szCs w:val="22"/>
              </w:rPr>
              <w:t>产出</w:t>
            </w:r>
          </w:p>
        </w:tc>
        <w:tc>
          <w:tcPr>
            <w:tcW w:w="302" w:type="pct"/>
            <w:shd w:val="clear" w:color="auto" w:fill="FFFFFF"/>
            <w:vAlign w:val="center"/>
          </w:tcPr>
          <w:p w14:paraId="704DB3F2" w14:textId="77777777" w:rsidR="005E7795" w:rsidRDefault="00000000">
            <w:pPr>
              <w:widowControl/>
              <w:spacing w:line="600" w:lineRule="exac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6FFD37DB" w14:textId="77777777" w:rsidR="005E7795" w:rsidRDefault="00000000">
            <w:pPr>
              <w:widowControl/>
              <w:spacing w:line="600" w:lineRule="exac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14:paraId="6054D0F5" w14:textId="77777777" w:rsidR="005E7795" w:rsidRDefault="00000000">
            <w:pPr>
              <w:widowControl/>
              <w:spacing w:line="600" w:lineRule="exact"/>
              <w:rPr>
                <w:color w:val="000000"/>
                <w:kern w:val="0"/>
                <w:sz w:val="22"/>
                <w:szCs w:val="22"/>
              </w:rPr>
            </w:pPr>
            <w:r>
              <w:rPr>
                <w:color w:val="000000"/>
                <w:kern w:val="0"/>
                <w:sz w:val="22"/>
                <w:szCs w:val="22"/>
              </w:rPr>
              <w:t>项目完成的质量达标产出数与实际产出数的比率，用以反映和</w:t>
            </w:r>
            <w:r>
              <w:rPr>
                <w:color w:val="000000"/>
                <w:kern w:val="0"/>
                <w:sz w:val="22"/>
                <w:szCs w:val="22"/>
              </w:rPr>
              <w:lastRenderedPageBreak/>
              <w:t>考核项目产出质量目标的实现程度。</w:t>
            </w:r>
          </w:p>
        </w:tc>
        <w:tc>
          <w:tcPr>
            <w:tcW w:w="2044" w:type="pct"/>
            <w:shd w:val="clear" w:color="000000" w:fill="FFFFFF"/>
            <w:vAlign w:val="center"/>
          </w:tcPr>
          <w:p w14:paraId="30E11F58" w14:textId="77777777" w:rsidR="005E7795" w:rsidRDefault="00000000">
            <w:pPr>
              <w:widowControl/>
              <w:spacing w:line="600" w:lineRule="exact"/>
              <w:rPr>
                <w:color w:val="000000"/>
                <w:kern w:val="0"/>
                <w:sz w:val="22"/>
                <w:szCs w:val="22"/>
              </w:rPr>
            </w:pPr>
            <w:r>
              <w:rPr>
                <w:color w:val="000000"/>
                <w:kern w:val="0"/>
                <w:sz w:val="22"/>
                <w:szCs w:val="22"/>
              </w:rPr>
              <w:lastRenderedPageBreak/>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14:paraId="477C52BA" w14:textId="77777777" w:rsidR="005E7795" w:rsidRDefault="00000000">
            <w:pPr>
              <w:widowControl/>
              <w:spacing w:line="600" w:lineRule="exact"/>
              <w:rPr>
                <w:color w:val="000000"/>
                <w:kern w:val="0"/>
                <w:sz w:val="22"/>
                <w:szCs w:val="22"/>
              </w:rPr>
            </w:pPr>
            <w:r>
              <w:rPr>
                <w:color w:val="000000"/>
                <w:kern w:val="0"/>
                <w:sz w:val="22"/>
                <w:szCs w:val="22"/>
              </w:rPr>
              <w:t>质量达标产出数：一定时期（本年度或项目期）内实际达到既定质量标准的产品或服务数量。既定质</w:t>
            </w:r>
            <w:r>
              <w:rPr>
                <w:color w:val="000000"/>
                <w:kern w:val="0"/>
                <w:sz w:val="22"/>
                <w:szCs w:val="22"/>
              </w:rPr>
              <w:lastRenderedPageBreak/>
              <w:t>量标准是指项目实施单位设立绩效目标时依据计划标准、行业标准、历史标准或其他标准而设定的绩效指标值。</w:t>
            </w:r>
          </w:p>
        </w:tc>
        <w:tc>
          <w:tcPr>
            <w:tcW w:w="512" w:type="pct"/>
            <w:shd w:val="clear" w:color="000000" w:fill="FFFFFF"/>
            <w:vAlign w:val="center"/>
          </w:tcPr>
          <w:p w14:paraId="077E88A8" w14:textId="77777777" w:rsidR="005E7795" w:rsidRDefault="00000000">
            <w:pPr>
              <w:widowControl/>
              <w:spacing w:line="600" w:lineRule="exact"/>
              <w:jc w:val="center"/>
              <w:rPr>
                <w:b/>
                <w:bCs/>
                <w:color w:val="000000"/>
                <w:kern w:val="0"/>
                <w:sz w:val="22"/>
                <w:szCs w:val="22"/>
              </w:rPr>
            </w:pPr>
            <w:r>
              <w:rPr>
                <w:b/>
                <w:bCs/>
                <w:color w:val="000000"/>
                <w:kern w:val="0"/>
                <w:sz w:val="22"/>
                <w:szCs w:val="22"/>
              </w:rPr>
              <w:lastRenderedPageBreak/>
              <w:t>10</w:t>
            </w:r>
          </w:p>
        </w:tc>
        <w:tc>
          <w:tcPr>
            <w:tcW w:w="537" w:type="pct"/>
            <w:shd w:val="clear" w:color="000000" w:fill="FFFFFF"/>
            <w:vAlign w:val="center"/>
          </w:tcPr>
          <w:p w14:paraId="1C4D5BC4"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10</w:t>
            </w:r>
          </w:p>
        </w:tc>
      </w:tr>
      <w:tr w:rsidR="005E7795" w14:paraId="25F99CD0" w14:textId="77777777">
        <w:trPr>
          <w:trHeight w:val="1506"/>
          <w:jc w:val="center"/>
        </w:trPr>
        <w:tc>
          <w:tcPr>
            <w:tcW w:w="331" w:type="pct"/>
            <w:vMerge/>
            <w:shd w:val="clear" w:color="auto" w:fill="FFFFFF"/>
            <w:vAlign w:val="center"/>
          </w:tcPr>
          <w:p w14:paraId="74B8C2D7" w14:textId="77777777" w:rsidR="005E7795" w:rsidRDefault="005E7795">
            <w:pPr>
              <w:spacing w:line="600" w:lineRule="exact"/>
              <w:jc w:val="center"/>
              <w:rPr>
                <w:color w:val="000000"/>
                <w:kern w:val="0"/>
                <w:sz w:val="22"/>
                <w:szCs w:val="22"/>
              </w:rPr>
            </w:pPr>
          </w:p>
        </w:tc>
        <w:tc>
          <w:tcPr>
            <w:tcW w:w="302" w:type="pct"/>
            <w:shd w:val="clear" w:color="auto" w:fill="FFFFFF"/>
            <w:vAlign w:val="center"/>
          </w:tcPr>
          <w:p w14:paraId="6F17BA3F" w14:textId="77777777" w:rsidR="005E7795" w:rsidRDefault="00000000">
            <w:pPr>
              <w:spacing w:line="600" w:lineRule="exac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7C5104BC" w14:textId="77777777" w:rsidR="005E7795" w:rsidRDefault="00000000">
            <w:pPr>
              <w:widowControl/>
              <w:spacing w:line="600" w:lineRule="exac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14:paraId="4B2F9842" w14:textId="77777777" w:rsidR="005E7795" w:rsidRDefault="00000000">
            <w:pPr>
              <w:widowControl/>
              <w:spacing w:line="600" w:lineRule="exac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14:paraId="7BF0EE78" w14:textId="77777777" w:rsidR="005E7795" w:rsidRDefault="00000000">
            <w:pPr>
              <w:widowControl/>
              <w:spacing w:line="600" w:lineRule="exac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512" w:type="pct"/>
            <w:shd w:val="clear" w:color="000000" w:fill="FFFFFF"/>
            <w:vAlign w:val="center"/>
          </w:tcPr>
          <w:p w14:paraId="64F97145" w14:textId="77777777" w:rsidR="005E7795" w:rsidRDefault="00000000">
            <w:pPr>
              <w:widowControl/>
              <w:spacing w:line="600" w:lineRule="exac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507B51B0"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10</w:t>
            </w:r>
          </w:p>
        </w:tc>
      </w:tr>
      <w:tr w:rsidR="005E7795" w14:paraId="675103D5" w14:textId="77777777">
        <w:trPr>
          <w:trHeight w:val="2076"/>
          <w:jc w:val="center"/>
        </w:trPr>
        <w:tc>
          <w:tcPr>
            <w:tcW w:w="331" w:type="pct"/>
            <w:vMerge/>
            <w:shd w:val="clear" w:color="auto" w:fill="FFFFFF"/>
            <w:vAlign w:val="center"/>
          </w:tcPr>
          <w:p w14:paraId="7401A32A" w14:textId="77777777" w:rsidR="005E7795" w:rsidRDefault="005E7795">
            <w:pPr>
              <w:widowControl/>
              <w:spacing w:line="600" w:lineRule="exact"/>
              <w:jc w:val="center"/>
              <w:rPr>
                <w:color w:val="000000"/>
                <w:kern w:val="0"/>
                <w:sz w:val="22"/>
                <w:szCs w:val="22"/>
              </w:rPr>
            </w:pPr>
          </w:p>
        </w:tc>
        <w:tc>
          <w:tcPr>
            <w:tcW w:w="302" w:type="pct"/>
            <w:shd w:val="clear" w:color="auto" w:fill="FFFFFF"/>
            <w:vAlign w:val="center"/>
          </w:tcPr>
          <w:p w14:paraId="7DDD66A9" w14:textId="77777777" w:rsidR="005E7795" w:rsidRDefault="00000000">
            <w:pPr>
              <w:widowControl/>
              <w:spacing w:line="600" w:lineRule="exac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31B84A85" w14:textId="77777777" w:rsidR="005E7795" w:rsidRDefault="00000000">
            <w:pPr>
              <w:widowControl/>
              <w:spacing w:line="600" w:lineRule="exac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14:paraId="060FA42A" w14:textId="77777777" w:rsidR="005E7795" w:rsidRDefault="00000000">
            <w:pPr>
              <w:widowControl/>
              <w:spacing w:line="600" w:lineRule="exac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14:paraId="21199C8D" w14:textId="77777777" w:rsidR="005E7795" w:rsidRDefault="00000000">
            <w:pPr>
              <w:widowControl/>
              <w:spacing w:line="600" w:lineRule="exac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6E979706" w14:textId="77777777" w:rsidR="005E7795" w:rsidRDefault="00000000">
            <w:pPr>
              <w:widowControl/>
              <w:spacing w:line="600" w:lineRule="exac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4889BE29"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10</w:t>
            </w:r>
          </w:p>
        </w:tc>
      </w:tr>
      <w:tr w:rsidR="005E7795" w14:paraId="08FE9917" w14:textId="77777777">
        <w:trPr>
          <w:trHeight w:val="889"/>
          <w:jc w:val="center"/>
        </w:trPr>
        <w:tc>
          <w:tcPr>
            <w:tcW w:w="331" w:type="pct"/>
            <w:vMerge w:val="restart"/>
            <w:shd w:val="clear" w:color="auto" w:fill="FFFFFF"/>
            <w:vAlign w:val="center"/>
          </w:tcPr>
          <w:p w14:paraId="2A0CF386" w14:textId="77777777" w:rsidR="005E7795" w:rsidRDefault="00000000">
            <w:pPr>
              <w:widowControl/>
              <w:spacing w:line="600" w:lineRule="exact"/>
              <w:jc w:val="center"/>
              <w:rPr>
                <w:color w:val="000000"/>
                <w:kern w:val="0"/>
                <w:sz w:val="22"/>
                <w:szCs w:val="22"/>
              </w:rPr>
            </w:pPr>
            <w:r>
              <w:rPr>
                <w:color w:val="000000"/>
                <w:kern w:val="0"/>
                <w:sz w:val="22"/>
                <w:szCs w:val="22"/>
              </w:rPr>
              <w:t xml:space="preserve">效益　</w:t>
            </w:r>
          </w:p>
        </w:tc>
        <w:tc>
          <w:tcPr>
            <w:tcW w:w="302" w:type="pct"/>
            <w:vMerge w:val="restart"/>
            <w:shd w:val="clear" w:color="auto" w:fill="FFFFFF"/>
            <w:vAlign w:val="center"/>
          </w:tcPr>
          <w:p w14:paraId="4DE719CB" w14:textId="77777777" w:rsidR="005E7795" w:rsidRDefault="00000000">
            <w:pPr>
              <w:widowControl/>
              <w:spacing w:line="600" w:lineRule="exac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14:paraId="35D570D7" w14:textId="77777777" w:rsidR="005E7795" w:rsidRDefault="00000000">
            <w:pPr>
              <w:widowControl/>
              <w:spacing w:line="600" w:lineRule="exact"/>
              <w:jc w:val="center"/>
              <w:rPr>
                <w:color w:val="000000"/>
                <w:kern w:val="0"/>
                <w:sz w:val="22"/>
                <w:szCs w:val="22"/>
              </w:rPr>
            </w:pPr>
            <w:r>
              <w:rPr>
                <w:color w:val="000000"/>
                <w:kern w:val="0"/>
                <w:sz w:val="22"/>
                <w:szCs w:val="22"/>
              </w:rPr>
              <w:t>实施效益</w:t>
            </w:r>
          </w:p>
        </w:tc>
        <w:tc>
          <w:tcPr>
            <w:tcW w:w="927" w:type="pct"/>
            <w:shd w:val="clear" w:color="auto" w:fill="FFFFFF"/>
            <w:vAlign w:val="center"/>
          </w:tcPr>
          <w:p w14:paraId="5856B7C1" w14:textId="77777777" w:rsidR="005E7795" w:rsidRDefault="00000000">
            <w:pPr>
              <w:widowControl/>
              <w:spacing w:line="600" w:lineRule="exac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14:paraId="11D4442D" w14:textId="77777777" w:rsidR="005E7795" w:rsidRDefault="00000000">
            <w:pPr>
              <w:widowControl/>
              <w:spacing w:line="600" w:lineRule="exac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17483CC1"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14:paraId="494F79C0"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15</w:t>
            </w:r>
          </w:p>
        </w:tc>
      </w:tr>
      <w:tr w:rsidR="005E7795" w14:paraId="71AFB40A" w14:textId="77777777">
        <w:trPr>
          <w:trHeight w:val="1137"/>
          <w:jc w:val="center"/>
        </w:trPr>
        <w:tc>
          <w:tcPr>
            <w:tcW w:w="331" w:type="pct"/>
            <w:vMerge/>
            <w:shd w:val="clear" w:color="auto" w:fill="FFFFFF"/>
            <w:vAlign w:val="center"/>
          </w:tcPr>
          <w:p w14:paraId="2A43AEC5" w14:textId="77777777" w:rsidR="005E7795" w:rsidRDefault="005E7795">
            <w:pPr>
              <w:widowControl/>
              <w:spacing w:line="600" w:lineRule="exact"/>
              <w:jc w:val="center"/>
              <w:rPr>
                <w:color w:val="000000"/>
                <w:kern w:val="0"/>
                <w:sz w:val="22"/>
                <w:szCs w:val="22"/>
              </w:rPr>
            </w:pPr>
          </w:p>
        </w:tc>
        <w:tc>
          <w:tcPr>
            <w:tcW w:w="302" w:type="pct"/>
            <w:vMerge/>
            <w:shd w:val="clear" w:color="auto" w:fill="FFFFFF"/>
            <w:vAlign w:val="center"/>
          </w:tcPr>
          <w:p w14:paraId="019483E0" w14:textId="77777777" w:rsidR="005E7795" w:rsidRDefault="005E7795">
            <w:pPr>
              <w:widowControl/>
              <w:spacing w:line="600" w:lineRule="exact"/>
              <w:jc w:val="center"/>
              <w:rPr>
                <w:color w:val="000000"/>
                <w:kern w:val="0"/>
                <w:sz w:val="22"/>
                <w:szCs w:val="22"/>
              </w:rPr>
            </w:pPr>
          </w:p>
        </w:tc>
        <w:tc>
          <w:tcPr>
            <w:tcW w:w="344" w:type="pct"/>
            <w:shd w:val="clear" w:color="auto" w:fill="FFFFFF"/>
            <w:vAlign w:val="center"/>
          </w:tcPr>
          <w:p w14:paraId="3993E6B7" w14:textId="77777777" w:rsidR="005E7795" w:rsidRDefault="00000000">
            <w:pPr>
              <w:widowControl/>
              <w:spacing w:line="600" w:lineRule="exact"/>
              <w:jc w:val="center"/>
              <w:rPr>
                <w:color w:val="000000"/>
                <w:kern w:val="0"/>
                <w:sz w:val="22"/>
                <w:szCs w:val="22"/>
              </w:rPr>
            </w:pPr>
            <w:r>
              <w:rPr>
                <w:color w:val="000000"/>
                <w:kern w:val="0"/>
                <w:sz w:val="22"/>
                <w:szCs w:val="22"/>
              </w:rPr>
              <w:t>满意度</w:t>
            </w:r>
          </w:p>
        </w:tc>
        <w:tc>
          <w:tcPr>
            <w:tcW w:w="927" w:type="pct"/>
            <w:shd w:val="clear" w:color="000000" w:fill="FFFFFF"/>
            <w:vAlign w:val="center"/>
          </w:tcPr>
          <w:p w14:paraId="7A06D91D" w14:textId="77777777" w:rsidR="005E7795" w:rsidRDefault="00000000">
            <w:pPr>
              <w:widowControl/>
              <w:spacing w:line="600" w:lineRule="exac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14:paraId="73C422A5" w14:textId="77777777" w:rsidR="005E7795" w:rsidRDefault="00000000">
            <w:pPr>
              <w:widowControl/>
              <w:spacing w:line="600" w:lineRule="exac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4672108C"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14:paraId="20F1A766" w14:textId="77777777" w:rsidR="005E7795" w:rsidRDefault="00000000">
            <w:pPr>
              <w:widowControl/>
              <w:spacing w:line="600" w:lineRule="exact"/>
              <w:jc w:val="center"/>
              <w:rPr>
                <w:b/>
                <w:bCs/>
                <w:color w:val="000000"/>
                <w:kern w:val="0"/>
                <w:sz w:val="22"/>
                <w:szCs w:val="22"/>
              </w:rPr>
            </w:pPr>
            <w:r>
              <w:rPr>
                <w:rFonts w:hint="eastAsia"/>
                <w:b/>
                <w:bCs/>
                <w:color w:val="000000"/>
                <w:kern w:val="0"/>
                <w:sz w:val="22"/>
                <w:szCs w:val="22"/>
              </w:rPr>
              <w:t>5</w:t>
            </w:r>
          </w:p>
        </w:tc>
      </w:tr>
    </w:tbl>
    <w:p w14:paraId="7C9AE87A" w14:textId="77777777" w:rsidR="005E7795" w:rsidRDefault="005E7795">
      <w:pPr>
        <w:pStyle w:val="ae"/>
        <w:spacing w:line="600" w:lineRule="exact"/>
        <w:rPr>
          <w:rFonts w:ascii="Times New Roman" w:hAnsi="Times New Roman"/>
        </w:rPr>
      </w:pPr>
    </w:p>
    <w:p w14:paraId="5DD59278" w14:textId="77777777" w:rsidR="005E7795" w:rsidRDefault="005E7795">
      <w:pPr>
        <w:spacing w:line="600" w:lineRule="exact"/>
      </w:pPr>
    </w:p>
    <w:p w14:paraId="6560F310" w14:textId="77777777" w:rsidR="005E7795" w:rsidRDefault="005E7795">
      <w:pPr>
        <w:spacing w:line="600" w:lineRule="exact"/>
        <w:ind w:firstLine="640"/>
        <w:rPr>
          <w:rStyle w:val="af1"/>
          <w:rFonts w:eastAsia="黑体"/>
          <w:bCs w:val="0"/>
          <w:spacing w:val="-4"/>
          <w:sz w:val="32"/>
          <w:szCs w:val="32"/>
        </w:rPr>
      </w:pPr>
    </w:p>
    <w:p w14:paraId="5359951D" w14:textId="77777777" w:rsidR="005E7795" w:rsidRDefault="005E7795">
      <w:pPr>
        <w:spacing w:line="600" w:lineRule="exact"/>
        <w:ind w:firstLine="640"/>
        <w:rPr>
          <w:rStyle w:val="af1"/>
          <w:rFonts w:eastAsia="黑体"/>
          <w:bCs w:val="0"/>
          <w:spacing w:val="-4"/>
          <w:sz w:val="32"/>
          <w:szCs w:val="32"/>
        </w:rPr>
      </w:pPr>
    </w:p>
    <w:p w14:paraId="2EBA4D62" w14:textId="77777777" w:rsidR="005E7795" w:rsidRDefault="005E7795">
      <w:pPr>
        <w:spacing w:line="600" w:lineRule="exact"/>
        <w:ind w:firstLine="640"/>
        <w:rPr>
          <w:rStyle w:val="af1"/>
          <w:rFonts w:eastAsia="黑体"/>
          <w:bCs w:val="0"/>
          <w:spacing w:val="-4"/>
          <w:sz w:val="32"/>
          <w:szCs w:val="32"/>
        </w:rPr>
      </w:pPr>
    </w:p>
    <w:p w14:paraId="3C3765E5" w14:textId="77777777" w:rsidR="005E7795" w:rsidRDefault="005E7795">
      <w:pPr>
        <w:spacing w:line="600" w:lineRule="exact"/>
        <w:ind w:firstLine="640"/>
        <w:rPr>
          <w:rStyle w:val="af1"/>
          <w:rFonts w:eastAsia="黑体"/>
          <w:bCs w:val="0"/>
          <w:spacing w:val="-4"/>
          <w:sz w:val="32"/>
          <w:szCs w:val="32"/>
        </w:rPr>
      </w:pPr>
    </w:p>
    <w:p w14:paraId="344CCBFF" w14:textId="77777777" w:rsidR="005E7795" w:rsidRDefault="005E7795">
      <w:pPr>
        <w:spacing w:line="600" w:lineRule="exact"/>
        <w:rPr>
          <w:rStyle w:val="af1"/>
          <w:rFonts w:eastAsia="仿宋"/>
          <w:b w:val="0"/>
          <w:spacing w:val="-4"/>
          <w:sz w:val="32"/>
          <w:szCs w:val="32"/>
        </w:rPr>
      </w:pPr>
    </w:p>
    <w:sectPr w:rsidR="005E7795">
      <w:pgSz w:w="16838" w:h="11906" w:orient="landscape"/>
      <w:pgMar w:top="2098" w:right="1531" w:bottom="1984"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F6191" w14:textId="77777777" w:rsidR="007D62D7" w:rsidRDefault="007D62D7">
      <w:r>
        <w:separator/>
      </w:r>
    </w:p>
  </w:endnote>
  <w:endnote w:type="continuationSeparator" w:id="0">
    <w:p w14:paraId="5BA115AF" w14:textId="77777777" w:rsidR="007D62D7" w:rsidRDefault="007D6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altName w:val="微软雅黑"/>
    <w:charset w:val="86"/>
    <w:family w:val="auto"/>
    <w:pitch w:val="default"/>
    <w:sig w:usb0="A00002BF" w:usb1="184F6CFA" w:usb2="00000012"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altName w:val="方正楷体_GBK"/>
    <w:charset w:val="86"/>
    <w:family w:val="auto"/>
    <w:pitch w:val="default"/>
    <w:sig w:usb0="00000000" w:usb1="0000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瀹嬩綋">
    <w:altName w:val="微软雅黑"/>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6B4FE3BB" w14:textId="77777777" w:rsidR="005E7795" w:rsidRDefault="00000000">
        <w:pPr>
          <w:pStyle w:val="a7"/>
          <w:jc w:val="center"/>
        </w:pPr>
        <w:r>
          <w:fldChar w:fldCharType="begin"/>
        </w:r>
        <w:r>
          <w:instrText>PAGE   \* MERGEFORMAT</w:instrText>
        </w:r>
        <w:r>
          <w:fldChar w:fldCharType="separate"/>
        </w:r>
        <w:r>
          <w:rPr>
            <w:lang w:val="zh-CN"/>
          </w:rPr>
          <w:t>17</w:t>
        </w:r>
        <w:r>
          <w:fldChar w:fldCharType="end"/>
        </w:r>
      </w:p>
    </w:sdtContent>
  </w:sdt>
  <w:p w14:paraId="72E069CD" w14:textId="77777777" w:rsidR="005E7795" w:rsidRDefault="005E779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0E69B" w14:textId="77777777" w:rsidR="007D62D7" w:rsidRDefault="007D62D7">
      <w:r>
        <w:separator/>
      </w:r>
    </w:p>
  </w:footnote>
  <w:footnote w:type="continuationSeparator" w:id="0">
    <w:p w14:paraId="24E3BDC1" w14:textId="77777777" w:rsidR="007D62D7" w:rsidRDefault="007D62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D3D2FA9"/>
    <w:multiLevelType w:val="singleLevel"/>
    <w:tmpl w:val="9D3D2FA9"/>
    <w:lvl w:ilvl="0">
      <w:start w:val="6"/>
      <w:numFmt w:val="chineseCounting"/>
      <w:suff w:val="nothing"/>
      <w:lvlText w:val="%1、"/>
      <w:lvlJc w:val="left"/>
      <w:rPr>
        <w:rFonts w:hint="eastAsia"/>
      </w:rPr>
    </w:lvl>
  </w:abstractNum>
  <w:abstractNum w:abstractNumId="1" w15:restartNumberingAfterBreak="0">
    <w:nsid w:val="DEF60FE1"/>
    <w:multiLevelType w:val="singleLevel"/>
    <w:tmpl w:val="DEF60FE1"/>
    <w:lvl w:ilvl="0">
      <w:start w:val="1"/>
      <w:numFmt w:val="decimal"/>
      <w:suff w:val="nothing"/>
      <w:lvlText w:val="（%1）"/>
      <w:lvlJc w:val="left"/>
    </w:lvl>
  </w:abstractNum>
  <w:abstractNum w:abstractNumId="2" w15:restartNumberingAfterBreak="0">
    <w:nsid w:val="E83853AE"/>
    <w:multiLevelType w:val="singleLevel"/>
    <w:tmpl w:val="E83853AE"/>
    <w:lvl w:ilvl="0">
      <w:start w:val="2"/>
      <w:numFmt w:val="decimal"/>
      <w:suff w:val="nothing"/>
      <w:lvlText w:val="%1、"/>
      <w:lvlJc w:val="left"/>
    </w:lvl>
  </w:abstractNum>
  <w:abstractNum w:abstractNumId="3"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4"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5"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6" w15:restartNumberingAfterBreak="0">
    <w:nsid w:val="38F0C646"/>
    <w:multiLevelType w:val="singleLevel"/>
    <w:tmpl w:val="38F0C646"/>
    <w:lvl w:ilvl="0">
      <w:start w:val="1"/>
      <w:numFmt w:val="decimal"/>
      <w:suff w:val="nothing"/>
      <w:lvlText w:val="%1、"/>
      <w:lvlJc w:val="left"/>
    </w:lvl>
  </w:abstractNum>
  <w:num w:numId="1" w16cid:durableId="576285544">
    <w:abstractNumId w:val="2"/>
  </w:num>
  <w:num w:numId="2" w16cid:durableId="1554079455">
    <w:abstractNumId w:val="1"/>
  </w:num>
  <w:num w:numId="3" w16cid:durableId="317878735">
    <w:abstractNumId w:val="5"/>
  </w:num>
  <w:num w:numId="4" w16cid:durableId="650062605">
    <w:abstractNumId w:val="6"/>
  </w:num>
  <w:num w:numId="5" w16cid:durableId="1328943842">
    <w:abstractNumId w:val="4"/>
  </w:num>
  <w:num w:numId="6" w16cid:durableId="1133672572">
    <w:abstractNumId w:val="3"/>
  </w:num>
  <w:num w:numId="7" w16cid:durableId="1751923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HorizontalSpacing w:val="98"/>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WRkM2MxYmMyMjY1OTYxNzI1MmY4OTMwZWVkMTRmODUifQ=="/>
  </w:docVars>
  <w:rsids>
    <w:rsidRoot w:val="00172A27"/>
    <w:rsid w:val="9EF59F53"/>
    <w:rsid w:val="AEE7B494"/>
    <w:rsid w:val="BB9FEF2A"/>
    <w:rsid w:val="BFDD6A27"/>
    <w:rsid w:val="D6698DA1"/>
    <w:rsid w:val="DFF6CB71"/>
    <w:rsid w:val="E7DA9427"/>
    <w:rsid w:val="EE5E5B70"/>
    <w:rsid w:val="EED766F3"/>
    <w:rsid w:val="F3EE1BE0"/>
    <w:rsid w:val="F7774C02"/>
    <w:rsid w:val="FBCE7AD1"/>
    <w:rsid w:val="FE919108"/>
    <w:rsid w:val="00027F54"/>
    <w:rsid w:val="00034901"/>
    <w:rsid w:val="00042479"/>
    <w:rsid w:val="00056465"/>
    <w:rsid w:val="000A05A3"/>
    <w:rsid w:val="000E50F0"/>
    <w:rsid w:val="000E586C"/>
    <w:rsid w:val="00113262"/>
    <w:rsid w:val="00121AE4"/>
    <w:rsid w:val="00146AAD"/>
    <w:rsid w:val="00172A27"/>
    <w:rsid w:val="001B3A40"/>
    <w:rsid w:val="001D3C91"/>
    <w:rsid w:val="001E792E"/>
    <w:rsid w:val="00200850"/>
    <w:rsid w:val="002F464E"/>
    <w:rsid w:val="003748BB"/>
    <w:rsid w:val="00394D91"/>
    <w:rsid w:val="003A0F8E"/>
    <w:rsid w:val="003B7361"/>
    <w:rsid w:val="003C18BC"/>
    <w:rsid w:val="003D1315"/>
    <w:rsid w:val="00430B95"/>
    <w:rsid w:val="004366A8"/>
    <w:rsid w:val="00464900"/>
    <w:rsid w:val="0050203C"/>
    <w:rsid w:val="00502BA7"/>
    <w:rsid w:val="005162F1"/>
    <w:rsid w:val="00535153"/>
    <w:rsid w:val="00554F82"/>
    <w:rsid w:val="0056390D"/>
    <w:rsid w:val="005719B0"/>
    <w:rsid w:val="005741AE"/>
    <w:rsid w:val="00587D5D"/>
    <w:rsid w:val="005B3BF0"/>
    <w:rsid w:val="005D10D6"/>
    <w:rsid w:val="005E7795"/>
    <w:rsid w:val="006703E4"/>
    <w:rsid w:val="006863BF"/>
    <w:rsid w:val="007806A5"/>
    <w:rsid w:val="007B292C"/>
    <w:rsid w:val="007D62D7"/>
    <w:rsid w:val="007E38EB"/>
    <w:rsid w:val="00826CDE"/>
    <w:rsid w:val="00855E3A"/>
    <w:rsid w:val="008E374A"/>
    <w:rsid w:val="00922CB9"/>
    <w:rsid w:val="009334F2"/>
    <w:rsid w:val="009E5CD9"/>
    <w:rsid w:val="00A0502D"/>
    <w:rsid w:val="00A26421"/>
    <w:rsid w:val="00A4293B"/>
    <w:rsid w:val="00A67D50"/>
    <w:rsid w:val="00A8691A"/>
    <w:rsid w:val="00AA02B9"/>
    <w:rsid w:val="00AC1946"/>
    <w:rsid w:val="00AE1AFC"/>
    <w:rsid w:val="00B40063"/>
    <w:rsid w:val="00B41F61"/>
    <w:rsid w:val="00BA46E6"/>
    <w:rsid w:val="00BA6D6D"/>
    <w:rsid w:val="00C0680F"/>
    <w:rsid w:val="00C16BCB"/>
    <w:rsid w:val="00C20F12"/>
    <w:rsid w:val="00C56C72"/>
    <w:rsid w:val="00CA6457"/>
    <w:rsid w:val="00CC70FC"/>
    <w:rsid w:val="00D17F2E"/>
    <w:rsid w:val="00D30354"/>
    <w:rsid w:val="00D4577B"/>
    <w:rsid w:val="00D70D62"/>
    <w:rsid w:val="00DC3C35"/>
    <w:rsid w:val="00DF42A0"/>
    <w:rsid w:val="00DF7C45"/>
    <w:rsid w:val="00E302D3"/>
    <w:rsid w:val="00E31565"/>
    <w:rsid w:val="00E46C51"/>
    <w:rsid w:val="00E659F7"/>
    <w:rsid w:val="00E769FE"/>
    <w:rsid w:val="00EA2CBE"/>
    <w:rsid w:val="00ED0D9F"/>
    <w:rsid w:val="00EE5988"/>
    <w:rsid w:val="00F20494"/>
    <w:rsid w:val="00F32FEE"/>
    <w:rsid w:val="00F4509D"/>
    <w:rsid w:val="00F711EA"/>
    <w:rsid w:val="00F71278"/>
    <w:rsid w:val="00FA15E9"/>
    <w:rsid w:val="00FB10BB"/>
    <w:rsid w:val="00FC1559"/>
    <w:rsid w:val="051A56F5"/>
    <w:rsid w:val="066D6EAA"/>
    <w:rsid w:val="06DC1681"/>
    <w:rsid w:val="085750FC"/>
    <w:rsid w:val="08C662D4"/>
    <w:rsid w:val="09BD4D95"/>
    <w:rsid w:val="0B0F58D6"/>
    <w:rsid w:val="0F8D41CB"/>
    <w:rsid w:val="0FEE2F21"/>
    <w:rsid w:val="0FF94684"/>
    <w:rsid w:val="11C75270"/>
    <w:rsid w:val="12637CC3"/>
    <w:rsid w:val="12E657C5"/>
    <w:rsid w:val="133C6E2A"/>
    <w:rsid w:val="167C7687"/>
    <w:rsid w:val="168B3546"/>
    <w:rsid w:val="17FD59A1"/>
    <w:rsid w:val="1A2374E0"/>
    <w:rsid w:val="1C317CE2"/>
    <w:rsid w:val="1DD45808"/>
    <w:rsid w:val="1DED42AC"/>
    <w:rsid w:val="20005763"/>
    <w:rsid w:val="20FB313D"/>
    <w:rsid w:val="220B4804"/>
    <w:rsid w:val="278B653F"/>
    <w:rsid w:val="282475E3"/>
    <w:rsid w:val="29E421D9"/>
    <w:rsid w:val="2C6100C1"/>
    <w:rsid w:val="3235157C"/>
    <w:rsid w:val="3264220D"/>
    <w:rsid w:val="32A83563"/>
    <w:rsid w:val="37B6BEEF"/>
    <w:rsid w:val="38872456"/>
    <w:rsid w:val="3963178C"/>
    <w:rsid w:val="3A3FB293"/>
    <w:rsid w:val="3BA5236D"/>
    <w:rsid w:val="3CED0699"/>
    <w:rsid w:val="3D9F5C28"/>
    <w:rsid w:val="3EB02FD6"/>
    <w:rsid w:val="41CC2676"/>
    <w:rsid w:val="46B21672"/>
    <w:rsid w:val="4F552460"/>
    <w:rsid w:val="4FCC6863"/>
    <w:rsid w:val="500A214A"/>
    <w:rsid w:val="522D604D"/>
    <w:rsid w:val="5297585E"/>
    <w:rsid w:val="52AD7D6F"/>
    <w:rsid w:val="5549519D"/>
    <w:rsid w:val="5557596B"/>
    <w:rsid w:val="5B596DFC"/>
    <w:rsid w:val="5DAE6D00"/>
    <w:rsid w:val="5DF03945"/>
    <w:rsid w:val="5F03526B"/>
    <w:rsid w:val="5F7BD591"/>
    <w:rsid w:val="62E515AF"/>
    <w:rsid w:val="637C2815"/>
    <w:rsid w:val="666B4FDC"/>
    <w:rsid w:val="67FF13C8"/>
    <w:rsid w:val="682144B7"/>
    <w:rsid w:val="6ACFE268"/>
    <w:rsid w:val="6B503F77"/>
    <w:rsid w:val="6DBF00B4"/>
    <w:rsid w:val="6E311968"/>
    <w:rsid w:val="75DFE3EC"/>
    <w:rsid w:val="78FF6CD7"/>
    <w:rsid w:val="79779C18"/>
    <w:rsid w:val="79BFD17F"/>
    <w:rsid w:val="7A353D0B"/>
    <w:rsid w:val="7ABFDC85"/>
    <w:rsid w:val="7AD779D8"/>
    <w:rsid w:val="7CB927D8"/>
    <w:rsid w:val="7CFE1BAE"/>
    <w:rsid w:val="7D3A5E2F"/>
    <w:rsid w:val="7EDFD63B"/>
    <w:rsid w:val="7FC794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4D3A29"/>
  <w15:docId w15:val="{E0C56F4B-4195-4E32-BDD3-2F6A741FD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Body Text Indent"/>
    <w:basedOn w:val="a"/>
    <w:qFormat/>
    <w:pPr>
      <w:spacing w:after="120"/>
      <w:ind w:leftChars="200" w:left="420"/>
    </w:pPr>
    <w:rPr>
      <w:rFonts w:ascii="Calibri" w:hAnsi="Calibri"/>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Subtitle"/>
    <w:basedOn w:val="a"/>
    <w:next w:val="a"/>
    <w:link w:val="ac"/>
    <w:uiPriority w:val="11"/>
    <w:qFormat/>
    <w:pPr>
      <w:widowControl/>
      <w:spacing w:after="60"/>
      <w:jc w:val="center"/>
      <w:outlineLvl w:val="1"/>
    </w:pPr>
    <w:rPr>
      <w:rFonts w:asciiTheme="majorHAnsi" w:eastAsiaTheme="majorEastAsia" w:hAnsiTheme="majorHAnsi"/>
      <w:kern w:val="0"/>
      <w:sz w:val="24"/>
    </w:rPr>
  </w:style>
  <w:style w:type="paragraph" w:styleId="ad">
    <w:name w:val="Normal (Web)"/>
    <w:basedOn w:val="a"/>
    <w:next w:val="a"/>
    <w:uiPriority w:val="99"/>
    <w:unhideWhenUsed/>
    <w:qFormat/>
    <w:pPr>
      <w:widowControl/>
      <w:spacing w:before="100" w:beforeAutospacing="1" w:after="100" w:afterAutospacing="1"/>
      <w:jc w:val="left"/>
    </w:pPr>
    <w:rPr>
      <w:rFonts w:ascii="宋体" w:hAnsi="宋体" w:cs="宋体"/>
      <w:kern w:val="0"/>
      <w:sz w:val="24"/>
    </w:rPr>
  </w:style>
  <w:style w:type="paragraph" w:styleId="ae">
    <w:name w:val="Title"/>
    <w:basedOn w:val="a"/>
    <w:next w:val="a"/>
    <w:link w:val="af"/>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f0">
    <w:name w:val="Body Text First Indent"/>
    <w:basedOn w:val="a3"/>
    <w:qFormat/>
    <w:pPr>
      <w:spacing w:after="0"/>
      <w:ind w:firstLineChars="200" w:firstLine="200"/>
    </w:pPr>
  </w:style>
  <w:style w:type="paragraph" w:styleId="21">
    <w:name w:val="Body Text First Indent 2"/>
    <w:basedOn w:val="a4"/>
    <w:qFormat/>
    <w:pPr>
      <w:ind w:firstLineChars="200" w:firstLine="420"/>
    </w:pPr>
  </w:style>
  <w:style w:type="character" w:styleId="af1">
    <w:name w:val="Strong"/>
    <w:basedOn w:val="a0"/>
    <w:qFormat/>
    <w:rPr>
      <w:b/>
      <w:bCs/>
    </w:rPr>
  </w:style>
  <w:style w:type="character" w:styleId="af2">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f">
    <w:name w:val="标题 字符"/>
    <w:basedOn w:val="a0"/>
    <w:link w:val="ae"/>
    <w:uiPriority w:val="10"/>
    <w:qFormat/>
    <w:rPr>
      <w:rFonts w:asciiTheme="majorHAnsi" w:eastAsiaTheme="majorEastAsia" w:hAnsiTheme="majorHAnsi"/>
      <w:b/>
      <w:bCs/>
      <w:kern w:val="28"/>
      <w:sz w:val="32"/>
      <w:szCs w:val="32"/>
    </w:rPr>
  </w:style>
  <w:style w:type="character" w:customStyle="1" w:styleId="ac">
    <w:name w:val="副标题 字符"/>
    <w:basedOn w:val="a0"/>
    <w:link w:val="ab"/>
    <w:uiPriority w:val="11"/>
    <w:qFormat/>
    <w:rPr>
      <w:rFonts w:asciiTheme="majorHAnsi" w:eastAsiaTheme="majorEastAsia" w:hAnsiTheme="majorHAnsi"/>
      <w:sz w:val="24"/>
      <w:szCs w:val="24"/>
    </w:rPr>
  </w:style>
  <w:style w:type="paragraph" w:styleId="af3">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4">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5">
    <w:name w:val="Quote"/>
    <w:basedOn w:val="a"/>
    <w:next w:val="a"/>
    <w:link w:val="af6"/>
    <w:uiPriority w:val="29"/>
    <w:qFormat/>
    <w:pPr>
      <w:widowControl/>
      <w:jc w:val="left"/>
    </w:pPr>
    <w:rPr>
      <w:rFonts w:asciiTheme="minorHAnsi" w:eastAsiaTheme="minorEastAsia" w:hAnsiTheme="minorHAnsi"/>
      <w:i/>
      <w:kern w:val="0"/>
      <w:sz w:val="24"/>
    </w:rPr>
  </w:style>
  <w:style w:type="character" w:customStyle="1" w:styleId="af6">
    <w:name w:val="引用 字符"/>
    <w:basedOn w:val="a0"/>
    <w:link w:val="af5"/>
    <w:uiPriority w:val="29"/>
    <w:qFormat/>
    <w:rPr>
      <w:i/>
      <w:sz w:val="24"/>
      <w:szCs w:val="24"/>
    </w:rPr>
  </w:style>
  <w:style w:type="paragraph" w:styleId="af7">
    <w:name w:val="Intense Quote"/>
    <w:basedOn w:val="a"/>
    <w:next w:val="a"/>
    <w:link w:val="af8"/>
    <w:uiPriority w:val="30"/>
    <w:qFormat/>
    <w:pPr>
      <w:widowControl/>
      <w:ind w:left="720" w:right="720"/>
      <w:jc w:val="left"/>
    </w:pPr>
    <w:rPr>
      <w:rFonts w:asciiTheme="minorHAnsi" w:eastAsiaTheme="minorEastAsia" w:hAnsiTheme="minorHAnsi"/>
      <w:b/>
      <w:i/>
      <w:kern w:val="0"/>
      <w:sz w:val="24"/>
      <w:szCs w:val="22"/>
    </w:rPr>
  </w:style>
  <w:style w:type="character" w:customStyle="1" w:styleId="af8">
    <w:name w:val="明显引用 字符"/>
    <w:basedOn w:val="a0"/>
    <w:link w:val="af7"/>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a">
    <w:name w:val="页眉 字符"/>
    <w:basedOn w:val="a0"/>
    <w:link w:val="a9"/>
    <w:uiPriority w:val="99"/>
    <w:qFormat/>
    <w:rPr>
      <w:rFonts w:ascii="Calibri" w:eastAsia="宋体" w:hAnsi="Calibri"/>
      <w:kern w:val="2"/>
      <w:sz w:val="18"/>
      <w:szCs w:val="18"/>
    </w:rPr>
  </w:style>
  <w:style w:type="character" w:customStyle="1" w:styleId="a8">
    <w:name w:val="页脚 字符"/>
    <w:basedOn w:val="a0"/>
    <w:link w:val="a7"/>
    <w:uiPriority w:val="99"/>
    <w:qFormat/>
    <w:rPr>
      <w:rFonts w:ascii="Calibri" w:eastAsia="宋体" w:hAnsi="Calibri"/>
      <w:kern w:val="2"/>
      <w:sz w:val="18"/>
      <w:szCs w:val="18"/>
    </w:rPr>
  </w:style>
  <w:style w:type="character" w:customStyle="1" w:styleId="a6">
    <w:name w:val="批注框文本 字符"/>
    <w:basedOn w:val="a0"/>
    <w:link w:val="a5"/>
    <w:uiPriority w:val="99"/>
    <w:semiHidden/>
    <w:qFormat/>
    <w:rPr>
      <w:rFonts w:ascii="Times New Roman" w:eastAsia="宋体" w:hAnsi="Times New Roman"/>
      <w:kern w:val="2"/>
      <w:sz w:val="18"/>
      <w:szCs w:val="18"/>
    </w:rPr>
  </w:style>
  <w:style w:type="paragraph" w:customStyle="1" w:styleId="Heading2">
    <w:name w:val="Heading2"/>
    <w:next w:val="a"/>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paragraph" w:styleId="af9">
    <w:name w:val="Revision"/>
    <w:hidden/>
    <w:uiPriority w:val="99"/>
    <w:semiHidden/>
    <w:rsid w:val="002F464E"/>
    <w:rPr>
      <w:kern w:val="2"/>
      <w:sz w:val="21"/>
      <w:szCs w:val="24"/>
    </w:rPr>
  </w:style>
  <w:style w:type="paragraph" w:customStyle="1" w:styleId="-">
    <w:name w:val="闻政-正文段落文字"/>
    <w:basedOn w:val="a"/>
    <w:uiPriority w:val="3"/>
    <w:qFormat/>
    <w:rsid w:val="00CC70FC"/>
    <w:pPr>
      <w:spacing w:line="500" w:lineRule="exact"/>
      <w:ind w:firstLine="200"/>
    </w:pPr>
    <w:rPr>
      <w:kern w:val="0"/>
      <w:szCs w:val="28"/>
    </w:rPr>
  </w:style>
  <w:style w:type="paragraph" w:styleId="afa">
    <w:name w:val="annotation text"/>
    <w:basedOn w:val="a"/>
    <w:link w:val="afb"/>
    <w:uiPriority w:val="99"/>
    <w:semiHidden/>
    <w:unhideWhenUsed/>
    <w:rsid w:val="00A0502D"/>
    <w:pPr>
      <w:jc w:val="left"/>
    </w:pPr>
  </w:style>
  <w:style w:type="character" w:customStyle="1" w:styleId="afb">
    <w:name w:val="批注文字 字符"/>
    <w:basedOn w:val="a0"/>
    <w:link w:val="afa"/>
    <w:uiPriority w:val="99"/>
    <w:semiHidden/>
    <w:rsid w:val="00A0502D"/>
    <w:rPr>
      <w:kern w:val="2"/>
      <w:sz w:val="21"/>
      <w:szCs w:val="24"/>
    </w:rPr>
  </w:style>
  <w:style w:type="paragraph" w:styleId="afc">
    <w:name w:val="annotation subject"/>
    <w:basedOn w:val="afa"/>
    <w:next w:val="afa"/>
    <w:link w:val="afd"/>
    <w:qFormat/>
    <w:rsid w:val="00A0502D"/>
    <w:rPr>
      <w:b/>
      <w:bCs/>
    </w:rPr>
  </w:style>
  <w:style w:type="character" w:customStyle="1" w:styleId="afd">
    <w:name w:val="批注主题 字符"/>
    <w:basedOn w:val="afb"/>
    <w:link w:val="afc"/>
    <w:qFormat/>
    <w:rsid w:val="00A0502D"/>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30</Pages>
  <Words>1451</Words>
  <Characters>8276</Characters>
  <Application>Microsoft Office Word</Application>
  <DocSecurity>0</DocSecurity>
  <Lines>68</Lines>
  <Paragraphs>19</Paragraphs>
  <ScaleCrop>false</ScaleCrop>
  <Company/>
  <LinksUpToDate>false</LinksUpToDate>
  <CharactersWithSpaces>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振江</cp:lastModifiedBy>
  <cp:revision>41</cp:revision>
  <cp:lastPrinted>2020-01-01T16:02:00Z</cp:lastPrinted>
  <dcterms:created xsi:type="dcterms:W3CDTF">2020-07-05T16:35:00Z</dcterms:created>
  <dcterms:modified xsi:type="dcterms:W3CDTF">2023-03-31T04:26:00Z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013360FACCE1418B80C968824022A9DF</vt:lpwstr>
  </property>
  <property fmtid="{D5CDD505-2E9C-101B-9397-08002B2CF9AE}" pid="4" name="KSOSaveFontToCloudKey">
    <vt:lpwstr>0_btnclosed</vt:lpwstr>
  </property>
</Properties>
</file>