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C2" w:rsidRDefault="004449C2">
      <w:pPr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</w:p>
    <w:p w:rsidR="001D0CB2" w:rsidRDefault="009B062B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7F0BA4">
        <w:rPr>
          <w:rFonts w:ascii="方正小标宋简体" w:eastAsia="方正小标宋简体" w:hint="eastAsia"/>
          <w:bCs/>
          <w:kern w:val="0"/>
          <w:sz w:val="36"/>
          <w:szCs w:val="36"/>
        </w:rPr>
        <w:t>截至</w:t>
      </w:r>
      <w:r w:rsidRPr="007F0BA4">
        <w:rPr>
          <w:rFonts w:ascii="方正小标宋简体" w:eastAsia="方正小标宋简体" w:hint="eastAsia"/>
          <w:bCs/>
          <w:sz w:val="36"/>
          <w:szCs w:val="36"/>
        </w:rPr>
        <w:t>201</w:t>
      </w:r>
      <w:r w:rsidR="00346E2F" w:rsidRPr="007F0BA4">
        <w:rPr>
          <w:rFonts w:ascii="方正小标宋简体" w:eastAsia="方正小标宋简体" w:hint="eastAsia"/>
          <w:bCs/>
          <w:sz w:val="36"/>
          <w:szCs w:val="36"/>
        </w:rPr>
        <w:t>9</w:t>
      </w:r>
      <w:r w:rsidRPr="007F0BA4">
        <w:rPr>
          <w:rFonts w:ascii="方正小标宋简体" w:eastAsia="方正小标宋简体" w:hint="eastAsia"/>
          <w:bCs/>
          <w:sz w:val="36"/>
          <w:szCs w:val="36"/>
        </w:rPr>
        <w:t>年</w:t>
      </w:r>
      <w:r w:rsidR="00346E2F" w:rsidRPr="007F0BA4">
        <w:rPr>
          <w:rFonts w:ascii="方正小标宋简体" w:eastAsia="方正小标宋简体" w:hint="eastAsia"/>
          <w:bCs/>
          <w:sz w:val="36"/>
          <w:szCs w:val="36"/>
        </w:rPr>
        <w:t>5</w:t>
      </w:r>
      <w:r w:rsidRPr="007F0BA4">
        <w:rPr>
          <w:rFonts w:ascii="方正小标宋简体" w:eastAsia="方正小标宋简体" w:hint="eastAsia"/>
          <w:bCs/>
          <w:sz w:val="36"/>
          <w:szCs w:val="36"/>
        </w:rPr>
        <w:t>月各地州市有效发明专利状况表</w:t>
      </w:r>
    </w:p>
    <w:p w:rsidR="007F0BA4" w:rsidRPr="004449C2" w:rsidRDefault="007F0BA4" w:rsidP="004449C2">
      <w:pPr>
        <w:rPr>
          <w:rFonts w:ascii="方正小标宋简体" w:eastAsia="方正小标宋简体"/>
          <w:bCs/>
          <w:sz w:val="36"/>
          <w:szCs w:val="36"/>
        </w:rPr>
      </w:pPr>
    </w:p>
    <w:p w:rsidR="001D0CB2" w:rsidRPr="007F0BA4" w:rsidRDefault="009B062B" w:rsidP="004449C2">
      <w:pPr>
        <w:ind w:right="480" w:firstLineChars="3573" w:firstLine="8609"/>
        <w:rPr>
          <w:b/>
          <w:sz w:val="24"/>
        </w:rPr>
      </w:pPr>
      <w:r w:rsidRPr="007F0BA4">
        <w:rPr>
          <w:rFonts w:hint="eastAsia"/>
          <w:b/>
          <w:sz w:val="24"/>
        </w:rPr>
        <w:t>单位：件</w:t>
      </w:r>
    </w:p>
    <w:tbl>
      <w:tblPr>
        <w:tblW w:w="8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1061"/>
        <w:gridCol w:w="1034"/>
        <w:gridCol w:w="1244"/>
        <w:gridCol w:w="1276"/>
        <w:gridCol w:w="1275"/>
        <w:gridCol w:w="1384"/>
      </w:tblGrid>
      <w:tr w:rsidR="00F25862" w:rsidRPr="009C498E" w:rsidTr="00D63B5B">
        <w:trPr>
          <w:trHeight w:val="399"/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C0EF5">
              <w:rPr>
                <w:rFonts w:asciiTheme="minorEastAsia" w:eastAsiaTheme="minorEastAsia" w:hAnsiTheme="minorEastAsia" w:hint="eastAsia"/>
                <w:b/>
                <w:szCs w:val="21"/>
              </w:rPr>
              <w:t>地州市</w:t>
            </w:r>
          </w:p>
        </w:tc>
        <w:tc>
          <w:tcPr>
            <w:tcW w:w="1061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C0EF5">
              <w:rPr>
                <w:rFonts w:asciiTheme="minorEastAsia" w:eastAsiaTheme="minorEastAsia" w:hAnsiTheme="minorEastAsia" w:hint="eastAsia"/>
                <w:b/>
                <w:szCs w:val="21"/>
              </w:rPr>
              <w:t>合计</w:t>
            </w:r>
          </w:p>
        </w:tc>
        <w:tc>
          <w:tcPr>
            <w:tcW w:w="103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C0EF5">
              <w:rPr>
                <w:rFonts w:asciiTheme="minorEastAsia" w:eastAsiaTheme="minorEastAsia" w:hAnsiTheme="minorEastAsia" w:hint="eastAsia"/>
                <w:b/>
                <w:szCs w:val="21"/>
              </w:rPr>
              <w:t>个人</w:t>
            </w:r>
          </w:p>
        </w:tc>
        <w:tc>
          <w:tcPr>
            <w:tcW w:w="124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C0EF5">
              <w:rPr>
                <w:rFonts w:asciiTheme="minorEastAsia" w:eastAsiaTheme="minorEastAsia" w:hAnsiTheme="minorEastAsia" w:hint="eastAsia"/>
                <w:b/>
                <w:szCs w:val="21"/>
              </w:rPr>
              <w:t>工矿企业</w:t>
            </w:r>
          </w:p>
        </w:tc>
        <w:tc>
          <w:tcPr>
            <w:tcW w:w="1276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C0EF5">
              <w:rPr>
                <w:rFonts w:asciiTheme="minorEastAsia" w:eastAsiaTheme="minorEastAsia" w:hAnsiTheme="minorEastAsia" w:hint="eastAsia"/>
                <w:b/>
                <w:szCs w:val="21"/>
              </w:rPr>
              <w:t>大专院校</w:t>
            </w:r>
          </w:p>
        </w:tc>
        <w:tc>
          <w:tcPr>
            <w:tcW w:w="1275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C0EF5">
              <w:rPr>
                <w:rFonts w:asciiTheme="minorEastAsia" w:eastAsiaTheme="minorEastAsia" w:hAnsiTheme="minorEastAsia" w:hint="eastAsia"/>
                <w:b/>
                <w:szCs w:val="21"/>
              </w:rPr>
              <w:t>科研机构</w:t>
            </w:r>
          </w:p>
        </w:tc>
        <w:tc>
          <w:tcPr>
            <w:tcW w:w="138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C0EF5">
              <w:rPr>
                <w:rFonts w:asciiTheme="minorEastAsia" w:eastAsiaTheme="minorEastAsia" w:hAnsiTheme="minorEastAsia" w:hint="eastAsia"/>
                <w:b/>
                <w:szCs w:val="21"/>
              </w:rPr>
              <w:t>机关团体</w:t>
            </w:r>
          </w:p>
        </w:tc>
      </w:tr>
      <w:tr w:rsidR="00F25862" w:rsidRPr="009C498E" w:rsidTr="00D63B5B">
        <w:trPr>
          <w:trHeight w:val="399"/>
          <w:jc w:val="center"/>
        </w:trPr>
        <w:tc>
          <w:tcPr>
            <w:tcW w:w="1715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C0EF5">
              <w:rPr>
                <w:rFonts w:asciiTheme="minorEastAsia" w:eastAsiaTheme="minorEastAsia" w:hAnsiTheme="minorEastAsia" w:hint="eastAsia"/>
                <w:b/>
                <w:szCs w:val="21"/>
              </w:rPr>
              <w:t>乌鲁木齐</w:t>
            </w:r>
          </w:p>
        </w:tc>
        <w:tc>
          <w:tcPr>
            <w:tcW w:w="1061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2889</w:t>
            </w:r>
          </w:p>
        </w:tc>
        <w:tc>
          <w:tcPr>
            <w:tcW w:w="103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256</w:t>
            </w:r>
          </w:p>
        </w:tc>
        <w:tc>
          <w:tcPr>
            <w:tcW w:w="124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1495</w:t>
            </w:r>
          </w:p>
        </w:tc>
        <w:tc>
          <w:tcPr>
            <w:tcW w:w="1276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285</w:t>
            </w:r>
          </w:p>
        </w:tc>
        <w:tc>
          <w:tcPr>
            <w:tcW w:w="1275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755</w:t>
            </w:r>
          </w:p>
        </w:tc>
        <w:tc>
          <w:tcPr>
            <w:tcW w:w="138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98</w:t>
            </w:r>
          </w:p>
        </w:tc>
      </w:tr>
      <w:tr w:rsidR="00F25862" w:rsidRPr="009C498E" w:rsidTr="00D63B5B">
        <w:trPr>
          <w:trHeight w:val="399"/>
          <w:jc w:val="center"/>
        </w:trPr>
        <w:tc>
          <w:tcPr>
            <w:tcW w:w="1715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C0EF5">
              <w:rPr>
                <w:rFonts w:asciiTheme="minorEastAsia" w:eastAsiaTheme="minorEastAsia" w:hAnsiTheme="minorEastAsia" w:hint="eastAsia"/>
                <w:b/>
                <w:szCs w:val="21"/>
              </w:rPr>
              <w:t>昌吉州</w:t>
            </w:r>
          </w:p>
        </w:tc>
        <w:tc>
          <w:tcPr>
            <w:tcW w:w="1061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313</w:t>
            </w:r>
          </w:p>
        </w:tc>
        <w:tc>
          <w:tcPr>
            <w:tcW w:w="103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33</w:t>
            </w:r>
          </w:p>
        </w:tc>
        <w:tc>
          <w:tcPr>
            <w:tcW w:w="124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274</w:t>
            </w:r>
          </w:p>
        </w:tc>
        <w:tc>
          <w:tcPr>
            <w:tcW w:w="1276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</w:tr>
      <w:tr w:rsidR="00F25862" w:rsidRPr="009C498E" w:rsidTr="00D63B5B">
        <w:trPr>
          <w:trHeight w:val="399"/>
          <w:jc w:val="center"/>
        </w:trPr>
        <w:tc>
          <w:tcPr>
            <w:tcW w:w="1715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C0EF5">
              <w:rPr>
                <w:rFonts w:asciiTheme="minorEastAsia" w:eastAsiaTheme="minorEastAsia" w:hAnsiTheme="minorEastAsia" w:hint="eastAsia"/>
                <w:b/>
                <w:szCs w:val="21"/>
              </w:rPr>
              <w:t>克拉玛依</w:t>
            </w:r>
          </w:p>
        </w:tc>
        <w:tc>
          <w:tcPr>
            <w:tcW w:w="1061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437</w:t>
            </w:r>
          </w:p>
        </w:tc>
        <w:tc>
          <w:tcPr>
            <w:tcW w:w="103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24</w:t>
            </w:r>
          </w:p>
        </w:tc>
        <w:tc>
          <w:tcPr>
            <w:tcW w:w="124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393</w:t>
            </w:r>
          </w:p>
        </w:tc>
        <w:tc>
          <w:tcPr>
            <w:tcW w:w="1276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18</w:t>
            </w:r>
          </w:p>
        </w:tc>
        <w:tc>
          <w:tcPr>
            <w:tcW w:w="138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</w:tr>
      <w:tr w:rsidR="00F25862" w:rsidRPr="009C498E" w:rsidTr="00D63B5B">
        <w:trPr>
          <w:trHeight w:val="399"/>
          <w:jc w:val="center"/>
        </w:trPr>
        <w:tc>
          <w:tcPr>
            <w:tcW w:w="1715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C0EF5">
              <w:rPr>
                <w:rFonts w:asciiTheme="minorEastAsia" w:eastAsiaTheme="minorEastAsia" w:hAnsiTheme="minorEastAsia" w:hint="eastAsia"/>
                <w:b/>
                <w:szCs w:val="21"/>
              </w:rPr>
              <w:t>石河子</w:t>
            </w:r>
          </w:p>
        </w:tc>
        <w:tc>
          <w:tcPr>
            <w:tcW w:w="1061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613</w:t>
            </w:r>
          </w:p>
        </w:tc>
        <w:tc>
          <w:tcPr>
            <w:tcW w:w="103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41</w:t>
            </w:r>
          </w:p>
        </w:tc>
        <w:tc>
          <w:tcPr>
            <w:tcW w:w="124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281</w:t>
            </w:r>
          </w:p>
        </w:tc>
        <w:tc>
          <w:tcPr>
            <w:tcW w:w="1276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180</w:t>
            </w:r>
          </w:p>
        </w:tc>
        <w:tc>
          <w:tcPr>
            <w:tcW w:w="1275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106</w:t>
            </w:r>
          </w:p>
        </w:tc>
        <w:tc>
          <w:tcPr>
            <w:tcW w:w="138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</w:tr>
      <w:tr w:rsidR="00F25862" w:rsidRPr="009C498E" w:rsidTr="00D63B5B">
        <w:trPr>
          <w:trHeight w:val="399"/>
          <w:jc w:val="center"/>
        </w:trPr>
        <w:tc>
          <w:tcPr>
            <w:tcW w:w="1715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C0EF5">
              <w:rPr>
                <w:rFonts w:asciiTheme="minorEastAsia" w:eastAsiaTheme="minorEastAsia" w:hAnsiTheme="minorEastAsia" w:hint="eastAsia"/>
                <w:b/>
                <w:szCs w:val="21"/>
              </w:rPr>
              <w:t>伊犁州</w:t>
            </w:r>
          </w:p>
        </w:tc>
        <w:tc>
          <w:tcPr>
            <w:tcW w:w="1061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155</w:t>
            </w:r>
          </w:p>
        </w:tc>
        <w:tc>
          <w:tcPr>
            <w:tcW w:w="103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25</w:t>
            </w:r>
          </w:p>
        </w:tc>
        <w:tc>
          <w:tcPr>
            <w:tcW w:w="124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</w:tr>
      <w:tr w:rsidR="00F25862" w:rsidRPr="009C498E" w:rsidTr="00D63B5B">
        <w:trPr>
          <w:trHeight w:val="399"/>
          <w:jc w:val="center"/>
        </w:trPr>
        <w:tc>
          <w:tcPr>
            <w:tcW w:w="1715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C0EF5">
              <w:rPr>
                <w:rFonts w:asciiTheme="minorEastAsia" w:eastAsiaTheme="minorEastAsia" w:hAnsiTheme="minorEastAsia" w:hint="eastAsia"/>
                <w:b/>
                <w:szCs w:val="21"/>
              </w:rPr>
              <w:t>博州</w:t>
            </w:r>
          </w:p>
        </w:tc>
        <w:tc>
          <w:tcPr>
            <w:tcW w:w="1061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57</w:t>
            </w:r>
          </w:p>
        </w:tc>
        <w:tc>
          <w:tcPr>
            <w:tcW w:w="103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21</w:t>
            </w:r>
          </w:p>
        </w:tc>
        <w:tc>
          <w:tcPr>
            <w:tcW w:w="124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</w:tr>
      <w:tr w:rsidR="00F25862" w:rsidRPr="009C498E" w:rsidTr="00D63B5B">
        <w:trPr>
          <w:trHeight w:val="399"/>
          <w:jc w:val="center"/>
        </w:trPr>
        <w:tc>
          <w:tcPr>
            <w:tcW w:w="1715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C0EF5">
              <w:rPr>
                <w:rFonts w:asciiTheme="minorEastAsia" w:eastAsiaTheme="minorEastAsia" w:hAnsiTheme="minorEastAsia" w:hint="eastAsia"/>
                <w:b/>
                <w:szCs w:val="21"/>
              </w:rPr>
              <w:t>塔城</w:t>
            </w:r>
          </w:p>
        </w:tc>
        <w:tc>
          <w:tcPr>
            <w:tcW w:w="1061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65</w:t>
            </w:r>
          </w:p>
        </w:tc>
        <w:tc>
          <w:tcPr>
            <w:tcW w:w="103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14</w:t>
            </w:r>
          </w:p>
        </w:tc>
        <w:tc>
          <w:tcPr>
            <w:tcW w:w="124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</w:tr>
      <w:tr w:rsidR="00F25862" w:rsidRPr="009C498E" w:rsidTr="00D63B5B">
        <w:trPr>
          <w:trHeight w:val="399"/>
          <w:jc w:val="center"/>
        </w:trPr>
        <w:tc>
          <w:tcPr>
            <w:tcW w:w="1715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C0EF5">
              <w:rPr>
                <w:rFonts w:asciiTheme="minorEastAsia" w:eastAsiaTheme="minorEastAsia" w:hAnsiTheme="minorEastAsia" w:hint="eastAsia"/>
                <w:b/>
                <w:szCs w:val="21"/>
              </w:rPr>
              <w:t>阿勒泰</w:t>
            </w:r>
          </w:p>
        </w:tc>
        <w:tc>
          <w:tcPr>
            <w:tcW w:w="1061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56</w:t>
            </w:r>
          </w:p>
        </w:tc>
        <w:tc>
          <w:tcPr>
            <w:tcW w:w="103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124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</w:tr>
      <w:tr w:rsidR="00F25862" w:rsidRPr="009C498E" w:rsidTr="00D63B5B">
        <w:trPr>
          <w:trHeight w:val="399"/>
          <w:jc w:val="center"/>
        </w:trPr>
        <w:tc>
          <w:tcPr>
            <w:tcW w:w="1715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C0EF5">
              <w:rPr>
                <w:rFonts w:asciiTheme="minorEastAsia" w:eastAsiaTheme="minorEastAsia" w:hAnsiTheme="minorEastAsia" w:hint="eastAsia"/>
                <w:b/>
                <w:szCs w:val="21"/>
              </w:rPr>
              <w:t>吐鲁番</w:t>
            </w:r>
          </w:p>
        </w:tc>
        <w:tc>
          <w:tcPr>
            <w:tcW w:w="1061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74</w:t>
            </w:r>
          </w:p>
        </w:tc>
        <w:tc>
          <w:tcPr>
            <w:tcW w:w="103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10</w:t>
            </w:r>
          </w:p>
        </w:tc>
        <w:tc>
          <w:tcPr>
            <w:tcW w:w="124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</w:tr>
      <w:tr w:rsidR="00F25862" w:rsidRPr="009C498E" w:rsidTr="00D63B5B">
        <w:trPr>
          <w:trHeight w:val="399"/>
          <w:jc w:val="center"/>
        </w:trPr>
        <w:tc>
          <w:tcPr>
            <w:tcW w:w="1715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C0EF5">
              <w:rPr>
                <w:rFonts w:asciiTheme="minorEastAsia" w:eastAsiaTheme="minorEastAsia" w:hAnsiTheme="minorEastAsia" w:hint="eastAsia"/>
                <w:b/>
                <w:szCs w:val="21"/>
              </w:rPr>
              <w:t>哈密</w:t>
            </w:r>
          </w:p>
        </w:tc>
        <w:tc>
          <w:tcPr>
            <w:tcW w:w="1061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81</w:t>
            </w:r>
          </w:p>
        </w:tc>
        <w:tc>
          <w:tcPr>
            <w:tcW w:w="103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17</w:t>
            </w:r>
          </w:p>
        </w:tc>
        <w:tc>
          <w:tcPr>
            <w:tcW w:w="124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</w:tr>
      <w:tr w:rsidR="00F25862" w:rsidRPr="009C498E" w:rsidTr="00D63B5B">
        <w:trPr>
          <w:trHeight w:val="399"/>
          <w:jc w:val="center"/>
        </w:trPr>
        <w:tc>
          <w:tcPr>
            <w:tcW w:w="1715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C0EF5">
              <w:rPr>
                <w:rFonts w:asciiTheme="minorEastAsia" w:eastAsiaTheme="minorEastAsia" w:hAnsiTheme="minorEastAsia" w:hint="eastAsia"/>
                <w:b/>
                <w:szCs w:val="21"/>
              </w:rPr>
              <w:t>巴州</w:t>
            </w:r>
          </w:p>
        </w:tc>
        <w:tc>
          <w:tcPr>
            <w:tcW w:w="1061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230</w:t>
            </w:r>
          </w:p>
        </w:tc>
        <w:tc>
          <w:tcPr>
            <w:tcW w:w="103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30</w:t>
            </w:r>
          </w:p>
        </w:tc>
        <w:tc>
          <w:tcPr>
            <w:tcW w:w="124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197</w:t>
            </w:r>
          </w:p>
        </w:tc>
        <w:tc>
          <w:tcPr>
            <w:tcW w:w="1276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</w:tr>
      <w:tr w:rsidR="00F25862" w:rsidRPr="009C498E" w:rsidTr="00D63B5B">
        <w:trPr>
          <w:trHeight w:val="399"/>
          <w:jc w:val="center"/>
        </w:trPr>
        <w:tc>
          <w:tcPr>
            <w:tcW w:w="1715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C0EF5">
              <w:rPr>
                <w:rFonts w:asciiTheme="minorEastAsia" w:eastAsiaTheme="minorEastAsia" w:hAnsiTheme="minorEastAsia" w:hint="eastAsia"/>
                <w:b/>
                <w:szCs w:val="21"/>
              </w:rPr>
              <w:t>阿克苏</w:t>
            </w:r>
          </w:p>
        </w:tc>
        <w:tc>
          <w:tcPr>
            <w:tcW w:w="1061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134</w:t>
            </w:r>
          </w:p>
        </w:tc>
        <w:tc>
          <w:tcPr>
            <w:tcW w:w="103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24</w:t>
            </w:r>
          </w:p>
        </w:tc>
        <w:tc>
          <w:tcPr>
            <w:tcW w:w="124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47</w:t>
            </w:r>
          </w:p>
        </w:tc>
        <w:tc>
          <w:tcPr>
            <w:tcW w:w="1275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</w:tr>
      <w:tr w:rsidR="00F25862" w:rsidRPr="009C498E" w:rsidTr="00D63B5B">
        <w:trPr>
          <w:trHeight w:val="399"/>
          <w:jc w:val="center"/>
        </w:trPr>
        <w:tc>
          <w:tcPr>
            <w:tcW w:w="1715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C0EF5">
              <w:rPr>
                <w:rFonts w:asciiTheme="minorEastAsia" w:eastAsiaTheme="minorEastAsia" w:hAnsiTheme="minorEastAsia" w:hint="eastAsia"/>
                <w:b/>
                <w:szCs w:val="21"/>
              </w:rPr>
              <w:t>喀什</w:t>
            </w:r>
          </w:p>
        </w:tc>
        <w:tc>
          <w:tcPr>
            <w:tcW w:w="1061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62</w:t>
            </w:r>
          </w:p>
        </w:tc>
        <w:tc>
          <w:tcPr>
            <w:tcW w:w="103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12</w:t>
            </w:r>
          </w:p>
        </w:tc>
        <w:tc>
          <w:tcPr>
            <w:tcW w:w="124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</w:tr>
      <w:tr w:rsidR="00F25862" w:rsidRPr="009C498E" w:rsidTr="00D63B5B">
        <w:trPr>
          <w:trHeight w:val="399"/>
          <w:jc w:val="center"/>
        </w:trPr>
        <w:tc>
          <w:tcPr>
            <w:tcW w:w="1715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C0EF5">
              <w:rPr>
                <w:rFonts w:asciiTheme="minorEastAsia" w:eastAsiaTheme="minorEastAsia" w:hAnsiTheme="minorEastAsia" w:hint="eastAsia"/>
                <w:b/>
                <w:szCs w:val="21"/>
              </w:rPr>
              <w:t>和田</w:t>
            </w:r>
          </w:p>
        </w:tc>
        <w:tc>
          <w:tcPr>
            <w:tcW w:w="1061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34</w:t>
            </w:r>
          </w:p>
        </w:tc>
        <w:tc>
          <w:tcPr>
            <w:tcW w:w="103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</w:tr>
      <w:tr w:rsidR="00F25862" w:rsidRPr="009C498E" w:rsidTr="00D63B5B">
        <w:trPr>
          <w:trHeight w:val="399"/>
          <w:jc w:val="center"/>
        </w:trPr>
        <w:tc>
          <w:tcPr>
            <w:tcW w:w="1715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C0EF5">
              <w:rPr>
                <w:rFonts w:asciiTheme="minorEastAsia" w:eastAsiaTheme="minorEastAsia" w:hAnsiTheme="minorEastAsia" w:hint="eastAsia"/>
                <w:b/>
                <w:szCs w:val="21"/>
              </w:rPr>
              <w:t>克州</w:t>
            </w:r>
          </w:p>
        </w:tc>
        <w:tc>
          <w:tcPr>
            <w:tcW w:w="1061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10</w:t>
            </w:r>
          </w:p>
        </w:tc>
        <w:tc>
          <w:tcPr>
            <w:tcW w:w="103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</w:tr>
      <w:tr w:rsidR="00F25862" w:rsidRPr="009C498E" w:rsidTr="00D63B5B">
        <w:trPr>
          <w:trHeight w:val="399"/>
          <w:jc w:val="center"/>
        </w:trPr>
        <w:tc>
          <w:tcPr>
            <w:tcW w:w="1715" w:type="dxa"/>
            <w:shd w:val="clear" w:color="auto" w:fill="auto"/>
            <w:vAlign w:val="bottom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FC0EF5">
              <w:rPr>
                <w:rFonts w:asciiTheme="minorEastAsia" w:eastAsiaTheme="minorEastAsia" w:hAnsiTheme="minorEastAsia" w:hint="eastAsia"/>
                <w:b/>
                <w:szCs w:val="21"/>
              </w:rPr>
              <w:t>合计</w:t>
            </w:r>
          </w:p>
        </w:tc>
        <w:tc>
          <w:tcPr>
            <w:tcW w:w="1061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5210</w:t>
            </w:r>
          </w:p>
        </w:tc>
        <w:tc>
          <w:tcPr>
            <w:tcW w:w="103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517</w:t>
            </w:r>
          </w:p>
        </w:tc>
        <w:tc>
          <w:tcPr>
            <w:tcW w:w="124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3159</w:t>
            </w:r>
          </w:p>
        </w:tc>
        <w:tc>
          <w:tcPr>
            <w:tcW w:w="1276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520</w:t>
            </w:r>
          </w:p>
        </w:tc>
        <w:tc>
          <w:tcPr>
            <w:tcW w:w="1275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889</w:t>
            </w:r>
          </w:p>
        </w:tc>
        <w:tc>
          <w:tcPr>
            <w:tcW w:w="1384" w:type="dxa"/>
            <w:shd w:val="clear" w:color="auto" w:fill="auto"/>
          </w:tcPr>
          <w:p w:rsidR="00F25862" w:rsidRPr="00FC0EF5" w:rsidRDefault="00F25862" w:rsidP="007F0B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0EF5">
              <w:rPr>
                <w:rFonts w:asciiTheme="minorEastAsia" w:eastAsiaTheme="minorEastAsia" w:hAnsiTheme="minorEastAsia"/>
                <w:szCs w:val="21"/>
              </w:rPr>
              <w:t>125</w:t>
            </w:r>
          </w:p>
        </w:tc>
      </w:tr>
    </w:tbl>
    <w:p w:rsidR="001D0CB2" w:rsidRPr="009C498E" w:rsidRDefault="009B062B" w:rsidP="00D63B5B">
      <w:pPr>
        <w:ind w:firstLineChars="400" w:firstLine="843"/>
      </w:pPr>
      <w:r w:rsidRPr="007F0BA4">
        <w:rPr>
          <w:rFonts w:hint="eastAsia"/>
          <w:b/>
        </w:rPr>
        <w:t>注：</w:t>
      </w:r>
      <w:r w:rsidRPr="009C498E">
        <w:rPr>
          <w:rFonts w:hint="eastAsia"/>
        </w:rPr>
        <w:t>以上数据均含兵团部分</w:t>
      </w:r>
    </w:p>
    <w:p w:rsidR="00F25862" w:rsidRDefault="00F25862" w:rsidP="00F25862">
      <w:pPr>
        <w:ind w:left="7980" w:hangingChars="3800" w:hanging="7980"/>
        <w:jc w:val="center"/>
      </w:pPr>
      <w:bookmarkStart w:id="0" w:name="_GoBack"/>
      <w:r>
        <w:rPr>
          <w:noProof/>
        </w:rPr>
        <w:drawing>
          <wp:inline distT="0" distB="0" distL="0" distR="0" wp14:anchorId="52D67C13" wp14:editId="0962CB7C">
            <wp:extent cx="5534025" cy="2828925"/>
            <wp:effectExtent l="0" t="0" r="0" b="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F25862" w:rsidRDefault="00FD35BD" w:rsidP="00F25862">
      <w:pPr>
        <w:ind w:left="7980" w:hangingChars="3800" w:hanging="7980"/>
        <w:jc w:val="left"/>
      </w:pPr>
      <w:r w:rsidRPr="009C498E">
        <w:rPr>
          <w:rFonts w:hint="eastAsia"/>
        </w:rPr>
        <w:t xml:space="preserve">                                                   </w:t>
      </w:r>
      <w:r w:rsidR="00F25862">
        <w:rPr>
          <w:rFonts w:hint="eastAsia"/>
        </w:rPr>
        <w:t xml:space="preserve"> </w:t>
      </w:r>
      <w:r w:rsidR="007F0BA4">
        <w:rPr>
          <w:rFonts w:hint="eastAsia"/>
        </w:rPr>
        <w:t xml:space="preserve">                              </w:t>
      </w:r>
    </w:p>
    <w:p w:rsidR="001D0CB2" w:rsidRPr="00D63B5B" w:rsidRDefault="00F25862" w:rsidP="00F25862">
      <w:pPr>
        <w:ind w:leftChars="3400" w:left="7980" w:hangingChars="400" w:hanging="840"/>
        <w:jc w:val="left"/>
        <w:rPr>
          <w:szCs w:val="21"/>
        </w:rPr>
      </w:pPr>
      <w:r>
        <w:rPr>
          <w:rFonts w:hint="eastAsia"/>
        </w:rPr>
        <w:t xml:space="preserve">  </w:t>
      </w:r>
      <w:r w:rsidR="00FD35BD" w:rsidRPr="00D63B5B">
        <w:rPr>
          <w:rFonts w:hint="eastAsia"/>
          <w:szCs w:val="21"/>
        </w:rPr>
        <w:t>（知识产权促进处</w:t>
      </w:r>
      <w:r w:rsidR="00FD35BD" w:rsidRPr="00D63B5B">
        <w:rPr>
          <w:rFonts w:hint="eastAsia"/>
          <w:szCs w:val="21"/>
        </w:rPr>
        <w:t xml:space="preserve">  </w:t>
      </w:r>
      <w:r w:rsidR="00FD35BD" w:rsidRPr="00D63B5B">
        <w:rPr>
          <w:rFonts w:hint="eastAsia"/>
          <w:szCs w:val="21"/>
        </w:rPr>
        <w:t>杨珂）</w:t>
      </w:r>
    </w:p>
    <w:sectPr w:rsidR="001D0CB2" w:rsidRPr="00D63B5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22" w:rsidRDefault="00F31B22" w:rsidP="00FC0EF5">
      <w:r>
        <w:separator/>
      </w:r>
    </w:p>
  </w:endnote>
  <w:endnote w:type="continuationSeparator" w:id="0">
    <w:p w:rsidR="00F31B22" w:rsidRDefault="00F31B22" w:rsidP="00FC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22" w:rsidRDefault="00F31B22" w:rsidP="00FC0EF5">
      <w:r>
        <w:separator/>
      </w:r>
    </w:p>
  </w:footnote>
  <w:footnote w:type="continuationSeparator" w:id="0">
    <w:p w:rsidR="00F31B22" w:rsidRDefault="00F31B22" w:rsidP="00FC0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5D"/>
    <w:rsid w:val="00016950"/>
    <w:rsid w:val="00133ACE"/>
    <w:rsid w:val="001635B0"/>
    <w:rsid w:val="001C56E9"/>
    <w:rsid w:val="001D0CB2"/>
    <w:rsid w:val="00213062"/>
    <w:rsid w:val="003240EB"/>
    <w:rsid w:val="00346E2F"/>
    <w:rsid w:val="003C6838"/>
    <w:rsid w:val="003F16E3"/>
    <w:rsid w:val="00436DE8"/>
    <w:rsid w:val="004449C2"/>
    <w:rsid w:val="004C2525"/>
    <w:rsid w:val="00511497"/>
    <w:rsid w:val="005307C4"/>
    <w:rsid w:val="00612A72"/>
    <w:rsid w:val="006227F5"/>
    <w:rsid w:val="00663D22"/>
    <w:rsid w:val="006B27E8"/>
    <w:rsid w:val="006B6461"/>
    <w:rsid w:val="006E645A"/>
    <w:rsid w:val="006F6164"/>
    <w:rsid w:val="007E2B0C"/>
    <w:rsid w:val="007F0BA4"/>
    <w:rsid w:val="00874262"/>
    <w:rsid w:val="008E3E54"/>
    <w:rsid w:val="00906500"/>
    <w:rsid w:val="00945321"/>
    <w:rsid w:val="00976DF8"/>
    <w:rsid w:val="009B062B"/>
    <w:rsid w:val="009C498E"/>
    <w:rsid w:val="00B37DEA"/>
    <w:rsid w:val="00B67BCE"/>
    <w:rsid w:val="00D63B5B"/>
    <w:rsid w:val="00DC75D5"/>
    <w:rsid w:val="00E41E97"/>
    <w:rsid w:val="00F069E3"/>
    <w:rsid w:val="00F25862"/>
    <w:rsid w:val="00F31B22"/>
    <w:rsid w:val="00FB6C5D"/>
    <w:rsid w:val="00FC0EF5"/>
    <w:rsid w:val="00FD35BD"/>
    <w:rsid w:val="4A29762C"/>
    <w:rsid w:val="4BB0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C0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C0EF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C0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C0EF5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C0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C0EF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C0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C0EF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有效!$B$1</c:f>
              <c:strCache>
                <c:ptCount val="1"/>
                <c:pt idx="0">
                  <c:v>合计</c:v>
                </c:pt>
              </c:strCache>
            </c:strRef>
          </c:tx>
          <c:invertIfNegative val="0"/>
          <c:cat>
            <c:strRef>
              <c:f>有效!$A$2:$A$16</c:f>
              <c:strCache>
                <c:ptCount val="15"/>
                <c:pt idx="0">
                  <c:v>乌鲁木齐</c:v>
                </c:pt>
                <c:pt idx="1">
                  <c:v>昌吉州</c:v>
                </c:pt>
                <c:pt idx="2">
                  <c:v>克拉玛依</c:v>
                </c:pt>
                <c:pt idx="3">
                  <c:v>石河子</c:v>
                </c:pt>
                <c:pt idx="4">
                  <c:v>伊犁州</c:v>
                </c:pt>
                <c:pt idx="5">
                  <c:v>博州</c:v>
                </c:pt>
                <c:pt idx="6">
                  <c:v>塔城</c:v>
                </c:pt>
                <c:pt idx="7">
                  <c:v>阿勒泰</c:v>
                </c:pt>
                <c:pt idx="8">
                  <c:v>吐鲁番</c:v>
                </c:pt>
                <c:pt idx="9">
                  <c:v>哈密</c:v>
                </c:pt>
                <c:pt idx="10">
                  <c:v>巴州</c:v>
                </c:pt>
                <c:pt idx="11">
                  <c:v>阿克苏</c:v>
                </c:pt>
                <c:pt idx="12">
                  <c:v>喀什</c:v>
                </c:pt>
                <c:pt idx="13">
                  <c:v>和田</c:v>
                </c:pt>
                <c:pt idx="14">
                  <c:v>克州</c:v>
                </c:pt>
              </c:strCache>
            </c:strRef>
          </c:cat>
          <c:val>
            <c:numRef>
              <c:f>有效!$B$2:$B$16</c:f>
              <c:numCache>
                <c:formatCode>General</c:formatCode>
                <c:ptCount val="15"/>
                <c:pt idx="0">
                  <c:v>2889</c:v>
                </c:pt>
                <c:pt idx="1">
                  <c:v>313</c:v>
                </c:pt>
                <c:pt idx="2">
                  <c:v>437</c:v>
                </c:pt>
                <c:pt idx="3">
                  <c:v>613</c:v>
                </c:pt>
                <c:pt idx="4">
                  <c:v>155</c:v>
                </c:pt>
                <c:pt idx="5">
                  <c:v>57</c:v>
                </c:pt>
                <c:pt idx="6">
                  <c:v>65</c:v>
                </c:pt>
                <c:pt idx="7">
                  <c:v>56</c:v>
                </c:pt>
                <c:pt idx="8">
                  <c:v>74</c:v>
                </c:pt>
                <c:pt idx="9">
                  <c:v>81</c:v>
                </c:pt>
                <c:pt idx="10">
                  <c:v>230</c:v>
                </c:pt>
                <c:pt idx="11">
                  <c:v>134</c:v>
                </c:pt>
                <c:pt idx="12">
                  <c:v>62</c:v>
                </c:pt>
                <c:pt idx="13">
                  <c:v>34</c:v>
                </c:pt>
                <c:pt idx="1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9515264"/>
        <c:axId val="169517056"/>
        <c:axId val="0"/>
      </c:bar3DChart>
      <c:catAx>
        <c:axId val="1695152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69517056"/>
        <c:crosses val="autoZero"/>
        <c:auto val="1"/>
        <c:lblAlgn val="ctr"/>
        <c:lblOffset val="100"/>
        <c:noMultiLvlLbl val="0"/>
      </c:catAx>
      <c:valAx>
        <c:axId val="169517056"/>
        <c:scaling>
          <c:orientation val="minMax"/>
        </c:scaling>
        <c:delete val="0"/>
        <c:axPos val="l"/>
        <c:majorGridlines/>
        <c:title>
          <c:tx>
            <c:rich>
              <a:bodyPr rot="0" vert="eaVert"/>
              <a:lstStyle/>
              <a:p>
                <a:pPr>
                  <a:defRPr/>
                </a:pPr>
                <a:r>
                  <a:rPr lang="zh-CN" altLang="en-US"/>
                  <a:t>有效发明专利拥有量（件）</a:t>
                </a:r>
              </a:p>
            </c:rich>
          </c:tx>
          <c:layout>
            <c:manualLayout>
              <c:xMode val="edge"/>
              <c:yMode val="edge"/>
              <c:x val="1.202077865266842E-2"/>
              <c:y val="0.14033245844269465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695152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杨珂</cp:lastModifiedBy>
  <cp:revision>46</cp:revision>
  <dcterms:created xsi:type="dcterms:W3CDTF">2016-02-25T09:00:00Z</dcterms:created>
  <dcterms:modified xsi:type="dcterms:W3CDTF">2019-07-31T04:22:00Z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