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default" w:ascii="黑体" w:hAnsi="黑体" w:eastAsia="黑体" w:cs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35</w:t>
      </w:r>
    </w:p>
    <w:p>
      <w:pPr>
        <w:jc w:val="center"/>
        <w:outlineLvl w:val="1"/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</w:rPr>
        <w:t>不合格项目小知识</w:t>
      </w:r>
    </w:p>
    <w:p>
      <w:pPr>
        <w:pStyle w:val="2"/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过氧化值</w:t>
      </w:r>
    </w:p>
    <w:p>
      <w:pPr>
        <w:pStyle w:val="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过氧化值主要反映产品中油脂被氧化的程度。《食品安全国家标准 植物油》（GB 2716-2018）中规定食用植物油中的过氧化值最大限量值为0.25g/100g。食用植物油中过氧化值超标的原因，可能是产品在储存过程中环境条件控制不当，导致油脂过度氧化；也可能是原料储存不当，导致脂肪过度氧化，使得终产品过氧化值超标。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毒死蜱</w:t>
      </w:r>
    </w:p>
    <w:p>
      <w:pPr>
        <w:spacing w:line="594" w:lineRule="exact"/>
        <w:ind w:firstLine="640" w:firstLineChars="200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GB" w:eastAsia="zh-CN" w:bidi="ar-SA"/>
        </w:rPr>
        <w:t>毒死蜱又名氯吡硫磷，是一种硫代磷酸酯类有机磷杀虫、杀螨剂，具有良好的触杀、胃毒和熏蒸作用。《食品安全国家标准 食品中农药最大残留限量》（GB 2763-2021）中规定，毒死蜱在芹菜中的最大残留限量值为0.05mg/kg；在普通白菜中的最大残留限量值为0.02mg/kg。芹菜和普通白菜中毒死蜱超标的原因，可能是为快速控制病情加大用药量或未遵守采摘间隔期规定，致使上市销售时产品中的药物残留量未降解至标准限量以下。</w:t>
      </w:r>
    </w:p>
    <w:p>
      <w:pPr>
        <w:pStyle w:val="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不挥发酸（</w:t>
      </w:r>
      <w:r>
        <w:rPr>
          <w:rFonts w:hint="default" w:ascii="黑体" w:hAnsi="Times New Roman" w:eastAsia="黑体" w:cs="Times New Roman"/>
          <w:sz w:val="32"/>
          <w:szCs w:val="32"/>
          <w:lang w:val="en-US" w:eastAsia="zh-CN" w:bidi="ar"/>
        </w:rPr>
        <w:t>以乳酸计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）</w:t>
      </w:r>
    </w:p>
    <w:p>
      <w:pPr>
        <w:pStyle w:val="2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不挥发酸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以乳酸计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是食醋中总酸的一种，以乳酸为主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可以使食醋的酸味绵长，柔软可口。《酿造食醋》（GB/T 18187-2000）中规定，食醋中的不挥发酸（以乳酸计）应不少于0.50g/100mL。不挥发酸含量不足，在一定程度上会影响食醋的口感和风味。造成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不挥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发酸不合格的原因，可能是生产加工过程中发酵工艺控制不当。</w:t>
      </w:r>
    </w:p>
    <w:p>
      <w:pPr>
        <w:pStyle w:val="2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GB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GB" w:eastAsia="zh-CN" w:bidi="ar"/>
        </w:rPr>
        <w:t>铝的残留量（干样品，以Al计）</w:t>
      </w:r>
    </w:p>
    <w:p>
      <w:pPr>
        <w:pStyle w:val="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硫酸铝钾（又名钾明矾），硫酸铝铵（又名铵明矾）是食品加工常用的膨松剂和稳定剂，使用后产生铝残留。按照国家标准《食品安全国家标准 食品添加剂使用标准》（GB 2760-2014）规定，油炸面制品的铝的残留量（干样品，以Al计）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最大限值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100mg/kg。铝的残留量产生不合格的原因可能是：一是商家违规过量使用；二是原料带入；三是过程控制不严。</w:t>
      </w:r>
    </w:p>
    <w:p>
      <w:pPr>
        <w:pStyle w:val="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BCC24"/>
    <w:multiLevelType w:val="singleLevel"/>
    <w:tmpl w:val="132BCC2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yZTVlOGZmNDAyOWRmOGQyZTQxMmU0MDdkYjc1MTA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E40E7A"/>
    <w:rsid w:val="246868F4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313B60D6"/>
    <w:rsid w:val="343B3C9B"/>
    <w:rsid w:val="34A10D49"/>
    <w:rsid w:val="353051B6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692505"/>
    <w:rsid w:val="3FD02490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FAD0645"/>
    <w:rsid w:val="4FC70334"/>
    <w:rsid w:val="4FD60C7C"/>
    <w:rsid w:val="52D4703A"/>
    <w:rsid w:val="534230F9"/>
    <w:rsid w:val="54D163A0"/>
    <w:rsid w:val="575B13D1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6023456"/>
    <w:rsid w:val="66325BC9"/>
    <w:rsid w:val="67282ECF"/>
    <w:rsid w:val="689C4C03"/>
    <w:rsid w:val="6A945E1B"/>
    <w:rsid w:val="6BA279B0"/>
    <w:rsid w:val="6BB87E7B"/>
    <w:rsid w:val="6D0E14DC"/>
    <w:rsid w:val="730C532F"/>
    <w:rsid w:val="73B2774B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BC16283"/>
    <w:rsid w:val="7C6619F8"/>
    <w:rsid w:val="7DAB5A58"/>
    <w:rsid w:val="7DC149D8"/>
    <w:rsid w:val="7ECE4128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A7B23C6"/>
    <w:rsid w:val="D5FE1140"/>
    <w:rsid w:val="E7FF09A6"/>
    <w:rsid w:val="E8FDFFC9"/>
    <w:rsid w:val="ED76D6E8"/>
    <w:rsid w:val="EDFD6938"/>
    <w:rsid w:val="F9D644EC"/>
    <w:rsid w:val="FEBD9270"/>
    <w:rsid w:val="FF5787E3"/>
    <w:rsid w:val="FF7E52F0"/>
    <w:rsid w:val="FFDAA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643</Words>
  <Characters>727</Characters>
  <Lines>22</Lines>
  <Paragraphs>6</Paragraphs>
  <TotalTime>0</TotalTime>
  <ScaleCrop>false</ScaleCrop>
  <LinksUpToDate>false</LinksUpToDate>
  <CharactersWithSpaces>734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2019-04-14T20:31:00Z</dcterms:created>
  <dc:creator>SDWM</dc:creator>
  <cp:lastModifiedBy>降雪</cp:lastModifiedBy>
  <cp:lastPrinted>2016-09-07T18:58:00Z</cp:lastPrinted>
  <dcterms:modified xsi:type="dcterms:W3CDTF">2022-10-17T14:19:43Z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F46EFFB5EC0D4DB5A641BE2063BCF22F</vt:lpwstr>
  </property>
</Properties>
</file>